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982643" w:rsidRDefault="00982643" w:rsidP="0098264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инвестиционным вопросам и взаимодействию с малым бизнесом администрации муниципального образования город Горячий Ключ </w:t>
      </w:r>
    </w:p>
    <w:p w:rsidR="00982643" w:rsidRDefault="00982643" w:rsidP="00982643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акта: </w:t>
      </w:r>
    </w:p>
    <w:p w:rsidR="00982643" w:rsidRPr="00982643" w:rsidRDefault="00982643" w:rsidP="0098264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8264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город Горячий Ключ «Об утверждении  </w:t>
      </w:r>
      <w:r w:rsidR="00000537">
        <w:rPr>
          <w:rFonts w:ascii="Times New Roman" w:hAnsi="Times New Roman" w:cs="Times New Roman"/>
          <w:sz w:val="28"/>
          <w:szCs w:val="28"/>
        </w:rPr>
        <w:t>Поряд</w:t>
      </w:r>
      <w:r w:rsidR="00000537" w:rsidRPr="004445DB">
        <w:rPr>
          <w:rFonts w:ascii="Times New Roman" w:hAnsi="Times New Roman" w:cs="Times New Roman"/>
          <w:sz w:val="28"/>
          <w:szCs w:val="28"/>
        </w:rPr>
        <w:t>к</w:t>
      </w:r>
      <w:r w:rsidR="00000537">
        <w:rPr>
          <w:rFonts w:ascii="Times New Roman" w:hAnsi="Times New Roman" w:cs="Times New Roman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sz w:val="28"/>
          <w:szCs w:val="28"/>
        </w:rPr>
        <w:t xml:space="preserve"> 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субсидирования из местного бюджета части з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низации производства товаров (работ, услуг)</w:t>
      </w:r>
      <w:r w:rsidRPr="009826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акта: </w:t>
      </w:r>
    </w:p>
    <w:p w:rsidR="00982643" w:rsidRDefault="00982643" w:rsidP="0098264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2016 года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муниципального образования город Горячий Ключ в краевом конкурсе-отборе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предпринимательства, необходимо принять нормативный правовой акт, утверждающий </w:t>
      </w:r>
      <w:r w:rsidR="00000537" w:rsidRPr="004445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субсидирования из местного бюджета части з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трат субъектов малого и среднего предпринимательства, связанных с уплатой процентов по</w:t>
      </w:r>
      <w:proofErr w:type="gramEnd"/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соответствие с условиями, установленными Порядком предоставления субсидий местным бюджетам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заключении договора финансовой аренды (лизинга), понесенных субъектами малого и среднего предпринимательства;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развития либо модернизации производства товаров (работ, услуг);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малого предпринимательства на ранней стадии их деятельности (далее –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края), утвержденным постановлением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Краснодарского края».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982643" w:rsidRDefault="00000537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5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субсидирования из местного бюджета части з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низации производства товаров (работ, услуг)</w:t>
      </w:r>
      <w:r w:rsidR="00982643">
        <w:rPr>
          <w:rFonts w:ascii="Times New Roman" w:hAnsi="Times New Roman" w:cs="Times New Roman"/>
          <w:sz w:val="28"/>
          <w:szCs w:val="28"/>
        </w:rPr>
        <w:t xml:space="preserve"> будет приведен в соответствие с условиями Порядка </w:t>
      </w:r>
      <w:proofErr w:type="spellStart"/>
      <w:r w:rsidR="00982643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="0098264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что позволит администрации муниципального образования город Горячий Ключ</w:t>
      </w:r>
      <w:proofErr w:type="gramEnd"/>
      <w:r w:rsidR="00982643">
        <w:rPr>
          <w:rFonts w:ascii="Times New Roman" w:hAnsi="Times New Roman" w:cs="Times New Roman"/>
          <w:sz w:val="28"/>
          <w:szCs w:val="28"/>
        </w:rPr>
        <w:t xml:space="preserve">  участвовать в краевом конкурсе-отборе на </w:t>
      </w:r>
      <w:proofErr w:type="spellStart"/>
      <w:r w:rsidR="0098264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8264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00537">
        <w:rPr>
          <w:rFonts w:ascii="Times New Roman" w:hAnsi="Times New Roman" w:cs="Times New Roman"/>
          <w:sz w:val="28"/>
          <w:szCs w:val="28"/>
        </w:rPr>
        <w:t>Поряд</w:t>
      </w:r>
      <w:r w:rsidR="00000537" w:rsidRPr="004445DB">
        <w:rPr>
          <w:rFonts w:ascii="Times New Roman" w:hAnsi="Times New Roman" w:cs="Times New Roman"/>
          <w:sz w:val="28"/>
          <w:szCs w:val="28"/>
        </w:rPr>
        <w:t>к</w:t>
      </w:r>
      <w:r w:rsidR="00000537">
        <w:rPr>
          <w:rFonts w:ascii="Times New Roman" w:hAnsi="Times New Roman" w:cs="Times New Roman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sz w:val="28"/>
          <w:szCs w:val="28"/>
        </w:rPr>
        <w:t xml:space="preserve"> 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субсидирования из местного бюджета части з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содержащего </w:t>
      </w:r>
      <w:r>
        <w:rPr>
          <w:rFonts w:ascii="Times New Roman" w:hAnsi="Times New Roman"/>
          <w:sz w:val="28"/>
          <w:szCs w:val="28"/>
        </w:rPr>
        <w:t xml:space="preserve">условия, цели и порядок предоставления субсидии в соответствии с Порядком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главный специалист отдела по инвестиционным вопросам и взаимодействию с малым бизнесом администрации муниципального образования город Горячий Ключ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(861)593-58-80 Адрес электронной почты: 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9826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Pr="00982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Описание проблемы, на решение которой направлено предлагаемое правовое регулирование: </w:t>
      </w:r>
    </w:p>
    <w:p w:rsidR="00982643" w:rsidRDefault="00000537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5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субсидирования из местного бюджета части з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>низации производства товаров (работ, услуг)</w:t>
      </w:r>
      <w:r w:rsidR="004B69C1">
        <w:rPr>
          <w:rFonts w:ascii="Times New Roman" w:hAnsi="Times New Roman" w:cs="Times New Roman"/>
          <w:sz w:val="28"/>
          <w:szCs w:val="28"/>
        </w:rPr>
        <w:t xml:space="preserve"> должен соответствовать</w:t>
      </w:r>
      <w:r w:rsidR="00982643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982643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="0098264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82643">
        <w:rPr>
          <w:rFonts w:ascii="Times New Roman" w:hAnsi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00537">
        <w:rPr>
          <w:rFonts w:ascii="Times New Roman" w:hAnsi="Times New Roman" w:cs="Times New Roman"/>
          <w:sz w:val="28"/>
          <w:szCs w:val="28"/>
        </w:rPr>
        <w:t>Поряд</w:t>
      </w:r>
      <w:r w:rsidR="00000537" w:rsidRPr="004445DB">
        <w:rPr>
          <w:rFonts w:ascii="Times New Roman" w:hAnsi="Times New Roman" w:cs="Times New Roman"/>
          <w:sz w:val="28"/>
          <w:szCs w:val="28"/>
        </w:rPr>
        <w:t>к</w:t>
      </w:r>
      <w:r w:rsidR="00000537">
        <w:rPr>
          <w:rFonts w:ascii="Times New Roman" w:hAnsi="Times New Roman" w:cs="Times New Roman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sz w:val="28"/>
          <w:szCs w:val="28"/>
        </w:rPr>
        <w:t xml:space="preserve"> 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субсидирования из местного бюджета части з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соответствующего условиям </w:t>
      </w:r>
      <w:r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края.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постановления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что делает необходимым </w:t>
      </w:r>
      <w:r w:rsidR="008C555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00537" w:rsidRPr="004445DB">
        <w:rPr>
          <w:rFonts w:ascii="Times New Roman" w:hAnsi="Times New Roman" w:cs="Times New Roman"/>
          <w:sz w:val="28"/>
          <w:szCs w:val="28"/>
        </w:rPr>
        <w:t>Порядк</w:t>
      </w:r>
      <w:r w:rsidR="00000537">
        <w:rPr>
          <w:rFonts w:ascii="Times New Roman" w:hAnsi="Times New Roman" w:cs="Times New Roman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sz w:val="28"/>
          <w:szCs w:val="28"/>
        </w:rPr>
        <w:t xml:space="preserve"> 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субсидирования из местного бюджета части з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трат субъектов малого и среднего предпринимательства, связанных</w:t>
      </w:r>
      <w:proofErr w:type="gramEnd"/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 xml:space="preserve">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низации производства товаров (работ, услуг)</w:t>
      </w:r>
      <w:r w:rsidR="008C5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BD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r>
        <w:rPr>
          <w:rFonts w:ascii="Times New Roman" w:hAnsi="Times New Roman"/>
          <w:sz w:val="28"/>
          <w:szCs w:val="28"/>
        </w:rPr>
        <w:t xml:space="preserve">предпринимательства (юридические лица, индивидуальные предприниматели). Количество определить не представляется возможным.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982643" w:rsidRDefault="00982643" w:rsidP="00982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соответствие </w:t>
      </w:r>
      <w:r w:rsidR="00000537">
        <w:rPr>
          <w:rFonts w:ascii="Times New Roman" w:hAnsi="Times New Roman" w:cs="Times New Roman"/>
          <w:sz w:val="28"/>
          <w:szCs w:val="28"/>
        </w:rPr>
        <w:t>Поряд</w:t>
      </w:r>
      <w:r w:rsidR="00000537" w:rsidRPr="004445DB">
        <w:rPr>
          <w:rFonts w:ascii="Times New Roman" w:hAnsi="Times New Roman" w:cs="Times New Roman"/>
          <w:sz w:val="28"/>
          <w:szCs w:val="28"/>
        </w:rPr>
        <w:t>к</w:t>
      </w:r>
      <w:r w:rsidR="00000537">
        <w:rPr>
          <w:rFonts w:ascii="Times New Roman" w:hAnsi="Times New Roman" w:cs="Times New Roman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sz w:val="28"/>
          <w:szCs w:val="28"/>
        </w:rPr>
        <w:t xml:space="preserve"> 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субсидирования из местного бюджета части з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0537" w:rsidRPr="004445DB">
        <w:rPr>
          <w:rFonts w:ascii="Times New Roman" w:hAnsi="Times New Roman" w:cs="Times New Roman"/>
          <w:color w:val="000000"/>
          <w:sz w:val="28"/>
          <w:szCs w:val="28"/>
        </w:rPr>
        <w:t>низации производства товаров (работ, услуг)</w:t>
      </w:r>
      <w:r w:rsidR="00000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условиям </w:t>
      </w:r>
      <w:r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 сделает невозможным участие администрации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в краевом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конкурсе-отборе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предпринимательства, и привлечь дополнительные денежные средства для реализации мероприятий по финансовой поддержки субъектов малого и среднего предпринимательства, оказываемой в рамках муниципальной программы поддержки предпринимательства.</w:t>
      </w:r>
      <w:proofErr w:type="gramEnd"/>
    </w:p>
    <w:p w:rsidR="00982643" w:rsidRDefault="00982643" w:rsidP="00982643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постановления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вопросам предоставления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из бюджета муниципальных образований издают в пределах своей компетенции органы исполнительной власти субъектов Российской Федерации</w:t>
      </w:r>
      <w:r w:rsidR="00BD5228">
        <w:rPr>
          <w:rFonts w:ascii="Times New Roman" w:hAnsi="Times New Roman"/>
          <w:sz w:val="28"/>
          <w:szCs w:val="28"/>
        </w:rPr>
        <w:t>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</w:p>
    <w:p w:rsidR="00982643" w:rsidRDefault="00982643" w:rsidP="0098264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982643" w:rsidRDefault="00982643" w:rsidP="0098264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0"/>
        <w:gridCol w:w="3089"/>
        <w:gridCol w:w="4082"/>
      </w:tblGrid>
      <w:tr w:rsidR="00982643" w:rsidTr="00982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ar270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82643" w:rsidTr="00982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000537" w:rsidRDefault="00982643" w:rsidP="00BD52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 w:rsidR="00000537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000537" w:rsidRPr="000005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5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537" w:rsidRPr="0000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субсидирования из местного бюджета части з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производства товаров (работ, услуг)</w:t>
            </w:r>
            <w:r w:rsidRPr="0000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</w:t>
            </w:r>
            <w:r w:rsidR="00BD5228" w:rsidRPr="0000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0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тветствующего условиям Порядка </w:t>
            </w:r>
            <w:proofErr w:type="spellStart"/>
            <w:r w:rsidRPr="0000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00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мониторинге достижения цели не нуждается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982643" w:rsidRDefault="00982643" w:rsidP="00982643">
      <w:pPr>
        <w:pStyle w:val="ConsPlusNonformat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1"/>
        <w:gridCol w:w="2976"/>
        <w:gridCol w:w="1560"/>
        <w:gridCol w:w="1785"/>
      </w:tblGrid>
      <w:tr w:rsidR="00982643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290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92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</w:tr>
      <w:tr w:rsidR="00982643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 w:rsidR="00000537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000537" w:rsidRPr="000005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5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537" w:rsidRPr="0000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субсидирования из местного бюджета части з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производства товаров (работ, услуг)</w:t>
            </w: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соответствующего условиям Порядка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BD5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Количество субъектов малого и среднего предпринимательства, </w:t>
            </w: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получивших субсидию  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производства товаров (работ, услуг)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2016 г. – не менее </w:t>
            </w:r>
            <w:r w:rsidR="00000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субъект</w:t>
            </w:r>
            <w:r w:rsidR="00000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2017 г. – не менее </w:t>
            </w:r>
            <w:r w:rsidR="00000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субъект</w:t>
            </w:r>
            <w:r w:rsidR="00000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82643" w:rsidRDefault="00BD5228" w:rsidP="00000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2018 г. – не менее </w:t>
            </w:r>
            <w:r w:rsidR="00000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98264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субъект</w:t>
            </w:r>
            <w:r w:rsidR="00000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="0098264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аналитическое наблюдение и мониторинг потребностей хозяйствующих субъектов </w:t>
      </w:r>
      <w:r w:rsidR="00BD5228">
        <w:rPr>
          <w:rFonts w:ascii="Times New Roman" w:hAnsi="Times New Roman" w:cs="Times New Roman"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в получении субсидии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BD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7"/>
        <w:gridCol w:w="3177"/>
        <w:gridCol w:w="3631"/>
      </w:tblGrid>
      <w:tr w:rsidR="00982643" w:rsidTr="0098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ar321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82643" w:rsidTr="0098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BD5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</w:t>
            </w:r>
            <w:r w:rsid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Горячий Ключ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149"/>
        <w:gridCol w:w="1814"/>
        <w:gridCol w:w="1928"/>
        <w:gridCol w:w="1757"/>
      </w:tblGrid>
      <w:tr w:rsidR="00982643" w:rsidTr="009826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Par336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Предполагае-мый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 Оценка изменения потребностей в других ресурсах</w:t>
            </w:r>
          </w:p>
        </w:tc>
      </w:tr>
      <w:tr w:rsidR="00982643" w:rsidTr="009826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BD5228" w:rsidRDefault="00982643" w:rsidP="00000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субсидий в целях возмещения из местного бюджета части затрат 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производства товаров (работ, услуг)</w:t>
            </w: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не изменяется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000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Согласно утвержд</w:t>
            </w:r>
            <w:r w:rsidR="00000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аем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ому </w:t>
            </w:r>
            <w:r w:rsidR="00000537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000537" w:rsidRPr="000005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5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537" w:rsidRPr="0000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субсидирования из местного бюджета части з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трат субъектов малого и 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00537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производства товаров (работ, услуг)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</w:tr>
    </w:tbl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связанные с введением предлагаемого правового регулирования отсутствуют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возникающих в связи с введением предлагаемого правового регулирования: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>
        <w:rPr>
          <w:rFonts w:ascii="Times New Roman" w:hAnsi="Times New Roman" w:cs="Times New Roman"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1"/>
        <w:gridCol w:w="2805"/>
        <w:gridCol w:w="2156"/>
        <w:gridCol w:w="1388"/>
      </w:tblGrid>
      <w:tr w:rsidR="00982643" w:rsidRPr="009F74C9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9F74C9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6" w:anchor="Par321" w:tooltip="Ссылка на текущий документ" w:history="1">
              <w:r w:rsidRPr="009F7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подпунктом </w:t>
              </w:r>
              <w:r w:rsidRPr="009F7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4.1 пункта 4</w:t>
              </w:r>
            </w:hyperlink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9F74C9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7.2. Новые обязанности и ограничения, изменения существующих обязанностей и </w:t>
            </w: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9F74C9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7.3. Описание расходов и возможных доходов, связанных </w:t>
            </w: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 введением предлагаемого правового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9F74C9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7.4. Количественная оценка, </w:t>
            </w: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млн. рублей</w:t>
            </w:r>
          </w:p>
        </w:tc>
      </w:tr>
      <w:tr w:rsidR="00982643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Субъекты малого и среднего предпринимательства (юридические лица, индивидуальные предприниматели), зарегистрированные в установленном порядке на территории Краснодарского края не </w:t>
            </w:r>
            <w:r w:rsidR="009F74C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чем за 12 месяцев до дня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затрат; на момент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 зарегистрированные на территории </w:t>
            </w:r>
            <w:r w:rsidR="009F74C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город Горячий Ключ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82643" w:rsidRDefault="00982643" w:rsidP="009F74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соответствующие требованиям, установленные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8"/>
                  <w:lang w:eastAsia="en-US"/>
                </w:rPr>
                <w:t>статьей 4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Федерации», не находящиеся в стадии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реорганизации, ликвидации или банкротства,  не имеющие неисполненной обязанности по уплате налогов, сборов, пеней, штрафов,  процентов, подлежащих уплате в соответствии с законодательством Российской Федерации о налогах и сборах, не имеющие просроченной задолженности по заработной плате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на первое число месяца, вы котором подано заявление о предоставлении субсидии, не имеющие неисполненной обязанности по уплате страховых взносов, пеней, штрафов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осуществляющие деятельность в сфере производства товаров (работ, услуг), за исключением видов деятельности, включенных в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8"/>
                  <w:lang w:eastAsia="en-US"/>
                </w:rPr>
                <w:t xml:space="preserve">разделы 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G (за исключением кодов классификатора видов экономической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50.2, 50.20, 50.20.1, 50.20.2, 50.20.3, 50.40.4, 52.7, 52.71, 52.72, 52.72.1, 52.72.2, 52.74), J, K (за исключением кода классификатора видов экономической деятельности 74.2), L, N (за исключением кода классификатора видов экономической деятельности 85.11.2), O (за исключением кодов классификатора видов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экономической деятельности 90, 92, 93.01, 93. 02, 93,03), P, а также относящихся к подклассу 63.3 раздела I Общероссийского классификатора видов экономической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ОК 029-2001 (КДЕС ред. 1), не имеющие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образования </w:t>
            </w:r>
            <w:r w:rsidR="009F74C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город Горячий Ключ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а также арендной плате за использование земельных участков, государственная собственность на которые не разграничена (при наличии у субъектов малого предпринимательства обязательств по уплате арендной платы за землю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и имущество перед соответствующим бюджетом)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D96" w:rsidRDefault="003A6D96" w:rsidP="003A6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71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Субсидия предоставляется субъектам малого предпринимательства, осуществляющим деятельность в сфере производства товаров (работ, услуг), </w:t>
            </w:r>
            <w:r w:rsidRPr="00C94692">
              <w:rPr>
                <w:rFonts w:ascii="Times New Roman" w:hAnsi="Times New Roman" w:cs="Times New Roman"/>
                <w:sz w:val="24"/>
                <w:szCs w:val="28"/>
              </w:rPr>
              <w:t xml:space="preserve">за исключением видов деятельности, </w:t>
            </w:r>
            <w:r w:rsidRPr="00DD5A97">
              <w:rPr>
                <w:rFonts w:ascii="Times New Roman" w:hAnsi="Times New Roman" w:cs="Times New Roman"/>
                <w:sz w:val="24"/>
                <w:szCs w:val="28"/>
              </w:rPr>
              <w:t xml:space="preserve">включенных в </w:t>
            </w:r>
            <w:hyperlink r:id="rId9" w:history="1">
              <w:r w:rsidRPr="00DD5A97">
                <w:rPr>
                  <w:rFonts w:ascii="Times New Roman" w:hAnsi="Times New Roman" w:cs="Times New Roman"/>
                  <w:sz w:val="24"/>
                  <w:szCs w:val="28"/>
                </w:rPr>
                <w:t xml:space="preserve">разделы </w:t>
              </w:r>
            </w:hyperlink>
            <w:r w:rsidRPr="00DD5A97">
              <w:rPr>
                <w:rFonts w:ascii="Times New Roman" w:hAnsi="Times New Roman" w:cs="Times New Roman"/>
                <w:sz w:val="24"/>
                <w:szCs w:val="28"/>
              </w:rPr>
              <w:t>G (за исключением кодов классификатора видов экономической деятельности 50.2, 50.20, 50.20.1, 50.20.2, 50.20.3, 50.40.4, 52.7, 52.71, 52.72, 52.72.1, 52.72.2, 52.74), J, K (за исключением кода классификатора видов экономической деятельности 74.2), L, N (за исключением кода классификатора видов экономической деятельности 85.11.2</w:t>
            </w:r>
            <w:proofErr w:type="gramEnd"/>
            <w:r w:rsidRPr="00DD5A97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proofErr w:type="gramStart"/>
            <w:r w:rsidRPr="00DD5A97">
              <w:rPr>
                <w:rFonts w:ascii="Times New Roman" w:hAnsi="Times New Roman" w:cs="Times New Roman"/>
                <w:sz w:val="24"/>
                <w:szCs w:val="28"/>
              </w:rPr>
              <w:t>O (за исключением кодов классификатора видов экономической деятельности 90, 92, 93.01, 93. 02, 93,03), P, а также относящихся к подклассу 63.3 раздела I Общероссийского классификатора видов экономической деятельности (ОК</w:t>
            </w:r>
            <w:r w:rsidRPr="00C94692">
              <w:rPr>
                <w:rFonts w:ascii="Times New Roman" w:hAnsi="Times New Roman" w:cs="Times New Roman"/>
                <w:sz w:val="24"/>
                <w:szCs w:val="28"/>
              </w:rPr>
              <w:t> 029-2001 (КДЕС ред. 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proofErr w:type="gramEnd"/>
          </w:p>
          <w:p w:rsidR="003A6D96" w:rsidRDefault="003A6D96" w:rsidP="003A6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Субсидии предоставляются по </w:t>
            </w:r>
            <w:r w:rsidRPr="007468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кредитам (части кредитов), заключенным не ранее введения ключевой ставки Банка России и направляемым субъектами малого и среднего предпринимательства в целях создания и (или) развития, и (или) модернизации производства товаров (работ, услуг)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68B0">
              <w:rPr>
                <w:rFonts w:ascii="Times New Roman" w:hAnsi="Times New Roman" w:cs="Times New Roman"/>
                <w:sz w:val="24"/>
                <w:szCs w:val="28"/>
              </w:rPr>
              <w:t>приобретение машин и оборудования (относящихся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1</w:t>
            </w:r>
            <w:proofErr w:type="gramEnd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468B0">
                <w:rPr>
                  <w:rFonts w:ascii="Times New Roman" w:hAnsi="Times New Roman" w:cs="Times New Roman"/>
                  <w:sz w:val="24"/>
                  <w:szCs w:val="28"/>
                </w:rPr>
                <w:t xml:space="preserve">2002 года </w:t>
              </w:r>
            </w:smartTag>
            <w:r w:rsidRPr="007468B0">
              <w:rPr>
                <w:rFonts w:ascii="Times New Roman" w:hAnsi="Times New Roman" w:cs="Times New Roman"/>
                <w:sz w:val="24"/>
                <w:szCs w:val="28"/>
              </w:rPr>
              <w:t>№ 1 «О Классификации основных средств, включаемых в амортизационные группы»), включая затраты на монтаж 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A6D96" w:rsidRPr="007468B0" w:rsidRDefault="003A6D96" w:rsidP="003A6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К субсидированию не принимаются кредитные договоры в </w:t>
            </w:r>
            <w:proofErr w:type="gramStart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proofErr w:type="gramEnd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 с которыми субъектами малого и среднего предпринимательства получены кредиты:</w:t>
            </w:r>
          </w:p>
          <w:p w:rsidR="003A6D96" w:rsidRPr="007468B0" w:rsidRDefault="003A6D96" w:rsidP="003A6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в унитарной некоммерческой </w:t>
            </w:r>
            <w:proofErr w:type="spellStart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>микрофинансовой</w:t>
            </w:r>
            <w:proofErr w:type="spellEnd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«Фонд </w:t>
            </w:r>
            <w:proofErr w:type="spellStart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>микрофинансирования</w:t>
            </w:r>
            <w:proofErr w:type="spellEnd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 субъектов малого и среднего предпринимательства Краснодарского края»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82643" w:rsidRDefault="003A6D96" w:rsidP="003A6D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Субъект малого предпринимательства, </w:t>
            </w:r>
            <w:r w:rsidRPr="004242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получатель субсидии, являющийся юридическим лицом, в соответствии с Бюджетным Кодексом Российской Федерации, не </w:t>
            </w:r>
            <w:proofErr w:type="gramStart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>в праве</w:t>
            </w:r>
            <w:proofErr w:type="gramEnd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Расходы, связанные с введением предлагаемого правового регулирования отсутствуют.</w:t>
            </w:r>
          </w:p>
          <w:p w:rsidR="00982643" w:rsidRDefault="00982643" w:rsidP="00000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Возможный доход – получение субсидии в целях возмещения из местного бюджета части затрат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Получение субсидий в 2016-2018 годах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аевого бюджета</w:t>
            </w:r>
          </w:p>
        </w:tc>
      </w:tr>
    </w:tbl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3679"/>
        <w:gridCol w:w="1644"/>
        <w:gridCol w:w="2665"/>
      </w:tblGrid>
      <w:tr w:rsidR="00982643" w:rsidTr="00982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/частичный/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от-сутствует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82643" w:rsidTr="009826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2835"/>
        <w:gridCol w:w="2551"/>
      </w:tblGrid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Вариант 2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9.1. Содержание варианта решения проблемы:</w:t>
            </w:r>
          </w:p>
          <w:p w:rsidR="00982643" w:rsidRDefault="00982643" w:rsidP="003A6D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Принятие муниципального правового акта, утверждающего </w:t>
            </w:r>
            <w:r w:rsidR="003A6D96">
              <w:rPr>
                <w:rFonts w:ascii="Times New Roman" w:hAnsi="Times New Roman" w:cs="Times New Roman"/>
                <w:sz w:val="24"/>
                <w:szCs w:val="24"/>
              </w:rPr>
              <w:t>Порядо</w:t>
            </w:r>
            <w:r w:rsidR="003A6D96" w:rsidRPr="0000053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A6D96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субсидирования из местного бюджета части з</w:t>
            </w:r>
            <w:r w:rsidR="003A6D96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6D96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      </w:r>
            <w:r w:rsidR="003A6D96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A6D96" w:rsidRPr="0000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производства товаров (работ, услуг)</w:t>
            </w:r>
            <w:r w:rsidRPr="009F7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соответствующего условиям Поря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расходных обязательств муниципальных образований Краснодарского края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Непринятие муниципального правового акта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Увеличение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численности потенциальных адресатов предлагаемого правового регулирования в среднесрочном периоде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 w:rsidP="009F74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9.4. Оценка расходов (доходов) районного бюджета (бюджета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муниципального образования</w:t>
            </w:r>
            <w:r w:rsidR="009F74C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город Горячий Ключ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9.5. Оценка возможности достижения заявленных целей регулирования (</w:t>
            </w:r>
            <w:hyperlink r:id="rId10" w:anchor="Par26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24"/>
                  <w:szCs w:val="28"/>
                  <w:lang w:eastAsia="en-US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Предполагаемая цель не будет достигнута</w:t>
            </w:r>
          </w:p>
        </w:tc>
      </w:tr>
      <w:tr w:rsidR="00982643" w:rsidTr="0098264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</w:tr>
    </w:tbl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посредством введения предполагаемого правового регулирования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D96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утверждение </w:t>
      </w:r>
      <w:r w:rsidR="003A6D96" w:rsidRPr="003A6D9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A6D96" w:rsidRPr="003A6D96">
        <w:rPr>
          <w:rFonts w:ascii="Times New Roman" w:hAnsi="Times New Roman" w:cs="Times New Roman"/>
          <w:color w:val="000000"/>
          <w:sz w:val="28"/>
          <w:szCs w:val="28"/>
        </w:rPr>
        <w:t>субсидирования из местного бюджета части з</w:t>
      </w:r>
      <w:r w:rsidR="003A6D96" w:rsidRPr="003A6D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6D96" w:rsidRPr="003A6D96">
        <w:rPr>
          <w:rFonts w:ascii="Times New Roman" w:hAnsi="Times New Roman" w:cs="Times New Roman"/>
          <w:color w:val="000000"/>
          <w:sz w:val="28"/>
          <w:szCs w:val="28"/>
        </w:rPr>
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="003A6D96" w:rsidRPr="003A6D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A6D96" w:rsidRPr="003A6D96">
        <w:rPr>
          <w:rFonts w:ascii="Times New Roman" w:hAnsi="Times New Roman" w:cs="Times New Roman"/>
          <w:color w:val="000000"/>
          <w:sz w:val="28"/>
          <w:szCs w:val="28"/>
        </w:rPr>
        <w:t>низации производства товаров (работ, услуг)</w:t>
      </w:r>
      <w:r w:rsidRPr="003A6D96">
        <w:rPr>
          <w:rFonts w:ascii="Times New Roman" w:hAnsi="Times New Roman" w:cs="Times New Roman"/>
          <w:sz w:val="28"/>
          <w:szCs w:val="28"/>
        </w:rPr>
        <w:t>, содержащего</w:t>
      </w:r>
      <w:r>
        <w:rPr>
          <w:rFonts w:ascii="Times New Roman" w:hAnsi="Times New Roman" w:cs="Times New Roman"/>
          <w:sz w:val="28"/>
          <w:szCs w:val="28"/>
        </w:rPr>
        <w:t xml:space="preserve"> условия, цели и порядок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соответствующего условиям 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Краснодарского края </w:t>
      </w:r>
      <w:proofErr w:type="gramEnd"/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85"/>
      <w:bookmarkEnd w:id="14"/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 август 2016 года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</w:t>
      </w:r>
    </w:p>
    <w:p w:rsidR="00982643" w:rsidRDefault="009F74C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инвестиционным вопросам</w:t>
      </w:r>
    </w:p>
    <w:p w:rsidR="009F74C9" w:rsidRDefault="009F74C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взаимодействию с малым бизнесом</w:t>
      </w:r>
    </w:p>
    <w:p w:rsidR="009F74C9" w:rsidRDefault="009F74C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г. Горячий Ключ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.07.2016</w:t>
      </w:r>
    </w:p>
    <w:p w:rsidR="005A7E2A" w:rsidRDefault="005A7E2A"/>
    <w:sectPr w:rsidR="005A7E2A" w:rsidSect="005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43"/>
    <w:rsid w:val="00000537"/>
    <w:rsid w:val="00090181"/>
    <w:rsid w:val="00115C01"/>
    <w:rsid w:val="001633AD"/>
    <w:rsid w:val="00195BA4"/>
    <w:rsid w:val="00397521"/>
    <w:rsid w:val="003A6D96"/>
    <w:rsid w:val="004571EC"/>
    <w:rsid w:val="004A3593"/>
    <w:rsid w:val="004B69C1"/>
    <w:rsid w:val="005A7E2A"/>
    <w:rsid w:val="006105C1"/>
    <w:rsid w:val="006D44CD"/>
    <w:rsid w:val="008C5556"/>
    <w:rsid w:val="008E0DFD"/>
    <w:rsid w:val="008E26D4"/>
    <w:rsid w:val="009337A7"/>
    <w:rsid w:val="00982643"/>
    <w:rsid w:val="009F74C9"/>
    <w:rsid w:val="00A24624"/>
    <w:rsid w:val="00AE5FEC"/>
    <w:rsid w:val="00AF4D6A"/>
    <w:rsid w:val="00B3255E"/>
    <w:rsid w:val="00BD5228"/>
    <w:rsid w:val="00C47990"/>
    <w:rsid w:val="00E4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2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7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186;fld=134;dst=100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ODOCH~1\AppData\Local\Temp\&#1057;&#1074;&#1086;&#1076;&#1085;&#1099;&#1081;_&#1086;&#1090;&#1095;&#1077;&#1090;-1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ODOCH~1\AppData\Local\Temp\&#1057;&#1074;&#1086;&#1076;&#1085;&#1099;&#1081;_&#1086;&#1090;&#1095;&#1077;&#1090;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76090-E126-48DD-B8ED-EB40A73F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lodochnikova_t</cp:lastModifiedBy>
  <cp:revision>7</cp:revision>
  <dcterms:created xsi:type="dcterms:W3CDTF">2016-07-29T11:50:00Z</dcterms:created>
  <dcterms:modified xsi:type="dcterms:W3CDTF">2016-07-29T12:44:00Z</dcterms:modified>
</cp:coreProperties>
</file>