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1" w:rsidRPr="00E46AD1" w:rsidRDefault="00E46AD1" w:rsidP="00E46AD1">
      <w:pPr>
        <w:pStyle w:val="a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46AD1" w:rsidRPr="00E46AD1" w:rsidRDefault="00016859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46AD1" w:rsidRPr="00E46AD1" w:rsidRDefault="00E46AD1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46AD1">
        <w:rPr>
          <w:rFonts w:ascii="Times New Roman" w:hAnsi="Times New Roman" w:cs="Times New Roman"/>
          <w:sz w:val="28"/>
          <w:szCs w:val="28"/>
        </w:rPr>
        <w:t>Министр курортов, туризма и олимпийского наследия</w:t>
      </w:r>
    </w:p>
    <w:p w:rsidR="00E46AD1" w:rsidRDefault="00E46AD1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46AD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80EB2" w:rsidRPr="00E46AD1" w:rsidRDefault="00D80EB2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E46AD1" w:rsidRPr="00E46AD1" w:rsidRDefault="00E46AD1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E46AD1" w:rsidRDefault="00D80EB2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46AD1" w:rsidRPr="00E46AD1">
        <w:rPr>
          <w:rFonts w:ascii="Times New Roman" w:hAnsi="Times New Roman" w:cs="Times New Roman"/>
          <w:sz w:val="28"/>
          <w:szCs w:val="28"/>
        </w:rPr>
        <w:t>Х.А.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AD1" w:rsidRPr="00E46AD1">
        <w:rPr>
          <w:rFonts w:ascii="Times New Roman" w:hAnsi="Times New Roman" w:cs="Times New Roman"/>
          <w:sz w:val="28"/>
          <w:szCs w:val="28"/>
        </w:rPr>
        <w:t>Константиниди</w:t>
      </w:r>
      <w:proofErr w:type="spellEnd"/>
    </w:p>
    <w:p w:rsidR="00D80EB2" w:rsidRPr="00E46AD1" w:rsidRDefault="00D80EB2" w:rsidP="00D80EB2">
      <w:pPr>
        <w:pStyle w:val="ad"/>
        <w:tabs>
          <w:tab w:val="left" w:pos="0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 2017 г.</w:t>
      </w:r>
    </w:p>
    <w:p w:rsidR="006B5CF0" w:rsidRPr="00E46AD1" w:rsidRDefault="006B5CF0" w:rsidP="00E46AD1">
      <w:pPr>
        <w:tabs>
          <w:tab w:val="left" w:pos="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F6B82" w:rsidRDefault="00FF6B82" w:rsidP="00E46AD1">
      <w:pPr>
        <w:tabs>
          <w:tab w:val="left" w:pos="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46AD1" w:rsidRPr="00E46AD1" w:rsidRDefault="00C04C5F" w:rsidP="00E46A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D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52043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FF6B82" w:rsidRPr="00E46AD1" w:rsidRDefault="00895EF3" w:rsidP="00E46AD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A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151F" w:rsidRPr="00E46AD1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="00BF151F" w:rsidRPr="00E46AD1">
        <w:rPr>
          <w:rFonts w:ascii="Times New Roman" w:hAnsi="Times New Roman" w:cs="Times New Roman"/>
          <w:sz w:val="28"/>
          <w:szCs w:val="28"/>
        </w:rPr>
        <w:t xml:space="preserve"> – же</w:t>
      </w:r>
      <w:r w:rsidR="00C102FA" w:rsidRPr="00E46AD1">
        <w:rPr>
          <w:rFonts w:ascii="Times New Roman" w:hAnsi="Times New Roman" w:cs="Times New Roman"/>
          <w:sz w:val="28"/>
          <w:szCs w:val="28"/>
        </w:rPr>
        <w:t xml:space="preserve">мчужина </w:t>
      </w:r>
      <w:r w:rsidR="00CD6C52" w:rsidRPr="00E46AD1">
        <w:rPr>
          <w:rFonts w:ascii="Times New Roman" w:hAnsi="Times New Roman" w:cs="Times New Roman"/>
          <w:sz w:val="28"/>
          <w:szCs w:val="28"/>
        </w:rPr>
        <w:t>Кавказа</w:t>
      </w:r>
      <w:r w:rsidR="00BF151F" w:rsidRPr="00E46AD1">
        <w:rPr>
          <w:rFonts w:ascii="Times New Roman" w:hAnsi="Times New Roman" w:cs="Times New Roman"/>
          <w:sz w:val="28"/>
          <w:szCs w:val="28"/>
        </w:rPr>
        <w:t xml:space="preserve">. Опыт </w:t>
      </w:r>
      <w:r w:rsidR="00BC50F8">
        <w:rPr>
          <w:rFonts w:ascii="Times New Roman" w:hAnsi="Times New Roman" w:cs="Times New Roman"/>
          <w:sz w:val="28"/>
          <w:szCs w:val="28"/>
        </w:rPr>
        <w:t>и перспективы развития туризма»</w:t>
      </w:r>
    </w:p>
    <w:p w:rsidR="00152043" w:rsidRPr="00E46AD1" w:rsidRDefault="00152043" w:rsidP="00E46AD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97" w:rsidRPr="00E46AD1" w:rsidRDefault="00436C97" w:rsidP="00E46A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D1">
        <w:rPr>
          <w:rFonts w:ascii="Times New Roman" w:hAnsi="Times New Roman" w:cs="Times New Roman"/>
          <w:b/>
          <w:sz w:val="28"/>
          <w:szCs w:val="28"/>
        </w:rPr>
        <w:t>1</w:t>
      </w:r>
      <w:r w:rsidR="005A278D" w:rsidRPr="00E46AD1">
        <w:rPr>
          <w:rFonts w:ascii="Times New Roman" w:hAnsi="Times New Roman" w:cs="Times New Roman"/>
          <w:b/>
          <w:sz w:val="28"/>
          <w:szCs w:val="28"/>
        </w:rPr>
        <w:t>4 октября 2017 года, начало в 12.3</w:t>
      </w:r>
      <w:r w:rsidRPr="00E46AD1">
        <w:rPr>
          <w:rFonts w:ascii="Times New Roman" w:hAnsi="Times New Roman" w:cs="Times New Roman"/>
          <w:b/>
          <w:sz w:val="28"/>
          <w:szCs w:val="28"/>
        </w:rPr>
        <w:t>0.</w:t>
      </w:r>
    </w:p>
    <w:p w:rsidR="00436C97" w:rsidRPr="00E46AD1" w:rsidRDefault="00436C97" w:rsidP="00E46AD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D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46AD1">
        <w:rPr>
          <w:rFonts w:ascii="Times New Roman" w:hAnsi="Times New Roman" w:cs="Times New Roman"/>
          <w:sz w:val="28"/>
          <w:szCs w:val="28"/>
        </w:rPr>
        <w:t xml:space="preserve"> – конференц-зал т</w:t>
      </w:r>
      <w:r w:rsidR="00CD6C52" w:rsidRPr="00E46AD1">
        <w:rPr>
          <w:rFonts w:ascii="Times New Roman" w:hAnsi="Times New Roman" w:cs="Times New Roman"/>
          <w:sz w:val="28"/>
          <w:szCs w:val="28"/>
        </w:rPr>
        <w:t>уристического комплекса</w:t>
      </w:r>
      <w:r w:rsidRPr="00E46A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6AD1">
        <w:rPr>
          <w:rFonts w:ascii="Times New Roman" w:hAnsi="Times New Roman" w:cs="Times New Roman"/>
          <w:sz w:val="28"/>
          <w:szCs w:val="28"/>
        </w:rPr>
        <w:t>Лаго-Наки</w:t>
      </w:r>
      <w:proofErr w:type="spellEnd"/>
      <w:r w:rsidRPr="00E46AD1">
        <w:rPr>
          <w:rFonts w:ascii="Times New Roman" w:hAnsi="Times New Roman" w:cs="Times New Roman"/>
          <w:sz w:val="28"/>
          <w:szCs w:val="28"/>
        </w:rPr>
        <w:t xml:space="preserve">» (Апшеронский район, </w:t>
      </w:r>
      <w:proofErr w:type="spellStart"/>
      <w:r w:rsidRPr="00E46AD1">
        <w:rPr>
          <w:rFonts w:ascii="Times New Roman" w:hAnsi="Times New Roman" w:cs="Times New Roman"/>
          <w:sz w:val="28"/>
          <w:szCs w:val="28"/>
        </w:rPr>
        <w:t>Азишский</w:t>
      </w:r>
      <w:proofErr w:type="spellEnd"/>
      <w:r w:rsidRPr="00E46AD1">
        <w:rPr>
          <w:rFonts w:ascii="Times New Roman" w:hAnsi="Times New Roman" w:cs="Times New Roman"/>
          <w:sz w:val="28"/>
          <w:szCs w:val="28"/>
        </w:rPr>
        <w:t xml:space="preserve"> перевал). </w:t>
      </w:r>
    </w:p>
    <w:p w:rsidR="005110B7" w:rsidRPr="00E46AD1" w:rsidRDefault="00436C97" w:rsidP="00E46AD1">
      <w:pPr>
        <w:shd w:val="clear" w:color="auto" w:fill="FFFFFF"/>
        <w:tabs>
          <w:tab w:val="left" w:pos="0"/>
        </w:tabs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D1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E46AD1">
        <w:rPr>
          <w:rFonts w:ascii="Times New Roman" w:hAnsi="Times New Roman" w:cs="Times New Roman"/>
          <w:sz w:val="28"/>
          <w:szCs w:val="28"/>
        </w:rPr>
        <w:t xml:space="preserve"> —</w:t>
      </w:r>
      <w:r w:rsidR="005110B7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 опытом</w:t>
      </w:r>
      <w:r w:rsidR="003104F7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и продвижении туристско</w:t>
      </w:r>
      <w:r w:rsidR="00C532E5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>го продукта «</w:t>
      </w:r>
      <w:proofErr w:type="spellStart"/>
      <w:r w:rsidR="00C532E5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>Лагонаки</w:t>
      </w:r>
      <w:proofErr w:type="spellEnd"/>
      <w:r w:rsidR="00C532E5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6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6128" w:rsidRPr="00E46AD1">
        <w:rPr>
          <w:rFonts w:ascii="Times New Roman" w:hAnsi="Times New Roman" w:cs="Times New Roman"/>
          <w:sz w:val="28"/>
          <w:szCs w:val="28"/>
        </w:rPr>
        <w:t xml:space="preserve">обсуждение проблем, перспектив и тенденций развития </w:t>
      </w:r>
      <w:r w:rsidR="00576128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туристско-рекреационного потенциала </w:t>
      </w:r>
      <w:proofErr w:type="spellStart"/>
      <w:r w:rsidR="00576128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>Лагонакского</w:t>
      </w:r>
      <w:proofErr w:type="spellEnd"/>
      <w:r w:rsidR="00576128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нагорья</w:t>
      </w:r>
      <w:r w:rsidR="00C532E5" w:rsidRPr="00E46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679" w:rsidRPr="00E46AD1" w:rsidRDefault="00532679" w:rsidP="00E46AD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D1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конференции: </w:t>
      </w:r>
    </w:p>
    <w:p w:rsidR="00532679" w:rsidRPr="00E46AD1" w:rsidRDefault="00532679" w:rsidP="00016859">
      <w:pPr>
        <w:pStyle w:val="a8"/>
        <w:numPr>
          <w:ilvl w:val="0"/>
          <w:numId w:val="5"/>
        </w:numPr>
        <w:tabs>
          <w:tab w:val="left" w:pos="0"/>
          <w:tab w:val="left" w:pos="994"/>
        </w:tabs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>представители туристического сектора, заинтересованны</w:t>
      </w:r>
      <w:r w:rsidR="00BE6B3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 xml:space="preserve"> в эффективной организации отдыха на природе, в загородных отелях и турбазах;</w:t>
      </w:r>
    </w:p>
    <w:p w:rsidR="00532679" w:rsidRPr="00E46AD1" w:rsidRDefault="00532679" w:rsidP="00016859">
      <w:pPr>
        <w:pStyle w:val="a8"/>
        <w:numPr>
          <w:ilvl w:val="0"/>
          <w:numId w:val="5"/>
        </w:numPr>
        <w:tabs>
          <w:tab w:val="left" w:pos="0"/>
          <w:tab w:val="left" w:pos="994"/>
        </w:tabs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собственники и управляющие турбаз, баз отдыха, загородных отелей; </w:t>
      </w:r>
    </w:p>
    <w:p w:rsidR="00532679" w:rsidRPr="00E46AD1" w:rsidRDefault="00532679" w:rsidP="00016859">
      <w:pPr>
        <w:pStyle w:val="a8"/>
        <w:numPr>
          <w:ilvl w:val="0"/>
          <w:numId w:val="5"/>
        </w:numPr>
        <w:tabs>
          <w:tab w:val="left" w:pos="0"/>
          <w:tab w:val="left" w:pos="994"/>
        </w:tabs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>специалисты по маркетингу и продвижению объектов туризма;</w:t>
      </w:r>
    </w:p>
    <w:p w:rsidR="00532679" w:rsidRPr="00E46AD1" w:rsidRDefault="00532679" w:rsidP="00016859">
      <w:pPr>
        <w:pStyle w:val="a8"/>
        <w:numPr>
          <w:ilvl w:val="0"/>
          <w:numId w:val="5"/>
        </w:numPr>
        <w:tabs>
          <w:tab w:val="left" w:pos="0"/>
          <w:tab w:val="left" w:pos="994"/>
        </w:tabs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организаторы экскурсионных туров, туров активного отдыха и ярких </w:t>
      </w:r>
      <w:proofErr w:type="spellStart"/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>турсобытий</w:t>
      </w:r>
      <w:proofErr w:type="spellEnd"/>
      <w:r w:rsidRPr="00E46AD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32679" w:rsidRPr="00E46AD1" w:rsidRDefault="00AD60FA" w:rsidP="00E46AD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D1">
        <w:rPr>
          <w:rFonts w:ascii="Times New Roman" w:hAnsi="Times New Roman" w:cs="Times New Roman"/>
          <w:b/>
          <w:sz w:val="28"/>
          <w:szCs w:val="28"/>
        </w:rPr>
        <w:t>Формат конференции:</w:t>
      </w:r>
      <w:r w:rsidRPr="00E46AD1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436C97" w:rsidRPr="00E46AD1">
        <w:rPr>
          <w:rFonts w:ascii="Times New Roman" w:hAnsi="Times New Roman" w:cs="Times New Roman"/>
          <w:sz w:val="28"/>
          <w:szCs w:val="28"/>
        </w:rPr>
        <w:t>состо</w:t>
      </w:r>
      <w:r w:rsidR="00B0567F" w:rsidRPr="00E46AD1">
        <w:rPr>
          <w:rFonts w:ascii="Times New Roman" w:hAnsi="Times New Roman" w:cs="Times New Roman"/>
          <w:sz w:val="28"/>
          <w:szCs w:val="28"/>
        </w:rPr>
        <w:t>ит</w:t>
      </w:r>
      <w:r w:rsidRPr="00E46AD1">
        <w:rPr>
          <w:rFonts w:ascii="Times New Roman" w:hAnsi="Times New Roman" w:cs="Times New Roman"/>
          <w:sz w:val="28"/>
          <w:szCs w:val="28"/>
        </w:rPr>
        <w:t xml:space="preserve"> из </w:t>
      </w:r>
      <w:r w:rsidR="001B6A4C" w:rsidRPr="00E46AD1">
        <w:rPr>
          <w:rFonts w:ascii="Times New Roman" w:hAnsi="Times New Roman" w:cs="Times New Roman"/>
          <w:sz w:val="28"/>
          <w:szCs w:val="28"/>
        </w:rPr>
        <w:t>трех</w:t>
      </w:r>
      <w:r w:rsidRPr="00E46AD1">
        <w:rPr>
          <w:rFonts w:ascii="Times New Roman" w:hAnsi="Times New Roman" w:cs="Times New Roman"/>
          <w:sz w:val="28"/>
          <w:szCs w:val="28"/>
        </w:rPr>
        <w:t xml:space="preserve"> блоков – </w:t>
      </w:r>
      <w:r w:rsidR="00243757" w:rsidRPr="00E46AD1"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="00532679" w:rsidRPr="00E46AD1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E46AD1">
        <w:rPr>
          <w:rFonts w:ascii="Times New Roman" w:hAnsi="Times New Roman" w:cs="Times New Roman"/>
          <w:sz w:val="28"/>
          <w:szCs w:val="28"/>
        </w:rPr>
        <w:t>,</w:t>
      </w:r>
      <w:r w:rsidR="001B6A4C" w:rsidRPr="00E46AD1">
        <w:rPr>
          <w:rFonts w:ascii="Times New Roman" w:hAnsi="Times New Roman" w:cs="Times New Roman"/>
          <w:sz w:val="28"/>
          <w:szCs w:val="28"/>
        </w:rPr>
        <w:t xml:space="preserve"> панельная</w:t>
      </w:r>
      <w:r w:rsidRPr="00E46AD1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1B6A4C" w:rsidRPr="00E46AD1">
        <w:rPr>
          <w:rFonts w:ascii="Times New Roman" w:hAnsi="Times New Roman" w:cs="Times New Roman"/>
          <w:sz w:val="28"/>
          <w:szCs w:val="28"/>
        </w:rPr>
        <w:t>я</w:t>
      </w:r>
      <w:r w:rsidRPr="00E46AD1">
        <w:rPr>
          <w:rFonts w:ascii="Times New Roman" w:hAnsi="Times New Roman" w:cs="Times New Roman"/>
          <w:sz w:val="28"/>
          <w:szCs w:val="28"/>
        </w:rPr>
        <w:t xml:space="preserve"> (</w:t>
      </w:r>
      <w:r w:rsidR="00532679" w:rsidRPr="00E46AD1">
        <w:rPr>
          <w:rFonts w:ascii="Times New Roman" w:hAnsi="Times New Roman" w:cs="Times New Roman"/>
          <w:sz w:val="28"/>
          <w:szCs w:val="28"/>
        </w:rPr>
        <w:t>2 часа</w:t>
      </w:r>
      <w:r w:rsidRPr="00E46AD1">
        <w:rPr>
          <w:rFonts w:ascii="Times New Roman" w:hAnsi="Times New Roman" w:cs="Times New Roman"/>
          <w:sz w:val="28"/>
          <w:szCs w:val="28"/>
        </w:rPr>
        <w:t>)</w:t>
      </w:r>
      <w:r w:rsidR="00243757" w:rsidRPr="00E46AD1">
        <w:rPr>
          <w:rFonts w:ascii="Times New Roman" w:hAnsi="Times New Roman" w:cs="Times New Roman"/>
          <w:sz w:val="28"/>
          <w:szCs w:val="28"/>
        </w:rPr>
        <w:t>, а также два практических занятия</w:t>
      </w:r>
      <w:r w:rsidR="00532679" w:rsidRPr="00E46AD1">
        <w:rPr>
          <w:rFonts w:ascii="Times New Roman" w:hAnsi="Times New Roman" w:cs="Times New Roman"/>
          <w:sz w:val="28"/>
          <w:szCs w:val="28"/>
        </w:rPr>
        <w:t xml:space="preserve"> (стратегическая сессия и </w:t>
      </w:r>
      <w:r w:rsidR="00532679" w:rsidRPr="00E46AD1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532679" w:rsidRPr="00E46AD1">
        <w:rPr>
          <w:rFonts w:ascii="Times New Roman" w:hAnsi="Times New Roman" w:cs="Times New Roman"/>
          <w:sz w:val="28"/>
          <w:szCs w:val="28"/>
        </w:rPr>
        <w:t>orkshop</w:t>
      </w:r>
      <w:proofErr w:type="spellEnd"/>
      <w:r w:rsidR="00532679" w:rsidRPr="00E46AD1">
        <w:rPr>
          <w:rFonts w:ascii="Times New Roman" w:hAnsi="Times New Roman" w:cs="Times New Roman"/>
          <w:sz w:val="28"/>
          <w:szCs w:val="28"/>
        </w:rPr>
        <w:t>-практикум</w:t>
      </w:r>
      <w:r w:rsidR="00B0567F" w:rsidRPr="00E46AD1">
        <w:rPr>
          <w:rFonts w:ascii="Times New Roman" w:hAnsi="Times New Roman" w:cs="Times New Roman"/>
          <w:sz w:val="28"/>
          <w:szCs w:val="28"/>
        </w:rPr>
        <w:t xml:space="preserve"> –</w:t>
      </w:r>
      <w:r w:rsidR="00532679" w:rsidRPr="00E46AD1">
        <w:rPr>
          <w:rFonts w:ascii="Times New Roman" w:hAnsi="Times New Roman" w:cs="Times New Roman"/>
          <w:sz w:val="28"/>
          <w:szCs w:val="28"/>
        </w:rPr>
        <w:t xml:space="preserve"> 2 часа)</w:t>
      </w:r>
      <w:r w:rsidRPr="00E46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FA" w:rsidRPr="00E46AD1" w:rsidRDefault="00AD60FA" w:rsidP="00E46AD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D1">
        <w:rPr>
          <w:rFonts w:ascii="Times New Roman" w:hAnsi="Times New Roman" w:cs="Times New Roman"/>
          <w:sz w:val="28"/>
          <w:szCs w:val="28"/>
        </w:rPr>
        <w:t>Регламент выступлений</w:t>
      </w:r>
      <w:r w:rsidR="00436C97" w:rsidRPr="00E46AD1">
        <w:rPr>
          <w:rFonts w:ascii="Times New Roman" w:hAnsi="Times New Roman" w:cs="Times New Roman"/>
          <w:sz w:val="28"/>
          <w:szCs w:val="28"/>
        </w:rPr>
        <w:t xml:space="preserve"> докладчиков </w:t>
      </w:r>
      <w:r w:rsidRPr="00E46AD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43757" w:rsidRPr="00E46AD1">
        <w:rPr>
          <w:rFonts w:ascii="Times New Roman" w:hAnsi="Times New Roman" w:cs="Times New Roman"/>
          <w:sz w:val="28"/>
          <w:szCs w:val="28"/>
        </w:rPr>
        <w:t xml:space="preserve">пленарного заседания – до </w:t>
      </w:r>
      <w:r w:rsidR="00BE6B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3757" w:rsidRPr="00E46AD1">
        <w:rPr>
          <w:rFonts w:ascii="Times New Roman" w:hAnsi="Times New Roman" w:cs="Times New Roman"/>
          <w:sz w:val="28"/>
          <w:szCs w:val="28"/>
        </w:rPr>
        <w:t>15</w:t>
      </w:r>
      <w:r w:rsidRPr="00E46AD1">
        <w:rPr>
          <w:rFonts w:ascii="Times New Roman" w:hAnsi="Times New Roman" w:cs="Times New Roman"/>
          <w:sz w:val="28"/>
          <w:szCs w:val="28"/>
        </w:rPr>
        <w:t xml:space="preserve"> мин. Регламент выступлений спикеров в р</w:t>
      </w:r>
      <w:r w:rsidR="00243757" w:rsidRPr="00E46AD1">
        <w:rPr>
          <w:rFonts w:ascii="Times New Roman" w:hAnsi="Times New Roman" w:cs="Times New Roman"/>
          <w:sz w:val="28"/>
          <w:szCs w:val="28"/>
        </w:rPr>
        <w:t xml:space="preserve">амках панельной дискуссии — до </w:t>
      </w:r>
      <w:r w:rsidR="00BE6B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3757" w:rsidRPr="00E46AD1">
        <w:rPr>
          <w:rFonts w:ascii="Times New Roman" w:hAnsi="Times New Roman" w:cs="Times New Roman"/>
          <w:sz w:val="28"/>
          <w:szCs w:val="28"/>
        </w:rPr>
        <w:t>2</w:t>
      </w:r>
      <w:r w:rsidRPr="00E46AD1">
        <w:rPr>
          <w:rFonts w:ascii="Times New Roman" w:hAnsi="Times New Roman" w:cs="Times New Roman"/>
          <w:sz w:val="28"/>
          <w:szCs w:val="28"/>
        </w:rPr>
        <w:t>0 мин.</w:t>
      </w:r>
      <w:r w:rsidR="001B6A4C" w:rsidRPr="00E46AD1">
        <w:rPr>
          <w:rFonts w:ascii="Times New Roman" w:hAnsi="Times New Roman" w:cs="Times New Roman"/>
          <w:sz w:val="28"/>
          <w:szCs w:val="28"/>
        </w:rPr>
        <w:t xml:space="preserve"> Доклады могут сопровождаться мультимедиа презентацией.</w:t>
      </w:r>
      <w:r w:rsidR="00532679" w:rsidRPr="00E46AD1">
        <w:rPr>
          <w:rFonts w:ascii="Times New Roman" w:hAnsi="Times New Roman" w:cs="Times New Roman"/>
          <w:sz w:val="28"/>
          <w:szCs w:val="28"/>
        </w:rPr>
        <w:t xml:space="preserve"> П</w:t>
      </w:r>
      <w:r w:rsidRPr="00E46AD1">
        <w:rPr>
          <w:rFonts w:ascii="Times New Roman" w:hAnsi="Times New Roman" w:cs="Times New Roman"/>
          <w:sz w:val="28"/>
          <w:szCs w:val="28"/>
        </w:rPr>
        <w:t>редусмотрено два кофе-брейка.</w:t>
      </w:r>
    </w:p>
    <w:p w:rsidR="00AD1EE1" w:rsidRPr="00E46AD1" w:rsidRDefault="00AD1EE1" w:rsidP="00E46A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5038"/>
        <w:gridCol w:w="3543"/>
      </w:tblGrid>
      <w:tr w:rsidR="00152043" w:rsidRPr="00E46AD1" w:rsidTr="00BC4759">
        <w:trPr>
          <w:trHeight w:val="145"/>
        </w:trPr>
        <w:tc>
          <w:tcPr>
            <w:tcW w:w="1625" w:type="dxa"/>
          </w:tcPr>
          <w:p w:rsidR="0015540D" w:rsidRPr="00BC4759" w:rsidRDefault="00152043" w:rsidP="00BC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52043" w:rsidRPr="00BC4759" w:rsidRDefault="00152043" w:rsidP="00BC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038" w:type="dxa"/>
          </w:tcPr>
          <w:p w:rsidR="00152043" w:rsidRPr="00BC4759" w:rsidRDefault="00152043" w:rsidP="00BC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543" w:type="dxa"/>
          </w:tcPr>
          <w:p w:rsidR="00152043" w:rsidRPr="00BC4759" w:rsidRDefault="00152043" w:rsidP="00BC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Выступающий/</w:t>
            </w:r>
          </w:p>
          <w:p w:rsidR="00152043" w:rsidRPr="00BC4759" w:rsidRDefault="00152043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2043" w:rsidRPr="00E46AD1" w:rsidTr="00BC4759">
        <w:trPr>
          <w:trHeight w:val="145"/>
        </w:trPr>
        <w:tc>
          <w:tcPr>
            <w:tcW w:w="1625" w:type="dxa"/>
          </w:tcPr>
          <w:p w:rsidR="00152043" w:rsidRPr="00E46AD1" w:rsidRDefault="00152043" w:rsidP="00AD1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038" w:type="dxa"/>
          </w:tcPr>
          <w:p w:rsidR="00152043" w:rsidRDefault="00152043" w:rsidP="00AD1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  <w:p w:rsidR="00BC4759" w:rsidRPr="00E46AD1" w:rsidRDefault="00BC4759" w:rsidP="00AD1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6859" w:rsidRDefault="00576128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Леер</w:t>
            </w:r>
            <w:r w:rsidR="00BE6B35"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2043" w:rsidRPr="00BE6B35" w:rsidRDefault="00BE6B35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Никола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вна</w:t>
            </w:r>
            <w:r w:rsidR="00016859">
              <w:rPr>
                <w:rFonts w:ascii="Times New Roman" w:hAnsi="Times New Roman" w:cs="Times New Roman"/>
                <w:i/>
                <w:sz w:val="28"/>
                <w:szCs w:val="28"/>
              </w:rPr>
              <w:t>, исполнительный директор ООО «</w:t>
            </w:r>
            <w:proofErr w:type="spellStart"/>
            <w:r w:rsidR="00016859">
              <w:rPr>
                <w:rFonts w:ascii="Times New Roman" w:hAnsi="Times New Roman" w:cs="Times New Roman"/>
                <w:i/>
                <w:sz w:val="28"/>
                <w:szCs w:val="28"/>
              </w:rPr>
              <w:t>ЮгЭнергоКонсалт</w:t>
            </w:r>
            <w:proofErr w:type="spellEnd"/>
            <w:r w:rsidR="0001685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</w:tcPr>
          <w:p w:rsidR="00BC4759" w:rsidRPr="00BC4759" w:rsidRDefault="00BC4759" w:rsidP="00BC47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b/>
                <w:sz w:val="28"/>
                <w:szCs w:val="28"/>
              </w:rPr>
              <w:t>12.30-13.50</w:t>
            </w:r>
          </w:p>
        </w:tc>
        <w:tc>
          <w:tcPr>
            <w:tcW w:w="8581" w:type="dxa"/>
            <w:gridSpan w:val="2"/>
          </w:tcPr>
          <w:p w:rsidR="00BC4759" w:rsidRPr="00BC4759" w:rsidRDefault="00BC4759" w:rsidP="00AD1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BC4759" w:rsidRPr="00BC4759" w:rsidRDefault="00BC4759" w:rsidP="00AD1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</w:tcPr>
          <w:p w:rsidR="00BC4759" w:rsidRPr="00E46AD1" w:rsidRDefault="00BC4759" w:rsidP="00BE6B3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12.30-12.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1" w:type="dxa"/>
            <w:gridSpan w:val="2"/>
          </w:tcPr>
          <w:p w:rsidR="00BC4759" w:rsidRPr="00BC4759" w:rsidRDefault="00BC4759" w:rsidP="00C2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Конференции, приветственное слово:</w:t>
            </w:r>
          </w:p>
          <w:p w:rsidR="00BC4759" w:rsidRPr="00BC4759" w:rsidRDefault="00BC4759" w:rsidP="00C2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59" w:rsidRPr="00BC4759" w:rsidRDefault="00BC4759" w:rsidP="00C273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от администрации Краснодарского края </w:t>
            </w:r>
          </w:p>
          <w:p w:rsidR="00BC4759" w:rsidRPr="00BC4759" w:rsidRDefault="00BC4759" w:rsidP="00C273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4759" w:rsidRPr="00BC4759" w:rsidRDefault="00BC4759" w:rsidP="0015540D">
            <w:pPr>
              <w:ind w:left="3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Константиниди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Христофор Александрович, </w:t>
            </w:r>
            <w:r w:rsidRPr="00BC4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министр курортов, туризма и олимпийского наследия Краснодарского края </w:t>
            </w:r>
          </w:p>
          <w:p w:rsidR="00BC4759" w:rsidRPr="00BC4759" w:rsidRDefault="00BC4759" w:rsidP="00C27320">
            <w:pPr>
              <w:ind w:left="3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759" w:rsidRPr="00BC4759" w:rsidRDefault="00BC4759" w:rsidP="0015540D">
            <w:pPr>
              <w:ind w:firstLine="4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Республики Адыгея</w:t>
            </w:r>
          </w:p>
          <w:p w:rsidR="00BC4759" w:rsidRPr="00BC4759" w:rsidRDefault="00BC4759" w:rsidP="0015540D">
            <w:pPr>
              <w:ind w:left="33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4759" w:rsidRPr="00BC4759" w:rsidRDefault="00BC4759" w:rsidP="00BC4759">
            <w:pPr>
              <w:tabs>
                <w:tab w:val="left" w:pos="284"/>
              </w:tabs>
              <w:ind w:left="2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Калашаов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Инвер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Январбиевич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4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BC4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омитета Республики Адыгея по туризму и курортам </w:t>
            </w:r>
          </w:p>
          <w:p w:rsidR="00BC4759" w:rsidRPr="00BC4759" w:rsidRDefault="00BC4759" w:rsidP="00C27320">
            <w:pPr>
              <w:ind w:left="3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759" w:rsidRPr="00BC4759" w:rsidRDefault="00BC4759" w:rsidP="00C273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администрации муниципального образования Апшеронский район </w:t>
            </w:r>
          </w:p>
          <w:p w:rsidR="00BC4759" w:rsidRPr="00BC4759" w:rsidRDefault="00BC4759" w:rsidP="00C27320">
            <w:pPr>
              <w:ind w:left="3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759" w:rsidRPr="00BC4759" w:rsidRDefault="00BC4759" w:rsidP="00C27320">
            <w:pPr>
              <w:ind w:left="3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- Герман Роман Алексеевич, </w:t>
            </w:r>
            <w:r w:rsidRPr="00BC4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  <w:r w:rsidRPr="00BC4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Апшеронский район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43" w:rsidRPr="00E46AD1" w:rsidTr="00BC4759">
        <w:trPr>
          <w:trHeight w:val="145"/>
        </w:trPr>
        <w:tc>
          <w:tcPr>
            <w:tcW w:w="1625" w:type="dxa"/>
          </w:tcPr>
          <w:p w:rsidR="00152043" w:rsidRPr="00E46AD1" w:rsidRDefault="00152043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12.45-12.55 (10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152043" w:rsidRPr="00E46AD1" w:rsidRDefault="00152043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туристско-рекреационного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Апшеронского района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043" w:rsidRPr="00E46AD1" w:rsidRDefault="00152043" w:rsidP="001554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016859" w:rsidRDefault="0015540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Блажко</w:t>
            </w:r>
            <w:r w:rsidR="00710E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759" w:rsidRDefault="00710EC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Вера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Александровна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5540D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2043" w:rsidRPr="00E46AD1" w:rsidRDefault="0015540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управления экономики и инвестиций администрации муниципальног</w:t>
            </w:r>
            <w:r w:rsidR="00BC4759">
              <w:rPr>
                <w:rFonts w:ascii="Times New Roman" w:hAnsi="Times New Roman" w:cs="Times New Roman"/>
                <w:i/>
                <w:sz w:val="28"/>
                <w:szCs w:val="28"/>
              </w:rPr>
              <w:t>о образования Апшеронский район</w:t>
            </w:r>
          </w:p>
        </w:tc>
      </w:tr>
      <w:tr w:rsidR="00152043" w:rsidRPr="00E46AD1" w:rsidTr="00BC4759">
        <w:trPr>
          <w:trHeight w:val="145"/>
        </w:trPr>
        <w:tc>
          <w:tcPr>
            <w:tcW w:w="1625" w:type="dxa"/>
          </w:tcPr>
          <w:p w:rsidR="00152043" w:rsidRPr="00E46AD1" w:rsidRDefault="00152043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12.55-13.05</w:t>
            </w:r>
          </w:p>
          <w:p w:rsidR="00152043" w:rsidRPr="00E46AD1" w:rsidRDefault="00152043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(10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E6B35" w:rsidRPr="005017E1" w:rsidRDefault="008C2B79" w:rsidP="00BE6B3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7E1">
              <w:rPr>
                <w:rFonts w:ascii="Times New Roman" w:hAnsi="Times New Roman" w:cs="Times New Roman"/>
                <w:sz w:val="28"/>
                <w:szCs w:val="28"/>
              </w:rPr>
              <w:t xml:space="preserve">Турпродукт </w:t>
            </w:r>
            <w:proofErr w:type="spellStart"/>
            <w:r w:rsidRPr="005017E1"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  <w:r w:rsidR="00152043" w:rsidRPr="005017E1">
              <w:rPr>
                <w:rFonts w:ascii="Times New Roman" w:hAnsi="Times New Roman" w:cs="Times New Roman"/>
                <w:sz w:val="28"/>
                <w:szCs w:val="28"/>
              </w:rPr>
              <w:t xml:space="preserve"> — опыт межрегионального сотрудничества в продвижении </w:t>
            </w:r>
            <w:proofErr w:type="gramStart"/>
            <w:r w:rsidR="00152043" w:rsidRPr="005017E1">
              <w:rPr>
                <w:rFonts w:ascii="Times New Roman" w:hAnsi="Times New Roman" w:cs="Times New Roman"/>
                <w:sz w:val="28"/>
                <w:szCs w:val="28"/>
              </w:rPr>
              <w:t>туристической</w:t>
            </w:r>
            <w:proofErr w:type="gramEnd"/>
            <w:r w:rsidR="00152043" w:rsidRPr="0050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2043" w:rsidRPr="005017E1">
              <w:rPr>
                <w:rFonts w:ascii="Times New Roman" w:hAnsi="Times New Roman" w:cs="Times New Roman"/>
                <w:sz w:val="28"/>
                <w:szCs w:val="28"/>
              </w:rPr>
              <w:t>дестинации</w:t>
            </w:r>
            <w:proofErr w:type="spellEnd"/>
            <w:r w:rsidR="00152043" w:rsidRPr="005017E1">
              <w:rPr>
                <w:rFonts w:ascii="Times New Roman" w:hAnsi="Times New Roman" w:cs="Times New Roman"/>
                <w:sz w:val="28"/>
                <w:szCs w:val="28"/>
              </w:rPr>
              <w:t xml:space="preserve"> «Наго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 xml:space="preserve">рье </w:t>
            </w:r>
            <w:proofErr w:type="spellStart"/>
            <w:r w:rsidR="00BE6B35"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  <w:r w:rsidR="00BE6B35">
              <w:rPr>
                <w:rFonts w:ascii="Times New Roman" w:hAnsi="Times New Roman" w:cs="Times New Roman"/>
                <w:sz w:val="28"/>
                <w:szCs w:val="28"/>
              </w:rPr>
              <w:t xml:space="preserve">» на рынке </w:t>
            </w:r>
            <w:proofErr w:type="spellStart"/>
            <w:r w:rsidR="00BE6B35">
              <w:rPr>
                <w:rFonts w:ascii="Times New Roman" w:hAnsi="Times New Roman" w:cs="Times New Roman"/>
                <w:sz w:val="28"/>
                <w:szCs w:val="28"/>
              </w:rPr>
              <w:t>туруслуг</w:t>
            </w:r>
            <w:proofErr w:type="spellEnd"/>
          </w:p>
        </w:tc>
        <w:tc>
          <w:tcPr>
            <w:tcW w:w="3543" w:type="dxa"/>
          </w:tcPr>
          <w:p w:rsidR="00016859" w:rsidRDefault="005017E1" w:rsidP="005017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17E1">
              <w:rPr>
                <w:rFonts w:ascii="Times New Roman" w:hAnsi="Times New Roman" w:cs="Times New Roman"/>
                <w:i/>
                <w:sz w:val="28"/>
                <w:szCs w:val="28"/>
              </w:rPr>
              <w:t>Калашаов</w:t>
            </w:r>
            <w:proofErr w:type="spellEnd"/>
            <w:r w:rsidRPr="00501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7E1" w:rsidRPr="005017E1" w:rsidRDefault="00710ECD" w:rsidP="005017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proofErr w:type="spellStart"/>
            <w:r w:rsidRPr="00710ECD">
              <w:rPr>
                <w:rFonts w:ascii="Times New Roman" w:hAnsi="Times New Roman" w:cs="Times New Roman"/>
                <w:i/>
                <w:sz w:val="28"/>
                <w:szCs w:val="28"/>
              </w:rPr>
              <w:t>Инвер</w:t>
            </w:r>
            <w:proofErr w:type="spellEnd"/>
            <w:r w:rsidRPr="00710E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0ECD">
              <w:rPr>
                <w:rFonts w:ascii="Times New Roman" w:hAnsi="Times New Roman" w:cs="Times New Roman"/>
                <w:i/>
                <w:sz w:val="28"/>
                <w:szCs w:val="28"/>
              </w:rPr>
              <w:t>Январбиевич</w:t>
            </w:r>
            <w:proofErr w:type="spellEnd"/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152043" w:rsidRPr="00E46AD1" w:rsidRDefault="00BE6B35" w:rsidP="005017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017E1" w:rsidRPr="005017E1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Комитета Республики Адыгея по туризму и курортам</w:t>
            </w:r>
          </w:p>
        </w:tc>
      </w:tr>
      <w:tr w:rsidR="00152043" w:rsidRPr="00E46AD1" w:rsidTr="00BC4759">
        <w:trPr>
          <w:trHeight w:val="145"/>
        </w:trPr>
        <w:tc>
          <w:tcPr>
            <w:tcW w:w="1625" w:type="dxa"/>
            <w:shd w:val="clear" w:color="auto" w:fill="auto"/>
          </w:tcPr>
          <w:p w:rsidR="00152043" w:rsidRPr="00E46AD1" w:rsidRDefault="00152043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13.05-13.20</w:t>
            </w:r>
          </w:p>
          <w:p w:rsidR="00152043" w:rsidRPr="00E46AD1" w:rsidRDefault="00152043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(15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152043" w:rsidRPr="00E46AD1" w:rsidRDefault="00152043" w:rsidP="005712D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уникальных турпродуктов на базе туристско-рекреационных ресурсов </w:t>
            </w:r>
            <w:proofErr w:type="gram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proofErr w:type="gram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района: проблемы, 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возможности,  опыт, перспективы</w:t>
            </w:r>
          </w:p>
          <w:p w:rsidR="00152043" w:rsidRPr="00E46AD1" w:rsidRDefault="00152043" w:rsidP="001554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6859" w:rsidRDefault="0015540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Храбовченко</w:t>
            </w:r>
            <w:proofErr w:type="spellEnd"/>
            <w:r w:rsidR="00710E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0ECD" w:rsidRDefault="00710EC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 Владимирович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152043" w:rsidRPr="00E46AD1" w:rsidRDefault="0015540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географических наук, доцент, член Ассоциации горных гидов России, главный эколог ООО «НК «Роснефть» - НТЦ», гид в ООО «Крокус-тур»</w:t>
            </w:r>
          </w:p>
        </w:tc>
      </w:tr>
      <w:tr w:rsidR="00152043" w:rsidRPr="00E46AD1" w:rsidTr="00BC4759">
        <w:trPr>
          <w:trHeight w:val="145"/>
        </w:trPr>
        <w:tc>
          <w:tcPr>
            <w:tcW w:w="1625" w:type="dxa"/>
            <w:shd w:val="clear" w:color="auto" w:fill="auto"/>
          </w:tcPr>
          <w:p w:rsidR="00152043" w:rsidRPr="00E46AD1" w:rsidRDefault="00152043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13.20-13.35</w:t>
            </w:r>
          </w:p>
          <w:p w:rsidR="00152043" w:rsidRPr="00E46AD1" w:rsidRDefault="00152043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(15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152043" w:rsidRPr="00E46AD1" w:rsidRDefault="00152043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развития активных в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 xml:space="preserve">идов отдыха на нагорье </w:t>
            </w:r>
            <w:proofErr w:type="spellStart"/>
            <w:r w:rsidR="00BE6B35"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</w:p>
          <w:p w:rsidR="00152043" w:rsidRPr="00E46AD1" w:rsidRDefault="00152043" w:rsidP="001554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6859" w:rsidRDefault="00710EC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Фешин</w:t>
            </w:r>
            <w:proofErr w:type="spellEnd"/>
            <w:r w:rsidR="0015540D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712DB" w:rsidRDefault="00710ECD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 Валентинович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152043" w:rsidRPr="00E46AD1" w:rsidRDefault="00BE6B35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5540D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резидент федерации рафтинга Республики Адыгея, генера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льный директор ООО СТК «Нежный»</w:t>
            </w: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  <w:shd w:val="clear" w:color="auto" w:fill="auto"/>
          </w:tcPr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13.35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(15 мин</w:t>
            </w:r>
            <w:r w:rsidR="00BE6B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BC47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  <w:tc>
          <w:tcPr>
            <w:tcW w:w="3543" w:type="dxa"/>
          </w:tcPr>
          <w:p w:rsidR="00016859" w:rsidRDefault="00016859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Леер </w:t>
            </w:r>
          </w:p>
          <w:p w:rsidR="00BC4759" w:rsidRDefault="00016859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Никола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исполнительный директор ООО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ЮгЭнергоКонсалт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  <w:shd w:val="clear" w:color="auto" w:fill="auto"/>
          </w:tcPr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13.50-15.50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1" w:type="dxa"/>
            <w:gridSpan w:val="2"/>
          </w:tcPr>
          <w:p w:rsidR="00BC4759" w:rsidRDefault="00BC4759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 </w:t>
            </w:r>
          </w:p>
          <w:p w:rsidR="00BC4759" w:rsidRPr="00BC4759" w:rsidRDefault="00BC4759" w:rsidP="001554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«Современные технологии в туризме – вектор развития»</w:t>
            </w:r>
          </w:p>
        </w:tc>
      </w:tr>
      <w:tr w:rsidR="00BC4759" w:rsidRPr="00E46AD1" w:rsidTr="00BC4759">
        <w:trPr>
          <w:trHeight w:val="315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13.50-14.10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(20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туристско-рекреационного потенциала предгорных территорий через формирование гостеприимной среды 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168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7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Вера Владимировна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C47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географических наук, заведующий кафедрой экономической, социальной и политической географии, доцент кафедры международного туризма и менеджмента ФГБОУ 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«Кубанск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ий государственный университет»</w:t>
            </w:r>
          </w:p>
        </w:tc>
      </w:tr>
      <w:tr w:rsidR="00BC4759" w:rsidRPr="00E46AD1" w:rsidTr="00BC4759">
        <w:trPr>
          <w:trHeight w:val="328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(20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BC4759" w:rsidRDefault="00BC4759" w:rsidP="00BE6B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уникальной идеи  инфраструктурного наполнения загородного отеля. Как создать конкурентные 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преимущества загородному отелю</w:t>
            </w:r>
          </w:p>
        </w:tc>
        <w:tc>
          <w:tcPr>
            <w:tcW w:w="3543" w:type="dxa"/>
          </w:tcPr>
          <w:p w:rsidR="000168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Иванова</w:t>
            </w:r>
            <w:r w:rsidR="000168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759" w:rsidRDefault="000168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Юрьевна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туристско-информационного цен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 "Адыгея: горы удовольствий"</w:t>
            </w:r>
          </w:p>
        </w:tc>
      </w:tr>
      <w:tr w:rsidR="00BC4759" w:rsidRPr="00E46AD1" w:rsidTr="00BC4759">
        <w:trPr>
          <w:trHeight w:val="328"/>
        </w:trPr>
        <w:tc>
          <w:tcPr>
            <w:tcW w:w="1625" w:type="dxa"/>
            <w:vMerge w:val="restart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(20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E46AD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Возможности и инструменты для развития туризма посредством территориального маркетинга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59" w:rsidRPr="00E46AD1" w:rsidRDefault="00BC4759" w:rsidP="00BC47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016859" w:rsidRDefault="00BC4759" w:rsidP="00BE6B3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Максименко</w:t>
            </w:r>
          </w:p>
          <w:p w:rsidR="00BC4759" w:rsidRDefault="00BC4759" w:rsidP="00BE6B3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Григорьевна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C4759" w:rsidRPr="00E46AD1" w:rsidRDefault="00BE6B35" w:rsidP="00BE6B3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</w:t>
            </w:r>
            <w:r w:rsidR="00BC47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географических наук, доцент кафедры международного туризма и менеджмента 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ФГБОУ 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«Кубанск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 государственный университет»</w:t>
            </w:r>
          </w:p>
        </w:tc>
      </w:tr>
      <w:tr w:rsidR="00BC4759" w:rsidRPr="00E46AD1" w:rsidTr="00BC4759">
        <w:trPr>
          <w:trHeight w:val="328"/>
        </w:trPr>
        <w:tc>
          <w:tcPr>
            <w:tcW w:w="1625" w:type="dxa"/>
            <w:vMerge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BC4759" w:rsidRPr="00E46AD1" w:rsidRDefault="00BC4759" w:rsidP="00BC47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мифологизации</w:t>
            </w:r>
            <w:proofErr w:type="spell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</w:t>
            </w:r>
            <w:proofErr w:type="gram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территориальном</w:t>
            </w:r>
            <w:proofErr w:type="gram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брендинге</w:t>
            </w:r>
            <w:proofErr w:type="spell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юго-вост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очной части Апшеронского района</w:t>
            </w:r>
          </w:p>
          <w:p w:rsidR="00BC4759" w:rsidRPr="00E46AD1" w:rsidRDefault="00BC4759" w:rsidP="00E46AD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68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Волкова </w:t>
            </w:r>
          </w:p>
          <w:p w:rsidR="00BC47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Татьяна Александровна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географических наук, заместитель декана географического факультета ФГБОУ 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«Кубанский госуд</w:t>
            </w:r>
            <w:r w:rsidR="00D80EB2">
              <w:rPr>
                <w:rFonts w:ascii="Times New Roman" w:hAnsi="Times New Roman" w:cs="Times New Roman"/>
                <w:i/>
                <w:sz w:val="28"/>
                <w:szCs w:val="28"/>
              </w:rPr>
              <w:t>арственный университет»</w:t>
            </w:r>
          </w:p>
        </w:tc>
      </w:tr>
      <w:tr w:rsidR="00BC4759" w:rsidRPr="00E46AD1" w:rsidTr="00BE6B35">
        <w:trPr>
          <w:trHeight w:val="440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14.50-15.10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(20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От события к </w:t>
            </w:r>
            <w:proofErr w:type="spell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турсобытию</w:t>
            </w:r>
            <w:proofErr w:type="spell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. Опыт регионов по организации успешных событийных мероприятий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0168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Мосеев</w:t>
            </w:r>
          </w:p>
          <w:p w:rsidR="00BC4759" w:rsidRDefault="004E3256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Олег Вячеславович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C47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759" w:rsidRPr="00E46AD1" w:rsidRDefault="00BC4759" w:rsidP="00BC47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редактор "Журнала событий" 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Event&amp;Travel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эксперт по туристическим стратегиям и коммуникациям компании 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Point</w:t>
            </w:r>
            <w:proofErr w:type="spellEnd"/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. Точка развития»</w:t>
            </w:r>
          </w:p>
        </w:tc>
      </w:tr>
      <w:tr w:rsidR="00BC4759" w:rsidRPr="00E46AD1" w:rsidTr="00BC4759">
        <w:trPr>
          <w:trHeight w:val="644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15.10-15.30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(20 мин</w:t>
            </w:r>
            <w:r w:rsidR="00BE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Опыт работы по организации корпоративных мероприятий в интерактивном парке "Заповедник сказок" (г. Киров)</w:t>
            </w:r>
          </w:p>
          <w:p w:rsidR="00BC4759" w:rsidRPr="00E46AD1" w:rsidRDefault="00BC4759" w:rsidP="00D261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016859" w:rsidRDefault="004E3256" w:rsidP="00D261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Лобастова </w:t>
            </w:r>
          </w:p>
          <w:p w:rsidR="004E3256" w:rsidRDefault="004E3256" w:rsidP="00D261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Анатольевна</w:t>
            </w:r>
            <w:r w:rsidR="00BE6B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261BB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4759" w:rsidRPr="00E46AD1" w:rsidRDefault="00D261BB" w:rsidP="00BE6B3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центра активного отдыха «Летучий корабль» (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иров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), лауреат Премии Правительст</w:t>
            </w:r>
            <w:r w:rsidR="007B485B">
              <w:rPr>
                <w:rFonts w:ascii="Times New Roman" w:hAnsi="Times New Roman" w:cs="Times New Roman"/>
                <w:i/>
                <w:sz w:val="28"/>
                <w:szCs w:val="28"/>
              </w:rPr>
              <w:t>ва РФ в сфере туризма 2015 года</w:t>
            </w:r>
          </w:p>
        </w:tc>
      </w:tr>
      <w:tr w:rsidR="00BC4759" w:rsidRPr="00E46AD1" w:rsidTr="00BC4759">
        <w:trPr>
          <w:trHeight w:val="558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(20 мин</w:t>
            </w:r>
            <w:r w:rsidR="00651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E46AD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Интернет-продажи</w:t>
            </w:r>
            <w:proofErr w:type="gram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видеомаркетинг</w:t>
            </w:r>
            <w:proofErr w:type="spell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: как привлечь внимание клиентов в сети?</w:t>
            </w:r>
          </w:p>
          <w:p w:rsidR="00BC4759" w:rsidRPr="00E46AD1" w:rsidRDefault="00BC4759" w:rsidP="00D261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BC4759" w:rsidRPr="00E46AD1" w:rsidRDefault="00D261BB" w:rsidP="006514F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Лоншакова</w:t>
            </w:r>
            <w:r w:rsidR="000168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8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пециалист по продвижению в сети, дире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тор </w:t>
            </w:r>
            <w:hyperlink r:id="rId8" w:history="1">
              <w:proofErr w:type="spellStart"/>
              <w:r w:rsidRPr="00E46AD1">
                <w:rPr>
                  <w:rFonts w:ascii="Times New Roman" w:hAnsi="Times New Roman" w:cs="Times New Roman"/>
                  <w:i/>
                  <w:sz w:val="28"/>
                  <w:szCs w:val="28"/>
                </w:rPr>
                <w:t>Event&amp;Marketing</w:t>
              </w:r>
              <w:proofErr w:type="spellEnd"/>
              <w:r w:rsidRPr="00E46AD1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</w:t>
              </w:r>
              <w:proofErr w:type="spellStart"/>
              <w:r w:rsidRPr="00E46AD1">
                <w:rPr>
                  <w:rFonts w:ascii="Times New Roman" w:hAnsi="Times New Roman" w:cs="Times New Roman"/>
                  <w:i/>
                  <w:sz w:val="28"/>
                  <w:szCs w:val="28"/>
                </w:rPr>
                <w:t>group</w:t>
              </w:r>
              <w:proofErr w:type="spellEnd"/>
              <w:r w:rsidRPr="00E46AD1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«Матрёшка</w:t>
              </w:r>
            </w:hyperlink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» (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раснодар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C4759" w:rsidRPr="00E46AD1" w:rsidTr="00BC4759">
        <w:trPr>
          <w:trHeight w:val="328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(20 мин</w:t>
            </w:r>
            <w:r w:rsidR="006514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38" w:type="dxa"/>
          </w:tcPr>
          <w:p w:rsidR="00BC4759" w:rsidRPr="00E46AD1" w:rsidRDefault="00BC4759" w:rsidP="00E46AD1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  <w:tc>
          <w:tcPr>
            <w:tcW w:w="3543" w:type="dxa"/>
          </w:tcPr>
          <w:p w:rsidR="00016859" w:rsidRDefault="00016859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Леер</w:t>
            </w:r>
          </w:p>
          <w:p w:rsidR="00BC4759" w:rsidRPr="00E46AD1" w:rsidRDefault="00016859" w:rsidP="00016859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Никола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исполнительный директор ООО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ЮгЭнергоКонсалт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261BB" w:rsidRPr="00E46AD1" w:rsidTr="00D261BB">
        <w:trPr>
          <w:trHeight w:val="328"/>
        </w:trPr>
        <w:tc>
          <w:tcPr>
            <w:tcW w:w="1625" w:type="dxa"/>
          </w:tcPr>
          <w:p w:rsidR="00D261BB" w:rsidRPr="00E46AD1" w:rsidRDefault="00D261BB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16.10-18.10</w:t>
            </w:r>
          </w:p>
        </w:tc>
        <w:tc>
          <w:tcPr>
            <w:tcW w:w="8581" w:type="dxa"/>
            <w:gridSpan w:val="2"/>
          </w:tcPr>
          <w:p w:rsidR="00D261BB" w:rsidRDefault="00D261BB" w:rsidP="006514F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СЕССИЯ</w:t>
            </w:r>
          </w:p>
          <w:p w:rsidR="00D261BB" w:rsidRPr="00D261BB" w:rsidRDefault="00D261BB" w:rsidP="006514F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«Турпродукт «</w:t>
            </w:r>
            <w:proofErr w:type="spellStart"/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Лагонаки</w:t>
            </w:r>
            <w:proofErr w:type="spellEnd"/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» — модель будущего развития в условиях современных реалий и в формате межрегионал</w:t>
            </w:r>
            <w:r w:rsidR="006514FB">
              <w:rPr>
                <w:rFonts w:ascii="Times New Roman" w:hAnsi="Times New Roman" w:cs="Times New Roman"/>
                <w:b/>
                <w:sz w:val="28"/>
                <w:szCs w:val="28"/>
              </w:rPr>
              <w:t>ьного сотрудничества»</w:t>
            </w: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16.10-17.10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BC4759" w:rsidRPr="006514FB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сессия </w:t>
            </w:r>
            <w:r w:rsidR="006514FB">
              <w:rPr>
                <w:rFonts w:ascii="Times New Roman" w:hAnsi="Times New Roman" w:cs="Times New Roman"/>
                <w:b/>
                <w:sz w:val="28"/>
                <w:szCs w:val="28"/>
              </w:rPr>
              <w:t>на тему</w:t>
            </w:r>
            <w:r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1BB"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>азвити</w:t>
            </w:r>
            <w:r w:rsidR="00D261BB"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продвижению туристско</w:t>
            </w:r>
            <w:r w:rsidR="006514FB"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потенциала нагорья </w:t>
            </w:r>
            <w:proofErr w:type="spellStart"/>
            <w:r w:rsidR="006514FB"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>Лагонаки</w:t>
            </w:r>
            <w:proofErr w:type="spellEnd"/>
            <w:r w:rsidR="006514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Цель стратегической сессии - найти пути раскрытия потенциала туристской отрасли на территории нагорья </w:t>
            </w:r>
            <w:proofErr w:type="spell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, сформировать модель эффективного развития межрегионального турпродукта «</w:t>
            </w:r>
            <w:proofErr w:type="spellStart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». В рамках сессии предлагается рассмотреть условия для развития туризма, новые направления различных видов туризма, неучтенные целевые туристские аудитории и меры по увеличению туристской при</w:t>
            </w:r>
            <w:r w:rsidR="006514FB">
              <w:rPr>
                <w:rFonts w:ascii="Times New Roman" w:hAnsi="Times New Roman" w:cs="Times New Roman"/>
                <w:sz w:val="28"/>
                <w:szCs w:val="28"/>
              </w:rPr>
              <w:t xml:space="preserve">влекательности нагорья </w:t>
            </w:r>
            <w:proofErr w:type="spellStart"/>
            <w:r w:rsidR="006514FB">
              <w:rPr>
                <w:rFonts w:ascii="Times New Roman" w:hAnsi="Times New Roman" w:cs="Times New Roman"/>
                <w:sz w:val="28"/>
                <w:szCs w:val="28"/>
              </w:rPr>
              <w:t>Лагонаки</w:t>
            </w:r>
            <w:proofErr w:type="spellEnd"/>
          </w:p>
          <w:p w:rsidR="00BC4759" w:rsidRPr="00E46AD1" w:rsidRDefault="00BC4759" w:rsidP="00D261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5B41" w:rsidRDefault="00D261BB" w:rsidP="00D261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 </w:t>
            </w:r>
          </w:p>
          <w:p w:rsidR="00016859" w:rsidRDefault="006514FB" w:rsidP="00D261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Мосеев </w:t>
            </w:r>
          </w:p>
          <w:p w:rsidR="00D261BB" w:rsidRPr="00D261BB" w:rsidRDefault="00D261BB" w:rsidP="00D261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Олег 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Вячеславович</w:t>
            </w:r>
            <w:r w:rsidRPr="00D261B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C4759" w:rsidRPr="00E46AD1" w:rsidRDefault="00D261BB" w:rsidP="00D261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редактор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Журнала событий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Event&amp;Travel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), эксперт по туристическим стратегиям и коммуникациям к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омпании «</w:t>
            </w:r>
            <w:proofErr w:type="spellStart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Point</w:t>
            </w:r>
            <w:proofErr w:type="spellEnd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. Точка развития»</w:t>
            </w: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</w:tcPr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17.10-18.10</w:t>
            </w:r>
          </w:p>
          <w:p w:rsidR="00BC4759" w:rsidRPr="00E46AD1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5038" w:type="dxa"/>
          </w:tcPr>
          <w:p w:rsidR="00BC4759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>Брендинг</w:t>
            </w:r>
            <w:proofErr w:type="spellEnd"/>
            <w:r w:rsidRPr="00E4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усиление ценностного предложения туристических продуктов. Или как привлечь целевых клиентов?»</w:t>
            </w:r>
          </w:p>
          <w:p w:rsidR="006514FB" w:rsidRDefault="006514FB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4FB" w:rsidRDefault="006514FB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B2" w:rsidRPr="00E46AD1" w:rsidRDefault="00D80EB2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sz w:val="28"/>
                <w:szCs w:val="28"/>
              </w:rPr>
              <w:t>Участники тренинга получат:</w:t>
            </w:r>
          </w:p>
          <w:p w:rsidR="00BC4759" w:rsidRPr="00E46AD1" w:rsidRDefault="00BC4759" w:rsidP="00E46AD1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AD1">
              <w:rPr>
                <w:rFonts w:ascii="Times New Roman" w:hAnsi="Times New Roman"/>
                <w:sz w:val="28"/>
                <w:szCs w:val="28"/>
              </w:rPr>
              <w:t>Знакомство с передовыми знаниями в области управления потребительским качеством;</w:t>
            </w:r>
          </w:p>
          <w:p w:rsidR="00BC4759" w:rsidRPr="00E46AD1" w:rsidRDefault="00BC4759" w:rsidP="00E46AD1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AD1">
              <w:rPr>
                <w:rFonts w:ascii="Times New Roman" w:hAnsi="Times New Roman"/>
                <w:sz w:val="28"/>
                <w:szCs w:val="28"/>
              </w:rPr>
              <w:t>Знакомство с возможностями прикладных методов создания новых продуктов с гарантированным качеством, за которые потребител</w:t>
            </w:r>
            <w:r w:rsidR="006514FB">
              <w:rPr>
                <w:rFonts w:ascii="Times New Roman" w:hAnsi="Times New Roman"/>
                <w:sz w:val="28"/>
                <w:szCs w:val="28"/>
              </w:rPr>
              <w:t>ь действительно хочет заплатить</w:t>
            </w:r>
          </w:p>
          <w:p w:rsidR="00BC4759" w:rsidRPr="00E46AD1" w:rsidRDefault="00BC4759" w:rsidP="00E46AD1">
            <w:pPr>
              <w:pStyle w:val="a8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759" w:rsidRPr="00E46AD1" w:rsidRDefault="00BC4759" w:rsidP="00E46A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555B41" w:rsidRDefault="00555B41" w:rsidP="00555B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5B41" w:rsidRDefault="00555B41" w:rsidP="00555B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Кобец</w:t>
            </w:r>
            <w:proofErr w:type="spellEnd"/>
            <w:r w:rsidR="000168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859"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Дмитрий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маркетинговых проектов ПБК "Менеджмент" 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осква</w:t>
            </w:r>
            <w:proofErr w:type="spellEnd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консультант, стратег, тренер по стратегическому и продуктовому маркетингу, по созданию брендов, модернизации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развитию продуктов и услуг, п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родюсер обр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азовательных мероприятий UMOTEK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5B41" w:rsidRPr="00E46AD1" w:rsidRDefault="00555B41" w:rsidP="00555B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Ростов-на-Дону, </w:t>
            </w:r>
            <w:proofErr w:type="spellStart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раснодар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5B41" w:rsidRPr="00E46AD1" w:rsidRDefault="00555B41" w:rsidP="00555B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B41" w:rsidRDefault="00555B41" w:rsidP="00555B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 </w:t>
            </w:r>
          </w:p>
          <w:p w:rsidR="00555B41" w:rsidRDefault="00555B41" w:rsidP="00555B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Олег Петренко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C4759" w:rsidRPr="00E46AD1" w:rsidRDefault="00555B41" w:rsidP="006514F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 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брендингового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агентства «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Forma</w:t>
            </w:r>
            <w:proofErr w:type="spellEnd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proofErr w:type="spell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остов</w:t>
            </w:r>
            <w:proofErr w:type="spellEnd"/>
            <w:r w:rsidR="006514FB">
              <w:rPr>
                <w:rFonts w:ascii="Times New Roman" w:hAnsi="Times New Roman" w:cs="Times New Roman"/>
                <w:i/>
                <w:sz w:val="28"/>
                <w:szCs w:val="28"/>
              </w:rPr>
              <w:t>-на-</w:t>
            </w:r>
            <w:r w:rsidRPr="00E46AD1">
              <w:rPr>
                <w:rFonts w:ascii="Times New Roman" w:hAnsi="Times New Roman" w:cs="Times New Roman"/>
                <w:i/>
                <w:sz w:val="28"/>
                <w:szCs w:val="28"/>
              </w:rPr>
              <w:t>Дону</w:t>
            </w:r>
          </w:p>
        </w:tc>
      </w:tr>
      <w:tr w:rsidR="00BC4759" w:rsidRPr="00E46AD1" w:rsidTr="00BC4759">
        <w:trPr>
          <w:trHeight w:val="145"/>
        </w:trPr>
        <w:tc>
          <w:tcPr>
            <w:tcW w:w="1625" w:type="dxa"/>
          </w:tcPr>
          <w:p w:rsidR="00BC4759" w:rsidRPr="006514FB" w:rsidRDefault="00BC4759" w:rsidP="00E46AD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>18.10-18.30</w:t>
            </w:r>
          </w:p>
        </w:tc>
        <w:tc>
          <w:tcPr>
            <w:tcW w:w="5038" w:type="dxa"/>
          </w:tcPr>
          <w:p w:rsidR="00BC4759" w:rsidRPr="006514FB" w:rsidRDefault="006514FB" w:rsidP="006514F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F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3543" w:type="dxa"/>
          </w:tcPr>
          <w:p w:rsidR="00016859" w:rsidRDefault="00016859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Леер</w:t>
            </w:r>
          </w:p>
          <w:p w:rsidR="00BC4759" w:rsidRPr="00E46AD1" w:rsidRDefault="00016859" w:rsidP="000168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Нико</w:t>
            </w:r>
            <w:bookmarkStart w:id="0" w:name="_GoBack"/>
            <w:bookmarkEnd w:id="0"/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E6B35">
              <w:rPr>
                <w:rFonts w:ascii="Times New Roman" w:hAnsi="Times New Roman" w:cs="Times New Roman"/>
                <w:i/>
                <w:sz w:val="28"/>
                <w:szCs w:val="28"/>
              </w:rPr>
              <w:t>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исполнительный директор ООО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ЮгЭнергоКонсалт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815A70" w:rsidRPr="00E46AD1" w:rsidRDefault="00815A70" w:rsidP="00E46A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6AD" w:rsidRPr="00E46AD1" w:rsidRDefault="00FE36AD" w:rsidP="00E46AD1">
      <w:pPr>
        <w:pStyle w:val="ad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46AD1" w:rsidRPr="00E46AD1" w:rsidRDefault="00E46AD1" w:rsidP="00E46AD1">
      <w:pPr>
        <w:pStyle w:val="ad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E46AD1" w:rsidRPr="00E46AD1" w:rsidSect="00BE6B35">
      <w:headerReference w:type="default" r:id="rId9"/>
      <w:pgSz w:w="11906" w:h="16838"/>
      <w:pgMar w:top="476" w:right="707" w:bottom="5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F4" w:rsidRDefault="00955FF4" w:rsidP="00FF6B82">
      <w:pPr>
        <w:spacing w:after="0" w:line="240" w:lineRule="auto"/>
      </w:pPr>
      <w:r>
        <w:separator/>
      </w:r>
    </w:p>
  </w:endnote>
  <w:endnote w:type="continuationSeparator" w:id="0">
    <w:p w:rsidR="00955FF4" w:rsidRDefault="00955FF4" w:rsidP="00FF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F4" w:rsidRDefault="00955FF4" w:rsidP="00FF6B82">
      <w:pPr>
        <w:spacing w:after="0" w:line="240" w:lineRule="auto"/>
      </w:pPr>
      <w:r>
        <w:separator/>
      </w:r>
    </w:p>
  </w:footnote>
  <w:footnote w:type="continuationSeparator" w:id="0">
    <w:p w:rsidR="00955FF4" w:rsidRDefault="00955FF4" w:rsidP="00FF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97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B35" w:rsidRPr="00BE6B35" w:rsidRDefault="00BE6B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6B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6B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6B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85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E6B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B35" w:rsidRDefault="00BE6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95354F7"/>
    <w:multiLevelType w:val="hybridMultilevel"/>
    <w:tmpl w:val="975C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00EE"/>
    <w:multiLevelType w:val="hybridMultilevel"/>
    <w:tmpl w:val="BE9A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1DB5"/>
    <w:multiLevelType w:val="hybridMultilevel"/>
    <w:tmpl w:val="2BE4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AE7"/>
    <w:multiLevelType w:val="hybridMultilevel"/>
    <w:tmpl w:val="2154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1573A"/>
    <w:multiLevelType w:val="hybridMultilevel"/>
    <w:tmpl w:val="6C52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3"/>
    <w:rsid w:val="00006045"/>
    <w:rsid w:val="00016859"/>
    <w:rsid w:val="00024C49"/>
    <w:rsid w:val="00061DFA"/>
    <w:rsid w:val="0006539A"/>
    <w:rsid w:val="0008055F"/>
    <w:rsid w:val="000874E2"/>
    <w:rsid w:val="00094459"/>
    <w:rsid w:val="000A2A09"/>
    <w:rsid w:val="000A7901"/>
    <w:rsid w:val="000B1B71"/>
    <w:rsid w:val="000B493B"/>
    <w:rsid w:val="000C2F04"/>
    <w:rsid w:val="000C5F28"/>
    <w:rsid w:val="000D2DAA"/>
    <w:rsid w:val="000F3052"/>
    <w:rsid w:val="000F4D13"/>
    <w:rsid w:val="00115019"/>
    <w:rsid w:val="00152043"/>
    <w:rsid w:val="001536D0"/>
    <w:rsid w:val="0015540D"/>
    <w:rsid w:val="00184D23"/>
    <w:rsid w:val="00191CB5"/>
    <w:rsid w:val="001B635B"/>
    <w:rsid w:val="001B641E"/>
    <w:rsid w:val="001B6A4C"/>
    <w:rsid w:val="001F2E19"/>
    <w:rsid w:val="00237824"/>
    <w:rsid w:val="00243757"/>
    <w:rsid w:val="00246010"/>
    <w:rsid w:val="00247320"/>
    <w:rsid w:val="00255BAB"/>
    <w:rsid w:val="00272E47"/>
    <w:rsid w:val="00280EF9"/>
    <w:rsid w:val="002811D2"/>
    <w:rsid w:val="0028596C"/>
    <w:rsid w:val="002A1D07"/>
    <w:rsid w:val="002C2377"/>
    <w:rsid w:val="002D518D"/>
    <w:rsid w:val="002F0DD5"/>
    <w:rsid w:val="002F5248"/>
    <w:rsid w:val="003104F7"/>
    <w:rsid w:val="003546B4"/>
    <w:rsid w:val="00376201"/>
    <w:rsid w:val="00392333"/>
    <w:rsid w:val="003A54A2"/>
    <w:rsid w:val="003A5E39"/>
    <w:rsid w:val="003C76B1"/>
    <w:rsid w:val="003E018F"/>
    <w:rsid w:val="003E5801"/>
    <w:rsid w:val="003F7BF3"/>
    <w:rsid w:val="00403A2E"/>
    <w:rsid w:val="0040561A"/>
    <w:rsid w:val="00410758"/>
    <w:rsid w:val="00421641"/>
    <w:rsid w:val="00427D7E"/>
    <w:rsid w:val="004311A2"/>
    <w:rsid w:val="00436C97"/>
    <w:rsid w:val="00447EE8"/>
    <w:rsid w:val="00463A72"/>
    <w:rsid w:val="00465AF0"/>
    <w:rsid w:val="0048146F"/>
    <w:rsid w:val="004843D6"/>
    <w:rsid w:val="00492836"/>
    <w:rsid w:val="00496992"/>
    <w:rsid w:val="004B5304"/>
    <w:rsid w:val="004B675D"/>
    <w:rsid w:val="004E3256"/>
    <w:rsid w:val="005017E1"/>
    <w:rsid w:val="005110B7"/>
    <w:rsid w:val="00532679"/>
    <w:rsid w:val="00536A3F"/>
    <w:rsid w:val="00553C1F"/>
    <w:rsid w:val="00555B41"/>
    <w:rsid w:val="005609EE"/>
    <w:rsid w:val="005712DB"/>
    <w:rsid w:val="00576128"/>
    <w:rsid w:val="0057758C"/>
    <w:rsid w:val="00582C94"/>
    <w:rsid w:val="005A278D"/>
    <w:rsid w:val="005A60D7"/>
    <w:rsid w:val="005C134E"/>
    <w:rsid w:val="005E1FFB"/>
    <w:rsid w:val="00600B5C"/>
    <w:rsid w:val="00621C0E"/>
    <w:rsid w:val="006227EB"/>
    <w:rsid w:val="00643C59"/>
    <w:rsid w:val="006514FB"/>
    <w:rsid w:val="006A5EC2"/>
    <w:rsid w:val="006B5CF0"/>
    <w:rsid w:val="006D0EA3"/>
    <w:rsid w:val="00710ECD"/>
    <w:rsid w:val="007250FB"/>
    <w:rsid w:val="0073088D"/>
    <w:rsid w:val="00755381"/>
    <w:rsid w:val="00760928"/>
    <w:rsid w:val="007A111F"/>
    <w:rsid w:val="007B485B"/>
    <w:rsid w:val="007D58B5"/>
    <w:rsid w:val="00801118"/>
    <w:rsid w:val="00814AE9"/>
    <w:rsid w:val="00815A70"/>
    <w:rsid w:val="00841549"/>
    <w:rsid w:val="0085495D"/>
    <w:rsid w:val="00861077"/>
    <w:rsid w:val="00867B3F"/>
    <w:rsid w:val="00873B94"/>
    <w:rsid w:val="00877787"/>
    <w:rsid w:val="00885E40"/>
    <w:rsid w:val="00895EF3"/>
    <w:rsid w:val="008B5EEC"/>
    <w:rsid w:val="008C2B79"/>
    <w:rsid w:val="008E0E43"/>
    <w:rsid w:val="00920E83"/>
    <w:rsid w:val="009469C0"/>
    <w:rsid w:val="00955FF4"/>
    <w:rsid w:val="0095718E"/>
    <w:rsid w:val="00957370"/>
    <w:rsid w:val="009732CD"/>
    <w:rsid w:val="00997B53"/>
    <w:rsid w:val="009B2F38"/>
    <w:rsid w:val="009C3E45"/>
    <w:rsid w:val="009E132A"/>
    <w:rsid w:val="009E1DB2"/>
    <w:rsid w:val="00A45070"/>
    <w:rsid w:val="00A765BC"/>
    <w:rsid w:val="00A8504B"/>
    <w:rsid w:val="00A97729"/>
    <w:rsid w:val="00AD1EE1"/>
    <w:rsid w:val="00AD42D3"/>
    <w:rsid w:val="00AD60FA"/>
    <w:rsid w:val="00AF7300"/>
    <w:rsid w:val="00B0567F"/>
    <w:rsid w:val="00B244A8"/>
    <w:rsid w:val="00B46471"/>
    <w:rsid w:val="00B62C62"/>
    <w:rsid w:val="00B83C69"/>
    <w:rsid w:val="00B87ADC"/>
    <w:rsid w:val="00B91C19"/>
    <w:rsid w:val="00BA1BED"/>
    <w:rsid w:val="00BB48E6"/>
    <w:rsid w:val="00BC4759"/>
    <w:rsid w:val="00BC50F8"/>
    <w:rsid w:val="00BD5D73"/>
    <w:rsid w:val="00BD727E"/>
    <w:rsid w:val="00BE6B35"/>
    <w:rsid w:val="00BF151F"/>
    <w:rsid w:val="00BF2773"/>
    <w:rsid w:val="00C04BC2"/>
    <w:rsid w:val="00C04C5F"/>
    <w:rsid w:val="00C07531"/>
    <w:rsid w:val="00C102FA"/>
    <w:rsid w:val="00C268D7"/>
    <w:rsid w:val="00C27320"/>
    <w:rsid w:val="00C37CED"/>
    <w:rsid w:val="00C421BC"/>
    <w:rsid w:val="00C532E5"/>
    <w:rsid w:val="00C97219"/>
    <w:rsid w:val="00C97280"/>
    <w:rsid w:val="00CA3C21"/>
    <w:rsid w:val="00CB35CC"/>
    <w:rsid w:val="00CD6C52"/>
    <w:rsid w:val="00CE2FA1"/>
    <w:rsid w:val="00CE7673"/>
    <w:rsid w:val="00D10F4C"/>
    <w:rsid w:val="00D24DE1"/>
    <w:rsid w:val="00D261BB"/>
    <w:rsid w:val="00D3193B"/>
    <w:rsid w:val="00D46DDA"/>
    <w:rsid w:val="00D51102"/>
    <w:rsid w:val="00D55D9A"/>
    <w:rsid w:val="00D64056"/>
    <w:rsid w:val="00D661B4"/>
    <w:rsid w:val="00D80EB2"/>
    <w:rsid w:val="00D91256"/>
    <w:rsid w:val="00DB78A5"/>
    <w:rsid w:val="00DF1F65"/>
    <w:rsid w:val="00DF78FE"/>
    <w:rsid w:val="00E41AD7"/>
    <w:rsid w:val="00E45973"/>
    <w:rsid w:val="00E46AD1"/>
    <w:rsid w:val="00E52218"/>
    <w:rsid w:val="00E574EF"/>
    <w:rsid w:val="00E62EB8"/>
    <w:rsid w:val="00E70C70"/>
    <w:rsid w:val="00E757F0"/>
    <w:rsid w:val="00E915D2"/>
    <w:rsid w:val="00EB39A2"/>
    <w:rsid w:val="00EC1F9F"/>
    <w:rsid w:val="00EE2BA5"/>
    <w:rsid w:val="00EE37AB"/>
    <w:rsid w:val="00EE4FA4"/>
    <w:rsid w:val="00EE61CC"/>
    <w:rsid w:val="00F0256A"/>
    <w:rsid w:val="00F34BDE"/>
    <w:rsid w:val="00F36015"/>
    <w:rsid w:val="00F60833"/>
    <w:rsid w:val="00FA0F8A"/>
    <w:rsid w:val="00FB6CDA"/>
    <w:rsid w:val="00FE0758"/>
    <w:rsid w:val="00FE36AD"/>
    <w:rsid w:val="00FE5CA7"/>
    <w:rsid w:val="00FE773A"/>
    <w:rsid w:val="00FF6B82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B82"/>
  </w:style>
  <w:style w:type="paragraph" w:styleId="a5">
    <w:name w:val="footer"/>
    <w:basedOn w:val="a"/>
    <w:link w:val="a6"/>
    <w:uiPriority w:val="99"/>
    <w:unhideWhenUsed/>
    <w:rsid w:val="00F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B82"/>
  </w:style>
  <w:style w:type="table" w:styleId="a7">
    <w:name w:val="Table Grid"/>
    <w:basedOn w:val="a1"/>
    <w:uiPriority w:val="59"/>
    <w:rsid w:val="00FF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79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0561A"/>
    <w:pPr>
      <w:suppressAutoHyphens/>
    </w:pPr>
    <w:rPr>
      <w:rFonts w:ascii="Calibri" w:eastAsia="Arial Unicode MS" w:hAnsi="Calibri" w:cs="font303"/>
      <w:kern w:val="1"/>
      <w:lang w:eastAsia="ar-SA"/>
    </w:rPr>
  </w:style>
  <w:style w:type="character" w:styleId="a9">
    <w:name w:val="Hyperlink"/>
    <w:basedOn w:val="a0"/>
    <w:uiPriority w:val="99"/>
    <w:semiHidden/>
    <w:unhideWhenUsed/>
    <w:rsid w:val="00FE36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1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061DFA"/>
    <w:rPr>
      <w:b/>
      <w:bCs/>
    </w:rPr>
  </w:style>
  <w:style w:type="paragraph" w:customStyle="1" w:styleId="ab">
    <w:name w:val="Знак"/>
    <w:basedOn w:val="a"/>
    <w:rsid w:val="00E46A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E46A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No Spacing"/>
    <w:uiPriority w:val="1"/>
    <w:qFormat/>
    <w:rsid w:val="00E46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B82"/>
  </w:style>
  <w:style w:type="paragraph" w:styleId="a5">
    <w:name w:val="footer"/>
    <w:basedOn w:val="a"/>
    <w:link w:val="a6"/>
    <w:uiPriority w:val="99"/>
    <w:unhideWhenUsed/>
    <w:rsid w:val="00F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B82"/>
  </w:style>
  <w:style w:type="table" w:styleId="a7">
    <w:name w:val="Table Grid"/>
    <w:basedOn w:val="a1"/>
    <w:uiPriority w:val="59"/>
    <w:rsid w:val="00FF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79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0561A"/>
    <w:pPr>
      <w:suppressAutoHyphens/>
    </w:pPr>
    <w:rPr>
      <w:rFonts w:ascii="Calibri" w:eastAsia="Arial Unicode MS" w:hAnsi="Calibri" w:cs="font303"/>
      <w:kern w:val="1"/>
      <w:lang w:eastAsia="ar-SA"/>
    </w:rPr>
  </w:style>
  <w:style w:type="character" w:styleId="a9">
    <w:name w:val="Hyperlink"/>
    <w:basedOn w:val="a0"/>
    <w:uiPriority w:val="99"/>
    <w:semiHidden/>
    <w:unhideWhenUsed/>
    <w:rsid w:val="00FE36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1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061DFA"/>
    <w:rPr>
      <w:b/>
      <w:bCs/>
    </w:rPr>
  </w:style>
  <w:style w:type="paragraph" w:customStyle="1" w:styleId="ab">
    <w:name w:val="Знак"/>
    <w:basedOn w:val="a"/>
    <w:rsid w:val="00E46A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E46A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No Spacing"/>
    <w:uiPriority w:val="1"/>
    <w:qFormat/>
    <w:rsid w:val="00E46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sugmatreshka/?ref=br_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Сухова</dc:creator>
  <cp:lastModifiedBy>Анна Сухова</cp:lastModifiedBy>
  <cp:revision>2</cp:revision>
  <cp:lastPrinted>2017-10-04T07:52:00Z</cp:lastPrinted>
  <dcterms:created xsi:type="dcterms:W3CDTF">2017-10-05T14:53:00Z</dcterms:created>
  <dcterms:modified xsi:type="dcterms:W3CDTF">2017-10-05T14:53:00Z</dcterms:modified>
</cp:coreProperties>
</file>