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4" w:rsidRDefault="007F4304" w:rsidP="007F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04" w:rsidRDefault="007F4304" w:rsidP="009F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7A" w:rsidRDefault="009F507A" w:rsidP="009F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7A" w:rsidRDefault="007F4304" w:rsidP="009F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 город Горячий К</w:t>
      </w:r>
      <w:r w:rsidR="00362514">
        <w:rPr>
          <w:rFonts w:ascii="Times New Roman" w:hAnsi="Times New Roman" w:cs="Times New Roman"/>
          <w:b/>
          <w:sz w:val="28"/>
          <w:szCs w:val="28"/>
        </w:rPr>
        <w:t>люч от 21 сентября  2018 г. № 18</w:t>
      </w:r>
      <w:r w:rsidR="00362514" w:rsidRPr="00362514">
        <w:rPr>
          <w:rFonts w:ascii="Times New Roman" w:hAnsi="Times New Roman" w:cs="Times New Roman"/>
          <w:b/>
          <w:sz w:val="28"/>
          <w:szCs w:val="28"/>
        </w:rPr>
        <w:t>28</w:t>
      </w:r>
    </w:p>
    <w:p w:rsidR="007F4304" w:rsidRDefault="007F4304" w:rsidP="009F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5E39">
        <w:rPr>
          <w:rFonts w:ascii="Times New Roman" w:hAnsi="Times New Roman" w:cs="Times New Roman"/>
          <w:b/>
          <w:sz w:val="28"/>
          <w:szCs w:val="28"/>
        </w:rPr>
        <w:t>Об</w:t>
      </w:r>
      <w:r w:rsidR="00362514">
        <w:rPr>
          <w:rFonts w:ascii="Times New Roman" w:hAnsi="Times New Roman" w:cs="Times New Roman"/>
          <w:b/>
          <w:sz w:val="28"/>
          <w:szCs w:val="28"/>
        </w:rPr>
        <w:t xml:space="preserve"> утверждении тарифов на  платные дополнительные 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62514">
        <w:rPr>
          <w:rFonts w:ascii="Times New Roman" w:hAnsi="Times New Roman" w:cs="Times New Roman"/>
          <w:b/>
          <w:sz w:val="28"/>
          <w:szCs w:val="28"/>
        </w:rPr>
        <w:t>и, оказываемые  муниципальным бюджетным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514">
        <w:rPr>
          <w:rFonts w:ascii="Times New Roman" w:hAnsi="Times New Roman" w:cs="Times New Roman"/>
          <w:b/>
          <w:sz w:val="28"/>
          <w:szCs w:val="28"/>
        </w:rPr>
        <w:t>общеобразовательным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2514">
        <w:rPr>
          <w:rFonts w:ascii="Times New Roman" w:hAnsi="Times New Roman" w:cs="Times New Roman"/>
          <w:b/>
          <w:sz w:val="28"/>
          <w:szCs w:val="28"/>
        </w:rPr>
        <w:t>редней общеобразовательной школой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Ключ»</w:t>
      </w:r>
    </w:p>
    <w:p w:rsidR="009F507A" w:rsidRDefault="009F507A" w:rsidP="009F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04" w:rsidRDefault="007F4304" w:rsidP="009F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№273</w:t>
      </w:r>
      <w:r w:rsidR="009F50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</w:t>
      </w:r>
      <w:r w:rsidR="009F507A">
        <w:rPr>
          <w:rFonts w:ascii="Times New Roman" w:hAnsi="Times New Roman" w:cs="Times New Roman"/>
          <w:sz w:val="28"/>
          <w:szCs w:val="28"/>
        </w:rPr>
        <w:t>Федеральным законом от 12 янв</w:t>
      </w:r>
      <w:r w:rsidR="009F507A">
        <w:rPr>
          <w:rFonts w:ascii="Times New Roman" w:hAnsi="Times New Roman" w:cs="Times New Roman"/>
          <w:sz w:val="28"/>
          <w:szCs w:val="28"/>
        </w:rPr>
        <w:t>а</w:t>
      </w:r>
      <w:r w:rsidR="009F507A">
        <w:rPr>
          <w:rFonts w:ascii="Times New Roman" w:hAnsi="Times New Roman" w:cs="Times New Roman"/>
          <w:sz w:val="28"/>
          <w:szCs w:val="28"/>
        </w:rPr>
        <w:t xml:space="preserve">ря 1996 года №7-ФЗ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постановлением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 от 15 августа 2013 г</w:t>
      </w:r>
      <w:r w:rsidR="009F5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№706 «Об утверждении Правил оказания платных образовательных услуг», </w:t>
      </w:r>
      <w:r w:rsidR="009F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F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 16 июля 2013 г. №2770-КЗ «Об образовании в Краснодарском крае»,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средней общеобразовательной школы №</w:t>
      </w:r>
      <w:r w:rsidR="009F5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решением Совета муниципального образования город Горячий Ключ от 5 марта 2009 г. №485 «О порядке установления тарифов на услуги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предприятий и учреждений муниципального образования город Горячий Ключ», в целях наиболее полного удовлетворения дополнительных образовательных потребностей населения муниципального образования город Горячий Ключ,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4304" w:rsidRPr="00362514" w:rsidRDefault="009F507A" w:rsidP="009F50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F4304" w:rsidRPr="00362514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м</w:t>
      </w:r>
      <w:r w:rsidR="007F4304" w:rsidRPr="00362514">
        <w:rPr>
          <w:rFonts w:ascii="Times New Roman" w:hAnsi="Times New Roman" w:cs="Times New Roman"/>
          <w:sz w:val="28"/>
          <w:szCs w:val="28"/>
        </w:rPr>
        <w:t>у</w:t>
      </w:r>
      <w:r w:rsidR="007F4304" w:rsidRPr="00362514">
        <w:rPr>
          <w:rFonts w:ascii="Times New Roman" w:hAnsi="Times New Roman" w:cs="Times New Roman"/>
          <w:sz w:val="28"/>
          <w:szCs w:val="28"/>
        </w:rPr>
        <w:t>ниципального образо</w:t>
      </w:r>
      <w:r w:rsidR="00362514" w:rsidRPr="00362514">
        <w:rPr>
          <w:rFonts w:ascii="Times New Roman" w:hAnsi="Times New Roman" w:cs="Times New Roman"/>
          <w:sz w:val="28"/>
          <w:szCs w:val="28"/>
        </w:rPr>
        <w:t>вания город Горячий Ключ от 21 сентября  2018</w:t>
      </w:r>
      <w:r w:rsidR="007F4304" w:rsidRPr="00362514">
        <w:rPr>
          <w:rFonts w:ascii="Times New Roman" w:hAnsi="Times New Roman" w:cs="Times New Roman"/>
          <w:sz w:val="28"/>
          <w:szCs w:val="28"/>
        </w:rPr>
        <w:t xml:space="preserve"> г. </w:t>
      </w:r>
      <w:r w:rsidR="00362514" w:rsidRPr="00362514">
        <w:rPr>
          <w:rFonts w:ascii="Times New Roman" w:hAnsi="Times New Roman" w:cs="Times New Roman"/>
          <w:sz w:val="28"/>
          <w:szCs w:val="28"/>
        </w:rPr>
        <w:t>№ 1828</w:t>
      </w:r>
      <w:r w:rsidR="007F4304" w:rsidRPr="00362514">
        <w:rPr>
          <w:rFonts w:ascii="Times New Roman" w:hAnsi="Times New Roman" w:cs="Times New Roman"/>
          <w:sz w:val="28"/>
          <w:szCs w:val="28"/>
        </w:rPr>
        <w:t xml:space="preserve"> </w:t>
      </w:r>
      <w:r w:rsidR="00362514" w:rsidRPr="00362514">
        <w:rPr>
          <w:rFonts w:ascii="Times New Roman" w:hAnsi="Times New Roman" w:cs="Times New Roman"/>
          <w:sz w:val="28"/>
          <w:szCs w:val="28"/>
        </w:rPr>
        <w:t>«Об утверждении тарифов на  платные дополнительные образовательные усл</w:t>
      </w:r>
      <w:r w:rsidR="00362514" w:rsidRPr="00362514">
        <w:rPr>
          <w:rFonts w:ascii="Times New Roman" w:hAnsi="Times New Roman" w:cs="Times New Roman"/>
          <w:sz w:val="28"/>
          <w:szCs w:val="28"/>
        </w:rPr>
        <w:t>у</w:t>
      </w:r>
      <w:r w:rsidR="00362514" w:rsidRPr="00362514">
        <w:rPr>
          <w:rFonts w:ascii="Times New Roman" w:hAnsi="Times New Roman" w:cs="Times New Roman"/>
          <w:sz w:val="28"/>
          <w:szCs w:val="28"/>
        </w:rPr>
        <w:t>ги, оказываемые  муниципальным бюджетным общеобразовательным учрежд</w:t>
      </w:r>
      <w:r w:rsidR="00362514" w:rsidRPr="00362514">
        <w:rPr>
          <w:rFonts w:ascii="Times New Roman" w:hAnsi="Times New Roman" w:cs="Times New Roman"/>
          <w:sz w:val="28"/>
          <w:szCs w:val="28"/>
        </w:rPr>
        <w:t>е</w:t>
      </w:r>
      <w:r w:rsidR="00362514" w:rsidRPr="00362514">
        <w:rPr>
          <w:rFonts w:ascii="Times New Roman" w:hAnsi="Times New Roman" w:cs="Times New Roman"/>
          <w:sz w:val="28"/>
          <w:szCs w:val="28"/>
        </w:rPr>
        <w:t xml:space="preserve">нием средней общеобразовательной школой №2 муниципального образования город Горячий Ключ», </w:t>
      </w:r>
      <w:r w:rsidR="007F4304" w:rsidRPr="00362514">
        <w:rPr>
          <w:rFonts w:ascii="Times New Roman" w:hAnsi="Times New Roman" w:cs="Times New Roman"/>
          <w:sz w:val="28"/>
          <w:szCs w:val="28"/>
        </w:rPr>
        <w:t>дополнив его текстом следующего содержания:</w:t>
      </w:r>
      <w:proofErr w:type="gramEnd"/>
    </w:p>
    <w:p w:rsidR="007F4304" w:rsidRPr="008A7649" w:rsidRDefault="007F4304" w:rsidP="007F430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6"/>
        <w:gridCol w:w="1182"/>
        <w:gridCol w:w="1236"/>
        <w:gridCol w:w="1588"/>
        <w:gridCol w:w="1349"/>
        <w:gridCol w:w="1163"/>
      </w:tblGrid>
      <w:tr w:rsidR="00362514" w:rsidTr="00362514">
        <w:tc>
          <w:tcPr>
            <w:tcW w:w="3336" w:type="dxa"/>
          </w:tcPr>
          <w:p w:rsidR="00362514" w:rsidRDefault="00362514" w:rsidP="0036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362514" w:rsidRPr="00E6126B" w:rsidRDefault="00E6126B" w:rsidP="009B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1456,00</w:t>
            </w:r>
          </w:p>
        </w:tc>
        <w:tc>
          <w:tcPr>
            <w:tcW w:w="1236" w:type="dxa"/>
          </w:tcPr>
          <w:p w:rsidR="00362514" w:rsidRDefault="00E6126B" w:rsidP="009B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362514" w:rsidRDefault="00E6126B" w:rsidP="009B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  <w:r w:rsidR="003625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49" w:type="dxa"/>
          </w:tcPr>
          <w:p w:rsidR="00362514" w:rsidRDefault="00E6126B" w:rsidP="009B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362514" w:rsidRDefault="00E430FB" w:rsidP="009B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E61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2514" w:rsidTr="00362514">
        <w:tc>
          <w:tcPr>
            <w:tcW w:w="3336" w:type="dxa"/>
          </w:tcPr>
          <w:p w:rsidR="00362514" w:rsidRDefault="00362514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36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362514" w:rsidRDefault="00E6126B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  <w:tc>
          <w:tcPr>
            <w:tcW w:w="1236" w:type="dxa"/>
          </w:tcPr>
          <w:p w:rsidR="00362514" w:rsidRDefault="00E6126B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362514" w:rsidRDefault="00E430FB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62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9" w:type="dxa"/>
          </w:tcPr>
          <w:p w:rsidR="00362514" w:rsidRDefault="00E6126B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362514" w:rsidRDefault="00E6126B" w:rsidP="0037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3625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F4304" w:rsidRDefault="007F4304" w:rsidP="007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304" w:rsidRDefault="007F4304" w:rsidP="007F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муниципального образования город Горячий Ключ (Савельева С.А.)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платных дополнительных образовательных услуг и соблюдением действующ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го законодательства в части организации платных дополнительных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услуг в муниципальном бюджетном общеобразовательном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средней общеобразовательной школе №</w:t>
      </w:r>
      <w:r w:rsidR="009F5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Ключ.</w:t>
      </w:r>
    </w:p>
    <w:p w:rsidR="007F4304" w:rsidRDefault="007F4304" w:rsidP="007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информационной политики и средств массовой информации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настоящее постановление в соответствии с законодательством.</w:t>
      </w:r>
    </w:p>
    <w:p w:rsidR="007F4304" w:rsidRDefault="007F4304" w:rsidP="007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город Горячий Ключ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Pr="007F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4304" w:rsidRDefault="007F4304" w:rsidP="007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</w:t>
      </w:r>
      <w:r w:rsidR="009F50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304" w:rsidRDefault="007F4304" w:rsidP="007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4304" w:rsidSect="008A76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C7" w:rsidRDefault="003D0AC7" w:rsidP="003D0AC7">
      <w:pPr>
        <w:spacing w:after="0" w:line="240" w:lineRule="auto"/>
      </w:pPr>
      <w:r>
        <w:separator/>
      </w:r>
    </w:p>
  </w:endnote>
  <w:endnote w:type="continuationSeparator" w:id="0">
    <w:p w:rsidR="003D0AC7" w:rsidRDefault="003D0AC7" w:rsidP="003D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C7" w:rsidRDefault="003D0AC7" w:rsidP="003D0AC7">
      <w:pPr>
        <w:spacing w:after="0" w:line="240" w:lineRule="auto"/>
      </w:pPr>
      <w:r>
        <w:separator/>
      </w:r>
    </w:p>
  </w:footnote>
  <w:footnote w:type="continuationSeparator" w:id="0">
    <w:p w:rsidR="003D0AC7" w:rsidRDefault="003D0AC7" w:rsidP="003D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649" w:rsidRPr="009F507A" w:rsidRDefault="00CC03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4304" w:rsidRPr="009F50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5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0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5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7649" w:rsidRDefault="00E430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3E"/>
    <w:multiLevelType w:val="hybridMultilevel"/>
    <w:tmpl w:val="54FA56F4"/>
    <w:lvl w:ilvl="0" w:tplc="8F62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175F0"/>
    <w:multiLevelType w:val="hybridMultilevel"/>
    <w:tmpl w:val="0A2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04"/>
    <w:rsid w:val="001526D8"/>
    <w:rsid w:val="00320911"/>
    <w:rsid w:val="00362514"/>
    <w:rsid w:val="003D0AC7"/>
    <w:rsid w:val="004159F7"/>
    <w:rsid w:val="004A0B2F"/>
    <w:rsid w:val="004E229D"/>
    <w:rsid w:val="007F4304"/>
    <w:rsid w:val="009F507A"/>
    <w:rsid w:val="00AF1E3C"/>
    <w:rsid w:val="00B87886"/>
    <w:rsid w:val="00CC032A"/>
    <w:rsid w:val="00E430FB"/>
    <w:rsid w:val="00E6126B"/>
    <w:rsid w:val="00E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3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304"/>
  </w:style>
  <w:style w:type="paragraph" w:styleId="a7">
    <w:name w:val="footer"/>
    <w:basedOn w:val="a"/>
    <w:link w:val="a8"/>
    <w:uiPriority w:val="99"/>
    <w:semiHidden/>
    <w:unhideWhenUsed/>
    <w:rsid w:val="009F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Мандаринка</cp:lastModifiedBy>
  <cp:revision>4</cp:revision>
  <cp:lastPrinted>2019-08-12T10:22:00Z</cp:lastPrinted>
  <dcterms:created xsi:type="dcterms:W3CDTF">2019-08-09T11:24:00Z</dcterms:created>
  <dcterms:modified xsi:type="dcterms:W3CDTF">2019-08-30T06:19:00Z</dcterms:modified>
</cp:coreProperties>
</file>