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5" w:rsidRDefault="00302935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02935">
        <w:rPr>
          <w:rFonts w:ascii="Times New Roman" w:hAnsi="Times New Roman" w:cs="Times New Roman"/>
          <w:bCs/>
          <w:sz w:val="28"/>
        </w:rPr>
        <w:t>Федеральный закон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</w:p>
    <w:bookmarkEnd w:id="0"/>
    <w:p w:rsidR="00302935" w:rsidRDefault="00302935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04C7" w:rsidRDefault="007604C7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935" w:rsidRPr="00302935" w:rsidRDefault="00302935" w:rsidP="00EB0D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02935">
        <w:rPr>
          <w:rFonts w:ascii="Times New Roman" w:hAnsi="Times New Roman" w:cs="Times New Roman"/>
          <w:bCs/>
          <w:sz w:val="28"/>
        </w:rPr>
        <w:t>Статья 16. Вопросы местного значения городского округа</w:t>
      </w: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935">
        <w:rPr>
          <w:rFonts w:ascii="Times New Roman" w:hAnsi="Times New Roman" w:cs="Times New Roman"/>
          <w:sz w:val="28"/>
        </w:rPr>
        <w:t>1. К вопросам местного значения городского округа относятся:</w:t>
      </w: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935">
        <w:rPr>
          <w:rFonts w:ascii="Times New Roman" w:hAnsi="Times New Roman" w:cs="Times New Roman"/>
          <w:sz w:val="28"/>
        </w:rPr>
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sectPr w:rsidR="00302935" w:rsidRPr="00302935" w:rsidSect="00302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5"/>
    <w:rsid w:val="001C5546"/>
    <w:rsid w:val="00302935"/>
    <w:rsid w:val="007604C7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F9BB-3528-441A-A2C9-9BE2934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93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0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Илья</dc:creator>
  <cp:keywords/>
  <dc:description/>
  <cp:lastModifiedBy>Ушаков Илья</cp:lastModifiedBy>
  <cp:revision>3</cp:revision>
  <dcterms:created xsi:type="dcterms:W3CDTF">2019-02-15T07:32:00Z</dcterms:created>
  <dcterms:modified xsi:type="dcterms:W3CDTF">2019-02-15T07:53:00Z</dcterms:modified>
</cp:coreProperties>
</file>