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D9" w:rsidRDefault="00063EDF" w:rsidP="005A570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bookmarkStart w:id="0" w:name="_Hlk514142835"/>
      <w:r w:rsidR="007148D9" w:rsidRPr="007148D9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«Сохранение и развитие традиционной культуры в муниципальном образовании города Горячий Ключ на 2015-2022 годы»</w:t>
      </w:r>
      <w:bookmarkEnd w:id="0"/>
      <w:r w:rsidR="007148D9" w:rsidRPr="007148D9">
        <w:rPr>
          <w:rFonts w:ascii="Times New Roman" w:hAnsi="Times New Roman" w:cs="Times New Roman"/>
          <w:b/>
          <w:sz w:val="24"/>
          <w:szCs w:val="24"/>
        </w:rPr>
        <w:t>.</w:t>
      </w:r>
      <w:r w:rsidR="007148D9" w:rsidRPr="00186C4B">
        <w:rPr>
          <w:b/>
          <w:sz w:val="28"/>
          <w:szCs w:val="28"/>
        </w:rPr>
        <w:t xml:space="preserve"> </w:t>
      </w:r>
    </w:p>
    <w:p w:rsidR="008B3171" w:rsidRPr="007148D9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7148D9">
        <w:rPr>
          <w:rFonts w:ascii="Times New Roman" w:hAnsi="Times New Roman" w:cs="Times New Roman"/>
          <w:sz w:val="24"/>
          <w:szCs w:val="24"/>
        </w:rPr>
        <w:t>5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</w:t>
      </w:r>
      <w:r w:rsidRPr="00DE02CD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7B0907">
        <w:rPr>
          <w:rFonts w:ascii="Times New Roman" w:hAnsi="Times New Roman" w:cs="Times New Roman"/>
          <w:sz w:val="24"/>
          <w:szCs w:val="24"/>
        </w:rPr>
        <w:t>06</w:t>
      </w:r>
      <w:r w:rsidRPr="00DE02CD">
        <w:rPr>
          <w:rFonts w:ascii="Times New Roman" w:hAnsi="Times New Roman" w:cs="Times New Roman"/>
          <w:sz w:val="24"/>
          <w:szCs w:val="24"/>
        </w:rPr>
        <w:t xml:space="preserve"> </w:t>
      </w:r>
      <w:r w:rsidR="007148D9">
        <w:rPr>
          <w:rFonts w:ascii="Times New Roman" w:hAnsi="Times New Roman" w:cs="Times New Roman"/>
          <w:sz w:val="24"/>
          <w:szCs w:val="24"/>
        </w:rPr>
        <w:t>июня</w:t>
      </w:r>
      <w:r w:rsidRPr="00DE02CD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DE02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0907">
        <w:rPr>
          <w:rFonts w:ascii="Times New Roman" w:hAnsi="Times New Roman" w:cs="Times New Roman"/>
          <w:sz w:val="24"/>
          <w:szCs w:val="24"/>
        </w:rPr>
        <w:t>3</w:t>
      </w:r>
      <w:r w:rsidR="007148D9">
        <w:rPr>
          <w:rFonts w:ascii="Times New Roman" w:hAnsi="Times New Roman" w:cs="Times New Roman"/>
          <w:sz w:val="24"/>
          <w:szCs w:val="24"/>
        </w:rPr>
        <w:t>8</w:t>
      </w:r>
      <w:r w:rsidRPr="00DE02CD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</w:t>
      </w:r>
      <w:r w:rsidRPr="007148D9">
        <w:rPr>
          <w:rFonts w:ascii="Times New Roman" w:hAnsi="Times New Roman" w:cs="Times New Roman"/>
          <w:sz w:val="24"/>
          <w:szCs w:val="24"/>
        </w:rPr>
        <w:t xml:space="preserve">: </w:t>
      </w:r>
      <w:r w:rsidR="00C71901" w:rsidRPr="007148D9">
        <w:rPr>
          <w:rFonts w:ascii="Times New Roman" w:hAnsi="Times New Roman" w:cs="Times New Roman"/>
          <w:sz w:val="24"/>
          <w:szCs w:val="24"/>
        </w:rPr>
        <w:t>«</w:t>
      </w:r>
      <w:r w:rsidR="007148D9" w:rsidRPr="007148D9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«Сохранение и развитие традиционной культуры в муниципальном образовании города Горячий Ключ на 2015-2022 годы».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7B0907" w:rsidRDefault="007B090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07">
        <w:rPr>
          <w:rFonts w:ascii="Times New Roman" w:hAnsi="Times New Roman" w:cs="Times New Roman"/>
          <w:sz w:val="24"/>
          <w:szCs w:val="24"/>
        </w:rPr>
        <w:t>Муниципальная программа «Молодежь Горячего Ключа на 2016-2022 годы» была утверждена постановлением администрации муниципального образования город Горячий Ключ от 17.09.2015 года № 1892.</w:t>
      </w:r>
    </w:p>
    <w:p w:rsidR="00F015BC" w:rsidRDefault="00F015BC" w:rsidP="00F0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26905"/>
      <w:r w:rsidRPr="00F015B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«Сохранение и развитие традиционной культуры в муниципальном образовании города Горячий Ключ на 2015-2022 годы»</w:t>
      </w:r>
      <w:r w:rsidRPr="00F01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5BC">
        <w:rPr>
          <w:rFonts w:ascii="Times New Roman" w:eastAsia="Times New Roman" w:hAnsi="Times New Roman" w:cs="Times New Roman"/>
          <w:sz w:val="24"/>
          <w:szCs w:val="24"/>
        </w:rPr>
        <w:t>была утверждена постановлением администрации муниципального образования город Горячий Ключ от 24.05.2017 года № 1116.</w:t>
      </w:r>
      <w:bookmarkEnd w:id="1"/>
    </w:p>
    <w:p w:rsidR="003F277F" w:rsidRPr="00DE02CD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DE0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DE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2CD">
        <w:rPr>
          <w:rFonts w:ascii="Times New Roman" w:hAnsi="Times New Roman" w:cs="Times New Roman"/>
          <w:sz w:val="24"/>
          <w:szCs w:val="24"/>
        </w:rPr>
        <w:t xml:space="preserve">– </w:t>
      </w:r>
      <w:r w:rsidR="00F015BC" w:rsidRPr="00F015BC">
        <w:rPr>
          <w:rFonts w:ascii="Times New Roman" w:hAnsi="Times New Roman" w:cs="Times New Roman"/>
          <w:sz w:val="24"/>
          <w:szCs w:val="24"/>
        </w:rPr>
        <w:t>отдел культуры админист</w:t>
      </w:r>
      <w:r w:rsidR="00F015BC" w:rsidRPr="00F015BC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201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8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исполнены в объеме финансирования </w:t>
      </w:r>
      <w:r w:rsidR="00F015BC">
        <w:rPr>
          <w:rFonts w:ascii="Times New Roman" w:hAnsi="Times New Roman" w:cs="Times New Roman"/>
          <w:sz w:val="24"/>
          <w:szCs w:val="24"/>
          <w:lang w:val="ba-RU"/>
        </w:rPr>
        <w:t>677,0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11E48" w:rsidRPr="00711E48" w:rsidRDefault="00711E48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Выявлены недостатки п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о оформлению текстовой части в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договор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ах,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заключенн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ых в рамках  реализации мероприятий по Программе.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033051" w:rsidRPr="00033051" w:rsidRDefault="00033051" w:rsidP="000330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126348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3051">
        <w:rPr>
          <w:rFonts w:ascii="Times New Roman" w:eastAsia="Times New Roman" w:hAnsi="Times New Roman" w:cs="Times New Roman"/>
          <w:sz w:val="24"/>
          <w:szCs w:val="24"/>
        </w:rPr>
        <w:t>По критериям степени выполнения непосредственных результатов основных мероприятий Программы и уровней достижения индикаторов эффективности за 2018 год, числовое значение интегрального показателя оценки эффективности реализации Программы составило «0,9», что не соответствует представленному отчету за 2018 год о достигнутых значениях целевых показателей (индикаторов) Программы.</w:t>
      </w:r>
    </w:p>
    <w:bookmarkEnd w:id="2"/>
    <w:p w:rsidR="00764566" w:rsidRPr="00CB3988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033051">
        <w:rPr>
          <w:rFonts w:ascii="Times New Roman" w:hAnsi="Times New Roman" w:cs="Times New Roman"/>
          <w:sz w:val="24"/>
          <w:szCs w:val="24"/>
        </w:rPr>
        <w:t>24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033051">
        <w:rPr>
          <w:rFonts w:ascii="Times New Roman" w:hAnsi="Times New Roman" w:cs="Times New Roman"/>
          <w:sz w:val="24"/>
          <w:szCs w:val="24"/>
        </w:rPr>
        <w:t>6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  <w:r w:rsidR="007D637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направлен в адрес </w:t>
      </w:r>
      <w:r w:rsidR="00C05AB8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="007D6379">
        <w:rPr>
          <w:rFonts w:ascii="Times New Roman" w:hAnsi="Times New Roman" w:cs="Times New Roman"/>
          <w:sz w:val="24"/>
          <w:szCs w:val="24"/>
        </w:rPr>
        <w:t xml:space="preserve"> для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D6379">
        <w:rPr>
          <w:rFonts w:ascii="Times New Roman" w:hAnsi="Times New Roman" w:cs="Times New Roman"/>
          <w:sz w:val="24"/>
          <w:szCs w:val="24"/>
        </w:rPr>
        <w:t>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мер </w:t>
      </w:r>
      <w:r w:rsidR="007D6379">
        <w:rPr>
          <w:rFonts w:ascii="Times New Roman" w:hAnsi="Times New Roman" w:cs="Times New Roman"/>
          <w:sz w:val="24"/>
          <w:szCs w:val="24"/>
        </w:rPr>
        <w:t>по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7D6379">
        <w:rPr>
          <w:rFonts w:ascii="Times New Roman" w:hAnsi="Times New Roman" w:cs="Times New Roman"/>
          <w:sz w:val="24"/>
          <w:szCs w:val="24"/>
        </w:rPr>
        <w:t>ю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 </w:t>
      </w:r>
      <w:r w:rsidR="00764566"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C05AB8">
        <w:rPr>
          <w:rFonts w:ascii="Times New Roman" w:hAnsi="Times New Roman" w:cs="Times New Roman"/>
          <w:sz w:val="24"/>
          <w:szCs w:val="24"/>
        </w:rPr>
        <w:t>24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>июня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="00DE02C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05AB8">
        <w:rPr>
          <w:rFonts w:ascii="Times New Roman" w:hAnsi="Times New Roman" w:cs="Times New Roman"/>
          <w:sz w:val="24"/>
          <w:szCs w:val="24"/>
        </w:rPr>
        <w:t>44</w:t>
      </w:r>
      <w:bookmarkStart w:id="3" w:name="_GoBack"/>
      <w:bookmarkEnd w:id="3"/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5036204"/>
    <w:multiLevelType w:val="hybridMultilevel"/>
    <w:tmpl w:val="42D43164"/>
    <w:lvl w:ilvl="0" w:tplc="F516D620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01"/>
    <w:rsid w:val="00033051"/>
    <w:rsid w:val="00063EDF"/>
    <w:rsid w:val="00074D63"/>
    <w:rsid w:val="001C0479"/>
    <w:rsid w:val="003F277F"/>
    <w:rsid w:val="00422F48"/>
    <w:rsid w:val="00447A81"/>
    <w:rsid w:val="00477B10"/>
    <w:rsid w:val="004B2163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11E48"/>
    <w:rsid w:val="007148D9"/>
    <w:rsid w:val="00741C84"/>
    <w:rsid w:val="00764566"/>
    <w:rsid w:val="00784782"/>
    <w:rsid w:val="007B0907"/>
    <w:rsid w:val="007D6379"/>
    <w:rsid w:val="00851EED"/>
    <w:rsid w:val="008744B7"/>
    <w:rsid w:val="008B3171"/>
    <w:rsid w:val="008F49C7"/>
    <w:rsid w:val="00931BD4"/>
    <w:rsid w:val="00A561AA"/>
    <w:rsid w:val="00A709E8"/>
    <w:rsid w:val="00AA0AEE"/>
    <w:rsid w:val="00BF24E7"/>
    <w:rsid w:val="00C05AB8"/>
    <w:rsid w:val="00C71901"/>
    <w:rsid w:val="00CA4A3D"/>
    <w:rsid w:val="00CB3988"/>
    <w:rsid w:val="00DB376C"/>
    <w:rsid w:val="00DE02CD"/>
    <w:rsid w:val="00EC5799"/>
    <w:rsid w:val="00EE66DE"/>
    <w:rsid w:val="00F0125B"/>
    <w:rsid w:val="00F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84A3"/>
  <w15:docId w15:val="{3DEDE1E4-E789-4DFF-AF40-7AC45AE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2017-03-02T07:41:00Z</cp:lastPrinted>
  <dcterms:created xsi:type="dcterms:W3CDTF">2019-05-30T13:55:00Z</dcterms:created>
  <dcterms:modified xsi:type="dcterms:W3CDTF">2019-06-21T13:30:00Z</dcterms:modified>
</cp:coreProperties>
</file>