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670185">
        <w:rPr>
          <w:rFonts w:ascii="Times New Roman" w:hAnsi="Times New Roman" w:cs="Times New Roman"/>
          <w:sz w:val="28"/>
          <w:szCs w:val="28"/>
        </w:rPr>
        <w:t>2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670185">
        <w:rPr>
          <w:rFonts w:ascii="Times New Roman" w:hAnsi="Times New Roman" w:cs="Times New Roman"/>
          <w:sz w:val="28"/>
          <w:szCs w:val="28"/>
        </w:rPr>
        <w:t>д/с №2</w:t>
      </w:r>
      <w:r w:rsidR="0024686A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1D1A48">
        <w:rPr>
          <w:rFonts w:ascii="Times New Roman" w:hAnsi="Times New Roman" w:cs="Times New Roman"/>
          <w:sz w:val="28"/>
          <w:szCs w:val="28"/>
        </w:rPr>
        <w:t>и</w:t>
      </w:r>
      <w:r w:rsidRPr="001D1A4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1D1A48">
        <w:rPr>
          <w:rFonts w:ascii="Times New Roman" w:hAnsi="Times New Roman"/>
          <w:sz w:val="28"/>
          <w:szCs w:val="28"/>
        </w:rPr>
        <w:t xml:space="preserve">от </w:t>
      </w:r>
      <w:r w:rsidR="00670185">
        <w:rPr>
          <w:rFonts w:ascii="Times New Roman" w:hAnsi="Times New Roman"/>
          <w:sz w:val="28"/>
          <w:szCs w:val="28"/>
        </w:rPr>
        <w:t xml:space="preserve">14 января </w:t>
      </w:r>
      <w:r w:rsidR="0032336C">
        <w:rPr>
          <w:rFonts w:ascii="Times New Roman" w:hAnsi="Times New Roman"/>
          <w:sz w:val="28"/>
          <w:szCs w:val="28"/>
        </w:rPr>
        <w:t>201</w:t>
      </w:r>
      <w:r w:rsidR="00670185">
        <w:rPr>
          <w:rFonts w:ascii="Times New Roman" w:hAnsi="Times New Roman"/>
          <w:sz w:val="28"/>
          <w:szCs w:val="28"/>
        </w:rPr>
        <w:t>9 года № 2</w:t>
      </w:r>
      <w:r w:rsidR="0032336C">
        <w:rPr>
          <w:rFonts w:ascii="Times New Roman" w:hAnsi="Times New Roman"/>
          <w:sz w:val="28"/>
          <w:szCs w:val="28"/>
        </w:rPr>
        <w:t>р</w:t>
      </w:r>
      <w:r w:rsidR="001D1D76" w:rsidRPr="001D1A48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</w:t>
      </w:r>
      <w:r w:rsidR="0032336C">
        <w:rPr>
          <w:rFonts w:ascii="Times New Roman" w:hAnsi="Times New Roman"/>
          <w:sz w:val="28"/>
          <w:szCs w:val="28"/>
        </w:rPr>
        <w:t>учреждениях</w:t>
      </w:r>
      <w:r w:rsidR="001D1D76" w:rsidRPr="001D1A48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Ключ».</w:t>
      </w:r>
    </w:p>
    <w:p w:rsidR="006722FD" w:rsidRPr="006722FD" w:rsidRDefault="006722FD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6722FD" w:rsidRPr="006722FD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1.Проверка средств бюджета, выделенных на исполнение муниципальн</w:t>
      </w:r>
      <w:r w:rsidRPr="006722FD">
        <w:rPr>
          <w:rFonts w:ascii="Times New Roman" w:hAnsi="Times New Roman" w:cs="Times New Roman"/>
          <w:sz w:val="28"/>
          <w:szCs w:val="28"/>
        </w:rPr>
        <w:t>о</w:t>
      </w:r>
      <w:r w:rsidRPr="006722FD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6722FD">
        <w:rPr>
          <w:rFonts w:ascii="Times New Roman" w:hAnsi="Times New Roman" w:cs="Times New Roman"/>
          <w:sz w:val="28"/>
          <w:szCs w:val="28"/>
        </w:rPr>
        <w:t>ь</w:t>
      </w:r>
      <w:r w:rsidRPr="006722FD">
        <w:rPr>
          <w:rFonts w:ascii="Times New Roman" w:hAnsi="Times New Roman" w:cs="Times New Roman"/>
          <w:sz w:val="28"/>
          <w:szCs w:val="28"/>
        </w:rPr>
        <w:t>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 xml:space="preserve">ния сохранности </w:t>
      </w:r>
      <w:r w:rsidR="00670185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6722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6664" w:rsidRPr="001D1A48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6722FD">
        <w:rPr>
          <w:rFonts w:ascii="Times New Roman" w:hAnsi="Times New Roman" w:cs="Times New Roman"/>
          <w:sz w:val="28"/>
          <w:szCs w:val="28"/>
        </w:rPr>
        <w:t>и</w:t>
      </w:r>
      <w:r w:rsidRPr="006722FD">
        <w:rPr>
          <w:rFonts w:ascii="Times New Roman" w:hAnsi="Times New Roman" w:cs="Times New Roman"/>
          <w:sz w:val="28"/>
          <w:szCs w:val="28"/>
        </w:rPr>
        <w:t>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 </w:t>
      </w:r>
      <w:r w:rsidRPr="006722FD">
        <w:rPr>
          <w:rFonts w:ascii="Times New Roman" w:hAnsi="Times New Roman" w:cs="Times New Roman"/>
          <w:sz w:val="28"/>
          <w:szCs w:val="28"/>
        </w:rPr>
        <w:t xml:space="preserve"> за </w:t>
      </w:r>
      <w:r w:rsidR="00670185">
        <w:rPr>
          <w:rFonts w:ascii="Times New Roman" w:hAnsi="Times New Roman" w:cs="Times New Roman"/>
          <w:sz w:val="28"/>
          <w:szCs w:val="28"/>
        </w:rPr>
        <w:t>2018 год</w:t>
      </w:r>
      <w:r w:rsidRPr="006722FD">
        <w:rPr>
          <w:rFonts w:ascii="Times New Roman" w:hAnsi="Times New Roman" w:cs="Times New Roman"/>
          <w:sz w:val="28"/>
          <w:szCs w:val="28"/>
        </w:rPr>
        <w:t>.</w:t>
      </w:r>
      <w:r w:rsidR="00BC6664" w:rsidRPr="001D1A48">
        <w:rPr>
          <w:rFonts w:ascii="Times New Roman" w:hAnsi="Times New Roman" w:cs="Times New Roman"/>
          <w:sz w:val="28"/>
          <w:szCs w:val="28"/>
        </w:rPr>
        <w:tab/>
      </w:r>
    </w:p>
    <w:p w:rsidR="00916FEE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1D1A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722FD">
        <w:rPr>
          <w:rFonts w:ascii="Times New Roman" w:hAnsi="Times New Roman" w:cs="Times New Roman"/>
          <w:sz w:val="28"/>
          <w:szCs w:val="28"/>
        </w:rPr>
        <w:t>случаи нарушений</w:t>
      </w:r>
      <w:r w:rsidRPr="001D1A48">
        <w:rPr>
          <w:rFonts w:ascii="Times New Roman" w:hAnsi="Times New Roman" w:cs="Times New Roman"/>
          <w:sz w:val="28"/>
          <w:szCs w:val="28"/>
        </w:rPr>
        <w:t>:</w:t>
      </w:r>
    </w:p>
    <w:p w:rsidR="00356EFA" w:rsidRDefault="00356EFA" w:rsidP="00356EFA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  <w:t>статьи 57, 65, 67, 91 Трудового кодекса Российской Федерации;</w:t>
      </w:r>
    </w:p>
    <w:p w:rsidR="00AE7B7E" w:rsidRDefault="00AE7B7E" w:rsidP="00670185">
      <w:pPr>
        <w:pStyle w:val="a3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пункта</w:t>
      </w:r>
      <w:r w:rsidR="00670185">
        <w:rPr>
          <w:rFonts w:ascii="Times New Roman" w:hAnsi="Times New Roman" w:cs="Times New Roman"/>
          <w:sz w:val="27"/>
          <w:szCs w:val="27"/>
        </w:rPr>
        <w:t xml:space="preserve"> 9 части 3.3 статьи</w:t>
      </w:r>
      <w:r>
        <w:rPr>
          <w:rFonts w:ascii="Times New Roman" w:hAnsi="Times New Roman" w:cs="Times New Roman"/>
          <w:sz w:val="27"/>
          <w:szCs w:val="27"/>
        </w:rPr>
        <w:t xml:space="preserve"> 32 Федерального закона  от </w:t>
      </w:r>
      <w:r>
        <w:rPr>
          <w:rFonts w:ascii="Times New Roman" w:hAnsi="Times New Roman" w:cs="Times New Roman"/>
          <w:sz w:val="28"/>
          <w:szCs w:val="28"/>
        </w:rPr>
        <w:t>12 января 1996 года № 7-ФЗ «О некоммерческих организациях»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E7B7E" w:rsidRDefault="00AE7B7E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15 приказа Минфина РФ от 21 июля 2011 года</w:t>
      </w:r>
      <w:r w:rsidRPr="001D1A48">
        <w:rPr>
          <w:rFonts w:ascii="Times New Roman" w:hAnsi="Times New Roman"/>
          <w:sz w:val="28"/>
          <w:szCs w:val="28"/>
        </w:rPr>
        <w:t xml:space="preserve"> № 86н </w:t>
      </w:r>
      <w:r w:rsidRPr="001D1A48">
        <w:rPr>
          <w:rFonts w:ascii="Times New Roman" w:hAnsi="Times New Roman" w:cs="Times New Roman"/>
          <w:sz w:val="28"/>
          <w:szCs w:val="28"/>
        </w:rPr>
        <w:t>«Об утве</w:t>
      </w:r>
      <w:r w:rsidRPr="001D1A48">
        <w:rPr>
          <w:rFonts w:ascii="Times New Roman" w:hAnsi="Times New Roman" w:cs="Times New Roman"/>
          <w:sz w:val="28"/>
          <w:szCs w:val="28"/>
        </w:rPr>
        <w:t>р</w:t>
      </w:r>
      <w:r w:rsidRPr="001D1A48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Pr="001D1A48">
        <w:rPr>
          <w:rFonts w:ascii="Times New Roman" w:hAnsi="Times New Roman" w:cs="Times New Roman"/>
          <w:sz w:val="28"/>
          <w:szCs w:val="28"/>
        </w:rPr>
        <w:t>ь</w:t>
      </w:r>
      <w:r w:rsidRPr="001D1A48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Pr="001D1A48">
        <w:rPr>
          <w:rFonts w:ascii="Times New Roman" w:hAnsi="Times New Roman" w:cs="Times New Roman"/>
          <w:sz w:val="28"/>
          <w:szCs w:val="28"/>
        </w:rPr>
        <w:t>е</w:t>
      </w:r>
      <w:r w:rsidRPr="001D1A48">
        <w:rPr>
          <w:rFonts w:ascii="Times New Roman" w:hAnsi="Times New Roman" w:cs="Times New Roman"/>
          <w:sz w:val="28"/>
          <w:szCs w:val="28"/>
        </w:rPr>
        <w:t>дение указанного сайта»;</w:t>
      </w:r>
    </w:p>
    <w:p w:rsidR="00356EFA" w:rsidRPr="001D1A48" w:rsidRDefault="00356EFA" w:rsidP="00356EFA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 xml:space="preserve">пункта 17 </w:t>
      </w:r>
      <w:r w:rsidRPr="001D1A48">
        <w:rPr>
          <w:rFonts w:ascii="Times New Roman" w:hAnsi="Times New Roman"/>
          <w:sz w:val="28"/>
          <w:szCs w:val="28"/>
        </w:rPr>
        <w:t>Требований к плану финансово-хозяйственной деятельно</w:t>
      </w:r>
      <w:r>
        <w:rPr>
          <w:rFonts w:ascii="Times New Roman" w:hAnsi="Times New Roman"/>
          <w:sz w:val="28"/>
          <w:szCs w:val="28"/>
        </w:rPr>
        <w:t xml:space="preserve">сти  государственного </w:t>
      </w:r>
      <w:r w:rsidRPr="001D1A48">
        <w:rPr>
          <w:rFonts w:ascii="Times New Roman" w:hAnsi="Times New Roman"/>
          <w:sz w:val="28"/>
          <w:szCs w:val="28"/>
        </w:rPr>
        <w:t xml:space="preserve">(муниципального) учреждения, утвержденных приказом Минфина РФ от 28 июля </w:t>
      </w:r>
      <w:r>
        <w:rPr>
          <w:rFonts w:ascii="Times New Roman" w:hAnsi="Times New Roman"/>
          <w:sz w:val="28"/>
          <w:szCs w:val="28"/>
        </w:rPr>
        <w:t>2010 года № 81</w:t>
      </w:r>
      <w:r w:rsidRPr="001D1A48">
        <w:rPr>
          <w:rFonts w:ascii="Times New Roman" w:hAnsi="Times New Roman"/>
          <w:sz w:val="28"/>
          <w:szCs w:val="28"/>
        </w:rPr>
        <w:t xml:space="preserve"> н;</w:t>
      </w:r>
    </w:p>
    <w:p w:rsidR="00356EFA" w:rsidRDefault="00356EFA" w:rsidP="00356EFA">
      <w:pPr>
        <w:pStyle w:val="a3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пунктов </w:t>
      </w:r>
      <w:r w:rsidRPr="001D1A48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</w:t>
      </w:r>
      <w:r w:rsidRPr="001D1A48">
        <w:rPr>
          <w:rFonts w:ascii="Times New Roman" w:hAnsi="Times New Roman" w:cs="Times New Roman"/>
          <w:sz w:val="28"/>
          <w:szCs w:val="28"/>
        </w:rPr>
        <w:t>а</w:t>
      </w:r>
      <w:r w:rsidRPr="001D1A48">
        <w:rPr>
          <w:rFonts w:ascii="Times New Roman" w:hAnsi="Times New Roman" w:cs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Pr="001D1A48">
        <w:rPr>
          <w:rFonts w:ascii="Times New Roman" w:hAnsi="Times New Roman" w:cs="Times New Roman"/>
          <w:sz w:val="28"/>
          <w:szCs w:val="28"/>
        </w:rPr>
        <w:t>а</w:t>
      </w:r>
      <w:r w:rsidRPr="001D1A48"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 w:rsidRPr="001D1A48">
        <w:rPr>
          <w:rFonts w:ascii="Times New Roman" w:hAnsi="Times New Roman" w:cs="Times New Roman"/>
          <w:sz w:val="28"/>
          <w:szCs w:val="28"/>
        </w:rPr>
        <w:t>а</w:t>
      </w:r>
      <w:r w:rsidRPr="001D1A48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 w:rsidRPr="001D1A48">
        <w:rPr>
          <w:rFonts w:ascii="Times New Roman" w:hAnsi="Times New Roman" w:cs="Times New Roman"/>
          <w:sz w:val="28"/>
          <w:szCs w:val="28"/>
        </w:rPr>
        <w:t>е</w:t>
      </w:r>
      <w:r w:rsidRPr="001D1A48">
        <w:rPr>
          <w:rFonts w:ascii="Times New Roman" w:hAnsi="Times New Roman" w:cs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157н;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356EFA" w:rsidRPr="00E3006E" w:rsidRDefault="00356EFA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>Общероссийского классификатора профессий рабочих, должностей сл</w:t>
      </w:r>
      <w:r w:rsidRPr="00E3006E">
        <w:rPr>
          <w:rFonts w:ascii="Times New Roman" w:hAnsi="Times New Roman" w:cs="Times New Roman"/>
          <w:sz w:val="28"/>
          <w:szCs w:val="28"/>
        </w:rPr>
        <w:t>у</w:t>
      </w:r>
      <w:r w:rsidRPr="00E3006E">
        <w:rPr>
          <w:rFonts w:ascii="Times New Roman" w:hAnsi="Times New Roman" w:cs="Times New Roman"/>
          <w:sz w:val="28"/>
          <w:szCs w:val="28"/>
        </w:rPr>
        <w:t>жащих и тарифных разрядов (ОКПДТР), утвержденного постановлением Го</w:t>
      </w:r>
      <w:r w:rsidRPr="00E3006E">
        <w:rPr>
          <w:rFonts w:ascii="Times New Roman" w:hAnsi="Times New Roman" w:cs="Times New Roman"/>
          <w:sz w:val="28"/>
          <w:szCs w:val="28"/>
        </w:rPr>
        <w:t>с</w:t>
      </w:r>
      <w:r w:rsidRPr="00E3006E">
        <w:rPr>
          <w:rFonts w:ascii="Times New Roman" w:hAnsi="Times New Roman" w:cs="Times New Roman"/>
          <w:sz w:val="28"/>
          <w:szCs w:val="28"/>
        </w:rPr>
        <w:t>стандарта России от 26 декабря 1994 года № 367;</w:t>
      </w:r>
    </w:p>
    <w:p w:rsidR="00356EFA" w:rsidRPr="00E3006E" w:rsidRDefault="00356EFA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>Общероссийского классификатора основных фондов ОК013-94 ,ОК013-2014 (СНС 2008)</w:t>
      </w:r>
      <w:r w:rsidR="00E3006E">
        <w:rPr>
          <w:rFonts w:ascii="Times New Roman" w:hAnsi="Times New Roman" w:cs="Times New Roman"/>
          <w:sz w:val="28"/>
          <w:szCs w:val="28"/>
        </w:rPr>
        <w:t>;</w:t>
      </w:r>
    </w:p>
    <w:p w:rsidR="00AE7B7E" w:rsidRPr="00E3006E" w:rsidRDefault="00670185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lastRenderedPageBreak/>
        <w:t>пунк</w:t>
      </w:r>
      <w:r w:rsidR="00AE7B7E" w:rsidRPr="00E3006E">
        <w:rPr>
          <w:rFonts w:ascii="Times New Roman" w:hAnsi="Times New Roman" w:cs="Times New Roman"/>
          <w:sz w:val="28"/>
          <w:szCs w:val="28"/>
        </w:rPr>
        <w:t>та</w:t>
      </w:r>
      <w:r w:rsidRPr="00E3006E">
        <w:rPr>
          <w:rFonts w:ascii="Times New Roman" w:hAnsi="Times New Roman" w:cs="Times New Roman"/>
          <w:sz w:val="28"/>
          <w:szCs w:val="28"/>
        </w:rPr>
        <w:t xml:space="preserve"> 9 </w:t>
      </w:r>
      <w:r w:rsidR="00AE7B7E" w:rsidRPr="00E3006E">
        <w:rPr>
          <w:rFonts w:ascii="Times New Roman" w:hAnsi="Times New Roman" w:cs="Times New Roman"/>
          <w:sz w:val="28"/>
          <w:szCs w:val="28"/>
        </w:rPr>
        <w:t>Положения о  формировании муниципального задания на оказ</w:t>
      </w:r>
      <w:r w:rsidR="00AE7B7E" w:rsidRPr="00E3006E">
        <w:rPr>
          <w:rFonts w:ascii="Times New Roman" w:hAnsi="Times New Roman" w:cs="Times New Roman"/>
          <w:sz w:val="28"/>
          <w:szCs w:val="28"/>
        </w:rPr>
        <w:t>а</w:t>
      </w:r>
      <w:r w:rsidR="00AE7B7E" w:rsidRPr="00E3006E">
        <w:rPr>
          <w:rFonts w:ascii="Times New Roman" w:hAnsi="Times New Roman" w:cs="Times New Roman"/>
          <w:sz w:val="28"/>
          <w:szCs w:val="28"/>
        </w:rPr>
        <w:t>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</w:t>
      </w:r>
      <w:r w:rsidR="00AE7B7E" w:rsidRPr="00E3006E">
        <w:rPr>
          <w:rFonts w:ascii="Times New Roman" w:hAnsi="Times New Roman" w:cs="Times New Roman"/>
          <w:sz w:val="28"/>
          <w:szCs w:val="28"/>
        </w:rPr>
        <w:t>е</w:t>
      </w:r>
      <w:r w:rsidR="00AE7B7E" w:rsidRPr="00E3006E">
        <w:rPr>
          <w:rFonts w:ascii="Times New Roman" w:hAnsi="Times New Roman" w:cs="Times New Roman"/>
          <w:sz w:val="28"/>
          <w:szCs w:val="28"/>
        </w:rPr>
        <w:t>нием администрации муниципального образования город Горячий Ключ от 8 октября 2015 года № 2017  года;</w:t>
      </w:r>
    </w:p>
    <w:p w:rsidR="00AE7B7E" w:rsidRDefault="00AE7B7E" w:rsidP="00AE7B7E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 4 Порядка предоставления субсидии на иные цели муниципальным бюджетным и автономным учреждениям муниципального образования город Горячий Ключ, находящимся в ведомственном подчинении управления образ</w:t>
      </w:r>
      <w:r w:rsidRPr="001D1A48">
        <w:rPr>
          <w:rFonts w:ascii="Times New Roman" w:hAnsi="Times New Roman"/>
          <w:sz w:val="28"/>
          <w:szCs w:val="28"/>
        </w:rPr>
        <w:t>о</w:t>
      </w:r>
      <w:r w:rsidRPr="001D1A48">
        <w:rPr>
          <w:rFonts w:ascii="Times New Roman" w:hAnsi="Times New Roman"/>
          <w:sz w:val="28"/>
          <w:szCs w:val="28"/>
        </w:rPr>
        <w:t>вания администрации муниципального образования город Горячий Ключ, утвержденного  приказом управления образования город Горячий Ключ от 17 июня 2014 года № 429;</w:t>
      </w:r>
    </w:p>
    <w:p w:rsidR="00356EFA" w:rsidRPr="001D1A48" w:rsidRDefault="00356EFA" w:rsidP="00356E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 4 Порядка отнесения имущества автономного или бюджетного учреждения к категории особо ценного движимого имущества, утвержденного Постановлением  администрации МО город Горячий Ключ от 15 ноября 2010 года № 3246;</w:t>
      </w:r>
    </w:p>
    <w:p w:rsidR="00356EFA" w:rsidRPr="00E3006E" w:rsidRDefault="00356EFA" w:rsidP="00AE7B7E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06E">
        <w:rPr>
          <w:rFonts w:ascii="Times New Roman" w:hAnsi="Times New Roman" w:cs="Times New Roman"/>
          <w:sz w:val="28"/>
          <w:szCs w:val="28"/>
        </w:rPr>
        <w:t>пунктов 2, 3 постановления администрации муниципального образования город Горячий Ключ от 01.11.2017 № 2359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Pr="00E3006E">
        <w:rPr>
          <w:rFonts w:ascii="Times New Roman" w:hAnsi="Times New Roman" w:cs="Times New Roman"/>
          <w:sz w:val="28"/>
          <w:szCs w:val="28"/>
        </w:rPr>
        <w:t>а</w:t>
      </w:r>
      <w:r w:rsidRPr="00E3006E">
        <w:rPr>
          <w:rFonts w:ascii="Times New Roman" w:hAnsi="Times New Roman" w:cs="Times New Roman"/>
          <w:sz w:val="28"/>
          <w:szCs w:val="28"/>
        </w:rPr>
        <w:t>ния в организациях муниципального образования город Горячий Ключ, ос</w:t>
      </w:r>
      <w:r w:rsidRPr="00E3006E">
        <w:rPr>
          <w:rFonts w:ascii="Times New Roman" w:hAnsi="Times New Roman" w:cs="Times New Roman"/>
          <w:sz w:val="28"/>
          <w:szCs w:val="28"/>
        </w:rPr>
        <w:t>у</w:t>
      </w:r>
      <w:r w:rsidRPr="00E3006E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деятельность»;</w:t>
      </w:r>
      <w:proofErr w:type="gramEnd"/>
      <w:r w:rsidR="003D21FF" w:rsidRPr="00E3006E">
        <w:rPr>
          <w:rFonts w:ascii="Times New Roman" w:hAnsi="Times New Roman" w:cs="Times New Roman"/>
          <w:sz w:val="28"/>
          <w:szCs w:val="28"/>
        </w:rPr>
        <w:t xml:space="preserve"> нарушение пункта 3 повлекло необоснованно предоставленную льготу по родительской плате одному восп</w:t>
      </w:r>
      <w:r w:rsidR="003D21FF" w:rsidRPr="00E3006E">
        <w:rPr>
          <w:rFonts w:ascii="Times New Roman" w:hAnsi="Times New Roman" w:cs="Times New Roman"/>
          <w:sz w:val="28"/>
          <w:szCs w:val="28"/>
        </w:rPr>
        <w:t>и</w:t>
      </w:r>
      <w:r w:rsidR="003D21FF" w:rsidRPr="00E3006E">
        <w:rPr>
          <w:rFonts w:ascii="Times New Roman" w:hAnsi="Times New Roman" w:cs="Times New Roman"/>
          <w:sz w:val="28"/>
          <w:szCs w:val="28"/>
        </w:rPr>
        <w:t>таннику на сумму 2,09 тыс. руб.;</w:t>
      </w:r>
    </w:p>
    <w:p w:rsidR="00356EFA" w:rsidRPr="00E3006E" w:rsidRDefault="003D21FF" w:rsidP="003D21F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3006E">
        <w:rPr>
          <w:rFonts w:ascii="Times New Roman" w:hAnsi="Times New Roman" w:cs="Times New Roman"/>
          <w:bCs/>
          <w:sz w:val="28"/>
          <w:szCs w:val="28"/>
        </w:rPr>
        <w:t>пункта 7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выплаты, утвержденного постановлением администрации (губернатора) Краснодарского края от 12 декабря 2013 года №1460;  нарушение указанного пункта повлекло необоснованную компенсацию части родительской платы трем воспитанникам на общую сумму 4,31 тыс. руб.</w:t>
      </w:r>
      <w:proofErr w:type="gramEnd"/>
    </w:p>
    <w:p w:rsidR="00670185" w:rsidRPr="00E3006E" w:rsidRDefault="00670185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 xml:space="preserve">Сплошной инвентаризацией продуктов питания на складе </w:t>
      </w:r>
      <w:r w:rsidR="000953A1" w:rsidRPr="00E3006E">
        <w:rPr>
          <w:rFonts w:ascii="Times New Roman" w:hAnsi="Times New Roman" w:cs="Times New Roman"/>
          <w:sz w:val="28"/>
          <w:szCs w:val="28"/>
        </w:rPr>
        <w:t xml:space="preserve">МБДОУ д/с №2 </w:t>
      </w:r>
      <w:r w:rsidRPr="00E3006E">
        <w:rPr>
          <w:rFonts w:ascii="Times New Roman" w:hAnsi="Times New Roman" w:cs="Times New Roman"/>
          <w:sz w:val="28"/>
          <w:szCs w:val="28"/>
        </w:rPr>
        <w:t xml:space="preserve"> установлены расхождения с учетными данными:</w:t>
      </w:r>
      <w:r w:rsidR="000953A1" w:rsidRPr="00E3006E">
        <w:rPr>
          <w:rFonts w:ascii="Times New Roman" w:hAnsi="Times New Roman" w:cs="Times New Roman"/>
          <w:sz w:val="28"/>
          <w:szCs w:val="28"/>
        </w:rPr>
        <w:t xml:space="preserve"> </w:t>
      </w:r>
      <w:r w:rsidRPr="00E3006E">
        <w:rPr>
          <w:rFonts w:ascii="Times New Roman" w:hAnsi="Times New Roman" w:cs="Times New Roman"/>
          <w:sz w:val="28"/>
          <w:szCs w:val="28"/>
        </w:rPr>
        <w:t>недостача продуктов на сумму</w:t>
      </w:r>
      <w:r w:rsidR="000953A1" w:rsidRPr="00E3006E">
        <w:rPr>
          <w:rFonts w:ascii="Times New Roman" w:hAnsi="Times New Roman" w:cs="Times New Roman"/>
          <w:sz w:val="28"/>
          <w:szCs w:val="28"/>
        </w:rPr>
        <w:t xml:space="preserve"> </w:t>
      </w:r>
      <w:r w:rsidRPr="00E3006E">
        <w:rPr>
          <w:rFonts w:ascii="Times New Roman" w:hAnsi="Times New Roman" w:cs="Times New Roman"/>
          <w:sz w:val="28"/>
          <w:szCs w:val="28"/>
        </w:rPr>
        <w:t>1</w:t>
      </w:r>
      <w:r w:rsidR="009D4ACF">
        <w:rPr>
          <w:rFonts w:ascii="Times New Roman" w:hAnsi="Times New Roman" w:cs="Times New Roman"/>
          <w:sz w:val="28"/>
          <w:szCs w:val="28"/>
        </w:rPr>
        <w:t>,</w:t>
      </w:r>
      <w:r w:rsidRPr="00E3006E">
        <w:rPr>
          <w:rFonts w:ascii="Times New Roman" w:hAnsi="Times New Roman" w:cs="Times New Roman"/>
          <w:sz w:val="28"/>
          <w:szCs w:val="28"/>
        </w:rPr>
        <w:t>78</w:t>
      </w:r>
      <w:r w:rsidR="009D4AC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3006E">
        <w:rPr>
          <w:rFonts w:ascii="Times New Roman" w:hAnsi="Times New Roman" w:cs="Times New Roman"/>
          <w:sz w:val="28"/>
          <w:szCs w:val="28"/>
        </w:rPr>
        <w:t xml:space="preserve"> руб.</w:t>
      </w:r>
      <w:r w:rsidR="000953A1" w:rsidRPr="00E3006E">
        <w:rPr>
          <w:rFonts w:ascii="Times New Roman" w:hAnsi="Times New Roman" w:cs="Times New Roman"/>
          <w:sz w:val="28"/>
          <w:szCs w:val="28"/>
        </w:rPr>
        <w:t xml:space="preserve">, </w:t>
      </w:r>
      <w:r w:rsidRPr="00E3006E">
        <w:rPr>
          <w:rFonts w:ascii="Times New Roman" w:hAnsi="Times New Roman" w:cs="Times New Roman"/>
          <w:sz w:val="28"/>
          <w:szCs w:val="28"/>
        </w:rPr>
        <w:t>излишки продуктов на сумму</w:t>
      </w:r>
      <w:r w:rsidR="000953A1" w:rsidRPr="00E3006E">
        <w:rPr>
          <w:rFonts w:ascii="Times New Roman" w:hAnsi="Times New Roman" w:cs="Times New Roman"/>
          <w:sz w:val="28"/>
          <w:szCs w:val="28"/>
        </w:rPr>
        <w:t xml:space="preserve"> </w:t>
      </w:r>
      <w:r w:rsidR="009D4ACF">
        <w:rPr>
          <w:rFonts w:ascii="Times New Roman" w:hAnsi="Times New Roman" w:cs="Times New Roman"/>
          <w:sz w:val="28"/>
          <w:szCs w:val="28"/>
        </w:rPr>
        <w:t>0,</w:t>
      </w:r>
      <w:r w:rsidRPr="00E3006E">
        <w:rPr>
          <w:rFonts w:ascii="Times New Roman" w:hAnsi="Times New Roman" w:cs="Times New Roman"/>
          <w:sz w:val="28"/>
          <w:szCs w:val="28"/>
        </w:rPr>
        <w:t>58</w:t>
      </w:r>
      <w:r w:rsidR="009D4ACF">
        <w:rPr>
          <w:rFonts w:ascii="Times New Roman" w:hAnsi="Times New Roman" w:cs="Times New Roman"/>
          <w:sz w:val="28"/>
          <w:szCs w:val="28"/>
        </w:rPr>
        <w:t xml:space="preserve"> тыс. руб.</w:t>
      </w:r>
      <w:bookmarkStart w:id="0" w:name="_GoBack"/>
      <w:bookmarkEnd w:id="0"/>
      <w:r w:rsidRPr="00E3006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70185" w:rsidRPr="00E3006E" w:rsidRDefault="00670185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>В результате проверки организации закупок товаров, работ, услуг для нужд учреждения установлены нарушения:</w:t>
      </w:r>
    </w:p>
    <w:p w:rsidR="000953A1" w:rsidRPr="00E3006E" w:rsidRDefault="000953A1" w:rsidP="0009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>статей 13,18,  части 11 статьи 21, части 6 статьи 38, части 2 статьи 93, ч</w:t>
      </w:r>
      <w:r w:rsidRPr="00E3006E">
        <w:rPr>
          <w:rFonts w:ascii="Times New Roman" w:hAnsi="Times New Roman" w:cs="Times New Roman"/>
          <w:sz w:val="28"/>
          <w:szCs w:val="28"/>
        </w:rPr>
        <w:t>а</w:t>
      </w:r>
      <w:r w:rsidRPr="00E3006E">
        <w:rPr>
          <w:rFonts w:ascii="Times New Roman" w:hAnsi="Times New Roman" w:cs="Times New Roman"/>
          <w:sz w:val="28"/>
          <w:szCs w:val="28"/>
        </w:rPr>
        <w:t>стей  1,3,7 статьи 94 Федерального закона № 44-ФЗ;</w:t>
      </w:r>
    </w:p>
    <w:p w:rsidR="000953A1" w:rsidRPr="00E3006E" w:rsidRDefault="000953A1" w:rsidP="0009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>части 3 статьи 9, части 2 статьи 10 Федерального закона от 6 декабря 2011 года №402-ФЗ «О бухгалтерском учете»</w:t>
      </w:r>
      <w:r w:rsidR="00E3006E" w:rsidRPr="00E3006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402-ФЗ)</w:t>
      </w:r>
      <w:r w:rsidRPr="00E3006E">
        <w:rPr>
          <w:rFonts w:ascii="Times New Roman" w:hAnsi="Times New Roman" w:cs="Times New Roman"/>
          <w:sz w:val="28"/>
          <w:szCs w:val="28"/>
        </w:rPr>
        <w:t>;</w:t>
      </w:r>
    </w:p>
    <w:p w:rsidR="000953A1" w:rsidRPr="00E3006E" w:rsidRDefault="000953A1" w:rsidP="0009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>пункта 8 Требований к формированию, утверждению и ведению плана-графика закупок товаров, работ, услуг для обеспечения нужд Российской Фед</w:t>
      </w:r>
      <w:r w:rsidRPr="00E3006E">
        <w:rPr>
          <w:rFonts w:ascii="Times New Roman" w:hAnsi="Times New Roman" w:cs="Times New Roman"/>
          <w:sz w:val="28"/>
          <w:szCs w:val="28"/>
        </w:rPr>
        <w:t>е</w:t>
      </w:r>
      <w:r w:rsidRPr="00E3006E">
        <w:rPr>
          <w:rFonts w:ascii="Times New Roman" w:hAnsi="Times New Roman" w:cs="Times New Roman"/>
          <w:sz w:val="28"/>
          <w:szCs w:val="28"/>
        </w:rPr>
        <w:t>рации и муниципальных нужд, утвержденных постановлением Правительства РФ от 5 июня 2015 года №554</w:t>
      </w:r>
      <w:r w:rsidR="00E3006E" w:rsidRPr="00E3006E">
        <w:rPr>
          <w:rFonts w:ascii="Times New Roman" w:hAnsi="Times New Roman" w:cs="Times New Roman"/>
          <w:sz w:val="28"/>
          <w:szCs w:val="28"/>
        </w:rPr>
        <w:t>.</w:t>
      </w:r>
    </w:p>
    <w:p w:rsidR="000953A1" w:rsidRPr="00E3006E" w:rsidRDefault="000953A1" w:rsidP="000953A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339ED" w:rsidRPr="00E3006E" w:rsidRDefault="00A339ED" w:rsidP="00A33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составлен и подписан а</w:t>
      </w:r>
      <w:proofErr w:type="gramStart"/>
      <w:r w:rsidRPr="00E3006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E3006E">
        <w:rPr>
          <w:rFonts w:ascii="Times New Roman" w:hAnsi="Times New Roman" w:cs="Times New Roman"/>
          <w:sz w:val="28"/>
          <w:szCs w:val="28"/>
        </w:rPr>
        <w:t>едложениями.</w:t>
      </w:r>
    </w:p>
    <w:p w:rsidR="006722FD" w:rsidRPr="00E3006E" w:rsidRDefault="00DA4F2D" w:rsidP="006722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ab/>
      </w:r>
      <w:r w:rsidR="006722FD" w:rsidRPr="00E3006E">
        <w:rPr>
          <w:rFonts w:ascii="Times New Roman" w:hAnsi="Times New Roman"/>
          <w:sz w:val="28"/>
          <w:szCs w:val="28"/>
        </w:rPr>
        <w:t xml:space="preserve">В части нарушений Федерального закона № 44-ФЗ, Федерального закона № 402-ФЗ </w:t>
      </w:r>
      <w:r w:rsidR="00E3006E" w:rsidRPr="00E3006E">
        <w:rPr>
          <w:rFonts w:ascii="Times New Roman" w:hAnsi="Times New Roman"/>
          <w:sz w:val="28"/>
          <w:szCs w:val="28"/>
        </w:rPr>
        <w:t>в адрес заведующей МБДОУ д/с №2</w:t>
      </w:r>
      <w:r w:rsidR="006722FD" w:rsidRPr="00E3006E">
        <w:rPr>
          <w:rFonts w:ascii="Times New Roman" w:hAnsi="Times New Roman"/>
          <w:sz w:val="28"/>
          <w:szCs w:val="28"/>
        </w:rPr>
        <w:t xml:space="preserve"> направлено предписание.</w:t>
      </w:r>
    </w:p>
    <w:p w:rsidR="002850C5" w:rsidRPr="00E3006E" w:rsidRDefault="001D1A48" w:rsidP="006722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006E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E3006E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E3006E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E3006E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E3006E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E3006E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</w:p>
    <w:sectPr w:rsidR="001D1D76" w:rsidRPr="00E3006E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E35AE"/>
    <w:rsid w:val="000F1282"/>
    <w:rsid w:val="001D1A48"/>
    <w:rsid w:val="001D1D76"/>
    <w:rsid w:val="00222C2C"/>
    <w:rsid w:val="0024686A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6211B1"/>
    <w:rsid w:val="006459DF"/>
    <w:rsid w:val="00670185"/>
    <w:rsid w:val="006722F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E7B7E"/>
    <w:rsid w:val="00B8795F"/>
    <w:rsid w:val="00BC2D9D"/>
    <w:rsid w:val="00BC6664"/>
    <w:rsid w:val="00C26FF3"/>
    <w:rsid w:val="00D62C96"/>
    <w:rsid w:val="00DA4F2D"/>
    <w:rsid w:val="00DE6C04"/>
    <w:rsid w:val="00E3006E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31</cp:revision>
  <dcterms:created xsi:type="dcterms:W3CDTF">2017-06-29T10:15:00Z</dcterms:created>
  <dcterms:modified xsi:type="dcterms:W3CDTF">2019-02-12T13:34:00Z</dcterms:modified>
</cp:coreProperties>
</file>