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901" w:rsidRDefault="00C71901" w:rsidP="00546F52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b/>
          <w:sz w:val="24"/>
          <w:szCs w:val="24"/>
        </w:rPr>
      </w:pPr>
      <w:r w:rsidRPr="00546F52">
        <w:rPr>
          <w:b/>
          <w:sz w:val="24"/>
          <w:szCs w:val="24"/>
        </w:rPr>
        <w:t xml:space="preserve">Информация об основных результатах экспертно–аналитического мероприятия: </w:t>
      </w:r>
      <w:r w:rsidR="00546F52" w:rsidRPr="00546F52">
        <w:rPr>
          <w:b/>
          <w:sz w:val="24"/>
          <w:szCs w:val="24"/>
        </w:rPr>
        <w:t xml:space="preserve">«Аудит в сфере закупок товаров, работ, услуг для обеспечения </w:t>
      </w:r>
      <w:r w:rsidR="00546F52" w:rsidRPr="00546F52">
        <w:rPr>
          <w:rFonts w:eastAsia="Calibri"/>
          <w:b/>
          <w:sz w:val="24"/>
          <w:szCs w:val="24"/>
        </w:rPr>
        <w:t>муниципальных нужд</w:t>
      </w:r>
      <w:r w:rsidR="00546F52" w:rsidRPr="00546F52">
        <w:rPr>
          <w:b/>
          <w:sz w:val="24"/>
          <w:szCs w:val="24"/>
        </w:rPr>
        <w:t xml:space="preserve"> на объекте «Управление образования администрации муниципального образования город Горячий Ключ» по договорам и контрактам, заключенным в 2017 году на приобретение товаров, работ, услуг».</w:t>
      </w:r>
    </w:p>
    <w:p w:rsidR="00546F52" w:rsidRPr="00546F52" w:rsidRDefault="00546F52" w:rsidP="00546F52">
      <w:pPr>
        <w:pStyle w:val="a5"/>
        <w:widowControl w:val="0"/>
        <w:tabs>
          <w:tab w:val="left" w:pos="4215"/>
          <w:tab w:val="center" w:pos="5315"/>
        </w:tabs>
        <w:ind w:firstLine="709"/>
        <w:jc w:val="center"/>
        <w:rPr>
          <w:sz w:val="24"/>
          <w:szCs w:val="24"/>
        </w:rPr>
      </w:pPr>
    </w:p>
    <w:p w:rsidR="008B3171" w:rsidRPr="00546F52" w:rsidRDefault="00C71901" w:rsidP="00A5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1901">
        <w:rPr>
          <w:rFonts w:ascii="Times New Roman" w:hAnsi="Times New Roman" w:cs="Times New Roman"/>
          <w:sz w:val="24"/>
          <w:szCs w:val="24"/>
        </w:rPr>
        <w:t>В соответствии с Положением о Контрольно-счетной палате муниципального образования город Горячий Ключ,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901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атьей</w:t>
      </w:r>
      <w:r w:rsidRPr="00C71901">
        <w:rPr>
          <w:rFonts w:ascii="Times New Roman" w:hAnsi="Times New Roman" w:cs="Times New Roman"/>
          <w:sz w:val="24"/>
          <w:szCs w:val="24"/>
        </w:rPr>
        <w:t xml:space="preserve"> 98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ч.2 ст. 157 Бюджетного кодекса Российской Федерации, СВМФК 153 «Проведение экспертно-аналитического мероприятия «Аудит в сфере закупок», пункт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C71901">
        <w:rPr>
          <w:rFonts w:ascii="Times New Roman" w:hAnsi="Times New Roman" w:cs="Times New Roman"/>
          <w:sz w:val="24"/>
          <w:szCs w:val="24"/>
        </w:rPr>
        <w:t xml:space="preserve"> 1.9. плана работы Контрольно-счетной палаты муниципального образования город Горячий Ключ на 201</w:t>
      </w:r>
      <w:r w:rsidR="00447A81">
        <w:rPr>
          <w:rFonts w:ascii="Times New Roman" w:hAnsi="Times New Roman" w:cs="Times New Roman"/>
          <w:sz w:val="24"/>
          <w:szCs w:val="24"/>
        </w:rPr>
        <w:t>7</w:t>
      </w:r>
      <w:r w:rsidRPr="00C71901">
        <w:rPr>
          <w:rFonts w:ascii="Times New Roman" w:hAnsi="Times New Roman" w:cs="Times New Roman"/>
          <w:sz w:val="24"/>
          <w:szCs w:val="24"/>
        </w:rPr>
        <w:t xml:space="preserve"> год, утвержденного распоряжением председателя Контрольно – счетной палаты муниципального образования город Горячий Ключ от 2</w:t>
      </w:r>
      <w:r w:rsidR="00447A81">
        <w:rPr>
          <w:rFonts w:ascii="Times New Roman" w:hAnsi="Times New Roman" w:cs="Times New Roman"/>
          <w:sz w:val="24"/>
          <w:szCs w:val="24"/>
        </w:rPr>
        <w:t>7</w:t>
      </w:r>
      <w:r w:rsidRPr="00C7190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447A81">
        <w:rPr>
          <w:rFonts w:ascii="Times New Roman" w:hAnsi="Times New Roman" w:cs="Times New Roman"/>
          <w:sz w:val="24"/>
          <w:szCs w:val="24"/>
        </w:rPr>
        <w:t>6</w:t>
      </w:r>
      <w:r w:rsidRPr="00C719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447A81">
        <w:rPr>
          <w:rFonts w:ascii="Times New Roman" w:hAnsi="Times New Roman" w:cs="Times New Roman"/>
          <w:sz w:val="24"/>
          <w:szCs w:val="24"/>
        </w:rPr>
        <w:t>12</w:t>
      </w:r>
      <w:r w:rsidRPr="00C7190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71901">
        <w:rPr>
          <w:rFonts w:ascii="Times New Roman" w:hAnsi="Times New Roman" w:cs="Times New Roman"/>
          <w:sz w:val="24"/>
          <w:szCs w:val="24"/>
        </w:rPr>
        <w:t xml:space="preserve">распоряжением председателя Контрольно-счетной палаты муниципального образования город Горячий Ключ от </w:t>
      </w:r>
      <w:r w:rsidR="00546F52">
        <w:rPr>
          <w:rFonts w:ascii="Times New Roman" w:hAnsi="Times New Roman" w:cs="Times New Roman"/>
          <w:sz w:val="24"/>
          <w:szCs w:val="24"/>
        </w:rPr>
        <w:t>12</w:t>
      </w:r>
      <w:r w:rsidRPr="00C71901">
        <w:rPr>
          <w:rFonts w:ascii="Times New Roman" w:hAnsi="Times New Roman" w:cs="Times New Roman"/>
          <w:sz w:val="24"/>
          <w:szCs w:val="24"/>
        </w:rPr>
        <w:t xml:space="preserve"> </w:t>
      </w:r>
      <w:r w:rsidR="00546F52">
        <w:rPr>
          <w:rFonts w:ascii="Times New Roman" w:hAnsi="Times New Roman" w:cs="Times New Roman"/>
          <w:sz w:val="24"/>
          <w:szCs w:val="24"/>
        </w:rPr>
        <w:t>декабря</w:t>
      </w:r>
      <w:r w:rsidRPr="00C71901">
        <w:rPr>
          <w:rFonts w:ascii="Times New Roman" w:hAnsi="Times New Roman" w:cs="Times New Roman"/>
          <w:sz w:val="24"/>
          <w:szCs w:val="24"/>
        </w:rPr>
        <w:t xml:space="preserve"> 201</w:t>
      </w:r>
      <w:r w:rsidR="00447A81">
        <w:rPr>
          <w:rFonts w:ascii="Times New Roman" w:hAnsi="Times New Roman" w:cs="Times New Roman"/>
          <w:sz w:val="24"/>
          <w:szCs w:val="24"/>
        </w:rPr>
        <w:t>7</w:t>
      </w:r>
      <w:r w:rsidRPr="00C7190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46F52">
        <w:rPr>
          <w:rFonts w:ascii="Times New Roman" w:hAnsi="Times New Roman" w:cs="Times New Roman"/>
          <w:sz w:val="24"/>
          <w:szCs w:val="24"/>
        </w:rPr>
        <w:t>111</w:t>
      </w:r>
      <w:r w:rsidRPr="00C71901">
        <w:rPr>
          <w:rFonts w:ascii="Times New Roman" w:hAnsi="Times New Roman" w:cs="Times New Roman"/>
          <w:sz w:val="24"/>
          <w:szCs w:val="24"/>
        </w:rPr>
        <w:t xml:space="preserve"> «О проведении экспертно-аналитического мероприятия</w:t>
      </w:r>
      <w:r w:rsidRPr="008B3171">
        <w:rPr>
          <w:rFonts w:ascii="Times New Roman" w:hAnsi="Times New Roman" w:cs="Times New Roman"/>
          <w:sz w:val="24"/>
          <w:szCs w:val="24"/>
        </w:rPr>
        <w:t>», проведено экспертно-аналитическое мероприятие</w:t>
      </w:r>
      <w:r w:rsidR="008B3171" w:rsidRPr="008B3171">
        <w:rPr>
          <w:rFonts w:ascii="Times New Roman" w:hAnsi="Times New Roman" w:cs="Times New Roman"/>
          <w:sz w:val="24"/>
          <w:szCs w:val="24"/>
        </w:rPr>
        <w:t>:</w:t>
      </w:r>
      <w:r w:rsidR="008B3171" w:rsidRPr="008B3171">
        <w:rPr>
          <w:bCs/>
          <w:iCs/>
          <w:sz w:val="28"/>
          <w:szCs w:val="28"/>
        </w:rPr>
        <w:t xml:space="preserve"> </w:t>
      </w:r>
      <w:r w:rsidR="00546F52" w:rsidRPr="00546F52">
        <w:rPr>
          <w:rFonts w:ascii="Times New Roman" w:hAnsi="Times New Roman" w:cs="Times New Roman"/>
          <w:sz w:val="24"/>
          <w:szCs w:val="24"/>
        </w:rPr>
        <w:t xml:space="preserve">«Аудит в сфере закупок товаров, работ, услуг для обеспечения </w:t>
      </w:r>
      <w:r w:rsidR="00546F52" w:rsidRPr="00546F52">
        <w:rPr>
          <w:rFonts w:ascii="Times New Roman" w:eastAsia="Calibri" w:hAnsi="Times New Roman" w:cs="Times New Roman"/>
          <w:sz w:val="24"/>
          <w:szCs w:val="24"/>
        </w:rPr>
        <w:t>муниципальных нужд</w:t>
      </w:r>
      <w:r w:rsidR="00546F52" w:rsidRPr="00546F52">
        <w:rPr>
          <w:rFonts w:ascii="Times New Roman" w:hAnsi="Times New Roman" w:cs="Times New Roman"/>
          <w:sz w:val="24"/>
          <w:szCs w:val="24"/>
        </w:rPr>
        <w:t xml:space="preserve"> на объекте «Управление образования администрации муниципального образования город Горячий Ключ» по договорам и контрактам, заключенным в 2017 году на приобретение товаров, работ, услуг»</w:t>
      </w:r>
      <w:r w:rsidR="00546F52">
        <w:rPr>
          <w:rFonts w:ascii="Times New Roman" w:hAnsi="Times New Roman" w:cs="Times New Roman"/>
          <w:sz w:val="24"/>
          <w:szCs w:val="24"/>
        </w:rPr>
        <w:t>.</w:t>
      </w:r>
    </w:p>
    <w:p w:rsidR="005810CA" w:rsidRDefault="00C71901" w:rsidP="00A561AA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561AA">
        <w:rPr>
          <w:rFonts w:ascii="Times New Roman" w:hAnsi="Times New Roman" w:cs="Times New Roman"/>
          <w:sz w:val="24"/>
          <w:szCs w:val="24"/>
        </w:rPr>
        <w:t>В ходе экспертно-аналитического мероприятия выявлен</w:t>
      </w:r>
      <w:r w:rsidR="008B3171" w:rsidRPr="00A561AA">
        <w:rPr>
          <w:rFonts w:ascii="Times New Roman" w:hAnsi="Times New Roman" w:cs="Times New Roman"/>
          <w:sz w:val="24"/>
          <w:szCs w:val="24"/>
        </w:rPr>
        <w:t xml:space="preserve"> ряд нарушений </w:t>
      </w:r>
      <w:r w:rsidR="00A561AA" w:rsidRPr="00A561AA">
        <w:rPr>
          <w:rFonts w:ascii="Times New Roman" w:hAnsi="Times New Roman" w:cs="Times New Roman"/>
          <w:sz w:val="24"/>
          <w:szCs w:val="24"/>
        </w:rPr>
        <w:t>по несоблюдению требований Федерального закона от 05.04.2013</w:t>
      </w:r>
      <w:r w:rsidR="00D42DCB">
        <w:rPr>
          <w:rFonts w:ascii="Times New Roman" w:hAnsi="Times New Roman" w:cs="Times New Roman"/>
          <w:sz w:val="24"/>
          <w:szCs w:val="24"/>
        </w:rPr>
        <w:t xml:space="preserve"> года</w:t>
      </w:r>
      <w:r w:rsidR="00A561AA" w:rsidRPr="00A561AA">
        <w:rPr>
          <w:rFonts w:ascii="Times New Roman" w:hAnsi="Times New Roman" w:cs="Times New Roman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546F52">
        <w:rPr>
          <w:rFonts w:ascii="Times New Roman" w:hAnsi="Times New Roman" w:cs="Times New Roman"/>
          <w:sz w:val="24"/>
          <w:szCs w:val="24"/>
        </w:rPr>
        <w:t>.</w:t>
      </w:r>
    </w:p>
    <w:p w:rsidR="00E434A3" w:rsidRDefault="0064518D" w:rsidP="00E434A3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Контрольно-счетной палатой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434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адрес </w:t>
      </w:r>
      <w:r w:rsidR="00546F5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</w:t>
      </w:r>
      <w:r w:rsidR="00546F52" w:rsidRPr="00546F52">
        <w:rPr>
          <w:rFonts w:ascii="Times New Roman" w:hAnsi="Times New Roman" w:cs="Times New Roman"/>
          <w:bCs/>
          <w:sz w:val="24"/>
          <w:szCs w:val="24"/>
        </w:rPr>
        <w:t>ачальник</w:t>
      </w:r>
      <w:r w:rsidR="00546F52">
        <w:rPr>
          <w:rFonts w:ascii="Times New Roman" w:hAnsi="Times New Roman" w:cs="Times New Roman"/>
          <w:bCs/>
          <w:sz w:val="24"/>
          <w:szCs w:val="24"/>
        </w:rPr>
        <w:t>а</w:t>
      </w:r>
      <w:r w:rsidR="00546F52" w:rsidRPr="00546F52">
        <w:rPr>
          <w:rFonts w:ascii="Times New Roman" w:hAnsi="Times New Roman" w:cs="Times New Roman"/>
          <w:bCs/>
          <w:sz w:val="24"/>
          <w:szCs w:val="24"/>
        </w:rPr>
        <w:t xml:space="preserve"> Управления образования администрации муниципального образования город Горячий Ключ направлен</w:t>
      </w:r>
      <w:r w:rsidR="00546F52">
        <w:rPr>
          <w:rFonts w:ascii="Times New Roman" w:hAnsi="Times New Roman" w:cs="Times New Roman"/>
          <w:bCs/>
          <w:sz w:val="24"/>
          <w:szCs w:val="24"/>
        </w:rPr>
        <w:t xml:space="preserve"> акт и представление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 xml:space="preserve"> для рассмотрения и устранения</w:t>
      </w:r>
      <w:r w:rsidR="00546F5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E434A3">
        <w:rPr>
          <w:rFonts w:ascii="Times New Roman" w:hAnsi="Times New Roman" w:cs="Times New Roman"/>
          <w:bCs/>
          <w:iCs/>
          <w:sz w:val="24"/>
          <w:szCs w:val="24"/>
        </w:rPr>
        <w:t>выявленных нарушений и недостатков</w:t>
      </w:r>
      <w:r w:rsidR="00625F41" w:rsidRPr="00625F4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25F41">
        <w:rPr>
          <w:rFonts w:ascii="Times New Roman" w:hAnsi="Times New Roman" w:cs="Times New Roman"/>
          <w:bCs/>
          <w:iCs/>
          <w:sz w:val="24"/>
          <w:szCs w:val="24"/>
        </w:rPr>
        <w:t>в месячный срок</w:t>
      </w:r>
      <w:r w:rsidR="00546F52">
        <w:rPr>
          <w:rFonts w:ascii="Times New Roman" w:hAnsi="Times New Roman" w:cs="Times New Roman"/>
          <w:bCs/>
          <w:iCs/>
          <w:sz w:val="24"/>
          <w:szCs w:val="24"/>
        </w:rPr>
        <w:t>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434A3" w:rsidRDefault="00E434A3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B3171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E434A3">
        <w:rPr>
          <w:rFonts w:ascii="Times New Roman" w:hAnsi="Times New Roman" w:cs="Times New Roman"/>
          <w:sz w:val="24"/>
          <w:szCs w:val="24"/>
        </w:rPr>
        <w:t xml:space="preserve"> </w:t>
      </w:r>
      <w:r w:rsidRPr="008B3171">
        <w:rPr>
          <w:rFonts w:ascii="Times New Roman" w:hAnsi="Times New Roman" w:cs="Times New Roman"/>
          <w:sz w:val="24"/>
          <w:szCs w:val="24"/>
        </w:rPr>
        <w:t>распоряжением председателя К</w:t>
      </w:r>
      <w:r>
        <w:rPr>
          <w:rFonts w:ascii="Times New Roman" w:hAnsi="Times New Roman" w:cs="Times New Roman"/>
          <w:sz w:val="24"/>
          <w:szCs w:val="24"/>
        </w:rPr>
        <w:t>СП МО город Горячий Ключ утвержден отчет.</w:t>
      </w:r>
    </w:p>
    <w:p w:rsidR="001F6B5D" w:rsidRDefault="001F6B5D" w:rsidP="00EC5799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Контрольно-счетной палатой направлен</w:t>
      </w:r>
      <w:r w:rsidR="00625F41">
        <w:rPr>
          <w:rFonts w:ascii="Times New Roman" w:hAnsi="Times New Roman" w:cs="Times New Roman"/>
          <w:sz w:val="24"/>
          <w:szCs w:val="24"/>
        </w:rPr>
        <w:t xml:space="preserve">ы материалы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 руководителю Краснодарского УФАС России. </w:t>
      </w:r>
    </w:p>
    <w:p w:rsidR="00C71901" w:rsidRPr="0066420E" w:rsidRDefault="0066420E" w:rsidP="001F6B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420E">
        <w:rPr>
          <w:rFonts w:ascii="Times New Roman" w:hAnsi="Times New Roman" w:cs="Times New Roman"/>
          <w:sz w:val="24"/>
          <w:szCs w:val="24"/>
        </w:rPr>
        <w:t>Отчет о результатах экспертно-аналитического мероприятия направлен главе муниципального образования город Горячий Ключ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60DE7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Pr="0066420E">
        <w:rPr>
          <w:rFonts w:ascii="Times New Roman" w:hAnsi="Times New Roman" w:cs="Times New Roman"/>
          <w:sz w:val="24"/>
          <w:szCs w:val="24"/>
        </w:rPr>
        <w:t>Совет</w:t>
      </w:r>
      <w:r w:rsidR="00660DE7">
        <w:rPr>
          <w:rFonts w:ascii="Times New Roman" w:hAnsi="Times New Roman" w:cs="Times New Roman"/>
          <w:sz w:val="24"/>
          <w:szCs w:val="24"/>
        </w:rPr>
        <w:t>а</w:t>
      </w:r>
      <w:r w:rsidRPr="0066420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 Горячий Ключ.</w:t>
      </w:r>
      <w:bookmarkStart w:id="0" w:name="_GoBack"/>
      <w:bookmarkEnd w:id="0"/>
    </w:p>
    <w:p w:rsidR="00C71901" w:rsidRDefault="00C71901" w:rsidP="00C7190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376C" w:rsidRDefault="00DB376C"/>
    <w:sectPr w:rsidR="00DB376C" w:rsidSect="0004588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90846"/>
    <w:multiLevelType w:val="hybridMultilevel"/>
    <w:tmpl w:val="3DF4421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901"/>
    <w:rsid w:val="00045884"/>
    <w:rsid w:val="001C0479"/>
    <w:rsid w:val="001F6B5D"/>
    <w:rsid w:val="00447A81"/>
    <w:rsid w:val="004E7B19"/>
    <w:rsid w:val="005108F9"/>
    <w:rsid w:val="00546F52"/>
    <w:rsid w:val="005810CA"/>
    <w:rsid w:val="00625F41"/>
    <w:rsid w:val="0064518D"/>
    <w:rsid w:val="00660DE7"/>
    <w:rsid w:val="0066420E"/>
    <w:rsid w:val="006E1D43"/>
    <w:rsid w:val="007632D9"/>
    <w:rsid w:val="008B3171"/>
    <w:rsid w:val="00966B31"/>
    <w:rsid w:val="00A561AA"/>
    <w:rsid w:val="00C71901"/>
    <w:rsid w:val="00CA4A3D"/>
    <w:rsid w:val="00D42DCB"/>
    <w:rsid w:val="00DB376C"/>
    <w:rsid w:val="00E434A3"/>
    <w:rsid w:val="00E8354B"/>
    <w:rsid w:val="00EC4FEB"/>
    <w:rsid w:val="00EC5799"/>
    <w:rsid w:val="00F4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4032"/>
  <w15:docId w15:val="{92549EAB-0EFA-4394-AF27-F2F6719E3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4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A561AA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link w:val="a3"/>
    <w:qFormat/>
    <w:rsid w:val="00A561A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6451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51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4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5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55F8-4828-435E-BABD-A784AE3E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2017-08-24T12:43:00Z</cp:lastPrinted>
  <dcterms:created xsi:type="dcterms:W3CDTF">2016-12-29T12:56:00Z</dcterms:created>
  <dcterms:modified xsi:type="dcterms:W3CDTF">2018-01-22T11:15:00Z</dcterms:modified>
</cp:coreProperties>
</file>