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06" w:rsidRPr="00092E62" w:rsidRDefault="00226506" w:rsidP="00226506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92E62">
        <w:rPr>
          <w:rFonts w:ascii="Times New Roman" w:hAnsi="Times New Roman" w:cs="Times New Roman"/>
          <w:b/>
          <w:bCs/>
          <w:kern w:val="36"/>
          <w:sz w:val="28"/>
          <w:szCs w:val="28"/>
        </w:rPr>
        <w:t>О ходе реализации муниципальной программы «Содействие развитию малого и среднего предпринимательства в муниципальном образовании город Горячий Ключ на 2015-2022 годы» в 2017 году</w:t>
      </w:r>
    </w:p>
    <w:p w:rsidR="00226506" w:rsidRPr="00092E62" w:rsidRDefault="00226506" w:rsidP="002265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E62">
        <w:rPr>
          <w:rFonts w:ascii="Times New Roman" w:hAnsi="Times New Roman" w:cs="Times New Roman"/>
          <w:sz w:val="28"/>
          <w:szCs w:val="28"/>
        </w:rPr>
        <w:t>По состоянию на 31 декабря 2017 года количество субъектов малого и среднего предпринимательства составляет 3 331 единиц (темп роста составил 106,1 % в сравнении с аналогичным периодом прошлого года), в том числе 15 средних предприятий, 3300 малых из них 651 юридическое лицо и 2 666 индивидуальных предпринимателей.</w:t>
      </w:r>
    </w:p>
    <w:p w:rsidR="00226506" w:rsidRPr="00092E62" w:rsidRDefault="00226506" w:rsidP="007937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E62">
        <w:rPr>
          <w:rFonts w:ascii="Times New Roman" w:hAnsi="Times New Roman" w:cs="Times New Roman"/>
          <w:sz w:val="28"/>
          <w:szCs w:val="28"/>
        </w:rPr>
        <w:t xml:space="preserve">Численность занятых в малом и среднем предпринимательстве составляет </w:t>
      </w:r>
      <w:r w:rsidR="0079376C" w:rsidRPr="00092E62">
        <w:rPr>
          <w:rFonts w:ascii="Times New Roman" w:hAnsi="Times New Roman" w:cs="Times New Roman"/>
          <w:sz w:val="28"/>
          <w:szCs w:val="28"/>
        </w:rPr>
        <w:t>7510</w:t>
      </w:r>
      <w:r w:rsidRPr="00092E62">
        <w:rPr>
          <w:rFonts w:ascii="Times New Roman" w:hAnsi="Times New Roman" w:cs="Times New Roman"/>
          <w:sz w:val="28"/>
          <w:szCs w:val="28"/>
        </w:rPr>
        <w:t xml:space="preserve"> человек, учитывая индивидуальных предпринимателей и занятых у них наемных работников (темп роста составил </w:t>
      </w:r>
      <w:r w:rsidR="0079376C" w:rsidRPr="00092E62">
        <w:rPr>
          <w:rFonts w:ascii="Times New Roman" w:hAnsi="Times New Roman" w:cs="Times New Roman"/>
          <w:sz w:val="28"/>
          <w:szCs w:val="28"/>
        </w:rPr>
        <w:t>99</w:t>
      </w:r>
      <w:r w:rsidRPr="00092E62">
        <w:rPr>
          <w:rFonts w:ascii="Times New Roman" w:hAnsi="Times New Roman" w:cs="Times New Roman"/>
          <w:sz w:val="28"/>
          <w:szCs w:val="28"/>
        </w:rPr>
        <w:t>,</w:t>
      </w:r>
      <w:r w:rsidR="0079376C" w:rsidRPr="00092E62">
        <w:rPr>
          <w:rFonts w:ascii="Times New Roman" w:hAnsi="Times New Roman" w:cs="Times New Roman"/>
          <w:sz w:val="28"/>
          <w:szCs w:val="28"/>
        </w:rPr>
        <w:t>9</w:t>
      </w:r>
      <w:r w:rsidRPr="00092E62">
        <w:rPr>
          <w:rFonts w:ascii="Times New Roman" w:hAnsi="Times New Roman" w:cs="Times New Roman"/>
          <w:sz w:val="28"/>
          <w:szCs w:val="28"/>
        </w:rPr>
        <w:t xml:space="preserve"> % в сравнении с аналогичным периодом прошлого года).</w:t>
      </w:r>
    </w:p>
    <w:p w:rsidR="00226506" w:rsidRPr="00092E62" w:rsidRDefault="00226506" w:rsidP="00226506">
      <w:pPr>
        <w:pStyle w:val="a3"/>
        <w:ind w:firstLine="851"/>
        <w:jc w:val="both"/>
        <w:rPr>
          <w:sz w:val="28"/>
          <w:szCs w:val="28"/>
        </w:rPr>
      </w:pPr>
      <w:r w:rsidRPr="00092E62">
        <w:rPr>
          <w:sz w:val="28"/>
          <w:szCs w:val="28"/>
        </w:rPr>
        <w:t>Оборот субъектов малого и среднего предпринимательства по отчетному периоду 201</w:t>
      </w:r>
      <w:r w:rsidR="000C5668" w:rsidRPr="00092E62">
        <w:rPr>
          <w:sz w:val="28"/>
          <w:szCs w:val="28"/>
        </w:rPr>
        <w:t>7</w:t>
      </w:r>
      <w:r w:rsidRPr="00092E62">
        <w:rPr>
          <w:sz w:val="28"/>
          <w:szCs w:val="28"/>
        </w:rPr>
        <w:t xml:space="preserve"> года составил </w:t>
      </w:r>
      <w:r w:rsidR="000C5668" w:rsidRPr="00092E62">
        <w:rPr>
          <w:sz w:val="28"/>
          <w:szCs w:val="28"/>
        </w:rPr>
        <w:t>38</w:t>
      </w:r>
      <w:r w:rsidRPr="00092E62">
        <w:rPr>
          <w:sz w:val="28"/>
          <w:szCs w:val="28"/>
        </w:rPr>
        <w:t> </w:t>
      </w:r>
      <w:r w:rsidR="000C5668" w:rsidRPr="00092E62">
        <w:rPr>
          <w:sz w:val="28"/>
          <w:szCs w:val="28"/>
        </w:rPr>
        <w:t>086</w:t>
      </w:r>
      <w:r w:rsidRPr="00092E62">
        <w:rPr>
          <w:sz w:val="28"/>
          <w:szCs w:val="28"/>
        </w:rPr>
        <w:t>,</w:t>
      </w:r>
      <w:r w:rsidR="000C5668" w:rsidRPr="00092E62">
        <w:rPr>
          <w:sz w:val="28"/>
          <w:szCs w:val="28"/>
        </w:rPr>
        <w:t>9</w:t>
      </w:r>
      <w:r w:rsidRPr="00092E62">
        <w:rPr>
          <w:sz w:val="28"/>
          <w:szCs w:val="28"/>
        </w:rPr>
        <w:t xml:space="preserve"> млн. рублей (темп роста составил 10</w:t>
      </w:r>
      <w:r w:rsidR="000C5668" w:rsidRPr="00092E62">
        <w:rPr>
          <w:sz w:val="28"/>
          <w:szCs w:val="28"/>
        </w:rPr>
        <w:t>4</w:t>
      </w:r>
      <w:r w:rsidRPr="00092E62">
        <w:rPr>
          <w:sz w:val="28"/>
          <w:szCs w:val="28"/>
        </w:rPr>
        <w:t>,</w:t>
      </w:r>
      <w:r w:rsidR="000C5668" w:rsidRPr="00092E62">
        <w:rPr>
          <w:sz w:val="28"/>
          <w:szCs w:val="28"/>
        </w:rPr>
        <w:t>1</w:t>
      </w:r>
      <w:r w:rsidRPr="00092E62">
        <w:rPr>
          <w:sz w:val="28"/>
          <w:szCs w:val="28"/>
        </w:rPr>
        <w:t xml:space="preserve"> % к аналогичному периоду прошлого года).</w:t>
      </w:r>
    </w:p>
    <w:p w:rsidR="00226506" w:rsidRPr="00092E62" w:rsidRDefault="00226506" w:rsidP="000E63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E62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 в расчете на 10 000 человек населения - </w:t>
      </w:r>
      <w:r w:rsidR="000C5668" w:rsidRPr="00092E62">
        <w:rPr>
          <w:rFonts w:ascii="Times New Roman" w:hAnsi="Times New Roman" w:cs="Times New Roman"/>
          <w:sz w:val="28"/>
          <w:szCs w:val="28"/>
        </w:rPr>
        <w:t>503</w:t>
      </w:r>
      <w:r w:rsidRPr="00092E62">
        <w:rPr>
          <w:rFonts w:ascii="Times New Roman" w:hAnsi="Times New Roman" w:cs="Times New Roman"/>
          <w:sz w:val="28"/>
          <w:szCs w:val="28"/>
        </w:rPr>
        <w:t>,</w:t>
      </w:r>
      <w:r w:rsidR="000C5668" w:rsidRPr="00092E62">
        <w:rPr>
          <w:rFonts w:ascii="Times New Roman" w:hAnsi="Times New Roman" w:cs="Times New Roman"/>
          <w:sz w:val="28"/>
          <w:szCs w:val="28"/>
        </w:rPr>
        <w:t>7</w:t>
      </w:r>
      <w:r w:rsidRPr="00092E62">
        <w:rPr>
          <w:rFonts w:ascii="Times New Roman" w:hAnsi="Times New Roman" w:cs="Times New Roman"/>
          <w:sz w:val="28"/>
          <w:szCs w:val="28"/>
        </w:rPr>
        <w:t xml:space="preserve"> субъектов, что составляет 98,5 % к периоду прошлого года.</w:t>
      </w:r>
    </w:p>
    <w:p w:rsidR="00226506" w:rsidRPr="00092E62" w:rsidRDefault="00226506" w:rsidP="000E63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E62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составила 2</w:t>
      </w:r>
      <w:r w:rsidR="008E3DCE" w:rsidRPr="00092E62">
        <w:rPr>
          <w:rFonts w:ascii="Times New Roman" w:hAnsi="Times New Roman" w:cs="Times New Roman"/>
          <w:sz w:val="28"/>
          <w:szCs w:val="28"/>
        </w:rPr>
        <w:t>9</w:t>
      </w:r>
      <w:r w:rsidRPr="00092E62">
        <w:rPr>
          <w:rFonts w:ascii="Times New Roman" w:hAnsi="Times New Roman" w:cs="Times New Roman"/>
          <w:sz w:val="28"/>
          <w:szCs w:val="28"/>
        </w:rPr>
        <w:t>,</w:t>
      </w:r>
      <w:r w:rsidR="008E3DCE" w:rsidRPr="00092E62">
        <w:rPr>
          <w:rFonts w:ascii="Times New Roman" w:hAnsi="Times New Roman" w:cs="Times New Roman"/>
          <w:sz w:val="28"/>
          <w:szCs w:val="28"/>
        </w:rPr>
        <w:t>8</w:t>
      </w:r>
      <w:r w:rsidRPr="00092E62">
        <w:rPr>
          <w:rFonts w:ascii="Times New Roman" w:hAnsi="Times New Roman" w:cs="Times New Roman"/>
          <w:sz w:val="28"/>
          <w:szCs w:val="28"/>
        </w:rPr>
        <w:t xml:space="preserve"> %</w:t>
      </w:r>
      <w:r w:rsidR="008E3DCE" w:rsidRPr="00092E62">
        <w:rPr>
          <w:rFonts w:ascii="Times New Roman" w:hAnsi="Times New Roman" w:cs="Times New Roman"/>
          <w:sz w:val="28"/>
          <w:szCs w:val="28"/>
        </w:rPr>
        <w:t xml:space="preserve"> (темп роста составил 107,9 % к аналогичному периоду прошлого года)</w:t>
      </w:r>
      <w:r w:rsidRPr="00092E62">
        <w:rPr>
          <w:rFonts w:ascii="Times New Roman" w:hAnsi="Times New Roman" w:cs="Times New Roman"/>
          <w:sz w:val="28"/>
          <w:szCs w:val="28"/>
        </w:rPr>
        <w:t>.</w:t>
      </w:r>
    </w:p>
    <w:p w:rsidR="001219B3" w:rsidRPr="00092E62" w:rsidRDefault="001219B3" w:rsidP="000E63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E62">
        <w:rPr>
          <w:rFonts w:ascii="Times New Roman" w:hAnsi="Times New Roman" w:cs="Times New Roman"/>
          <w:sz w:val="28"/>
          <w:szCs w:val="28"/>
        </w:rPr>
        <w:t>Доля субъектов малого и среднего предпринимательства в общем количестве хозяйствующих субъектов составила 90,8.</w:t>
      </w:r>
    </w:p>
    <w:p w:rsidR="000E6364" w:rsidRDefault="006A6EA5" w:rsidP="0024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6364">
        <w:rPr>
          <w:rFonts w:ascii="Times New Roman" w:hAnsi="Times New Roman" w:cs="Times New Roman"/>
          <w:sz w:val="28"/>
          <w:szCs w:val="28"/>
        </w:rPr>
        <w:t xml:space="preserve">  </w:t>
      </w:r>
      <w:r w:rsidR="00226506" w:rsidRPr="000E6364">
        <w:rPr>
          <w:rFonts w:ascii="Times New Roman" w:hAnsi="Times New Roman" w:cs="Times New Roman"/>
          <w:sz w:val="28"/>
          <w:szCs w:val="28"/>
        </w:rPr>
        <w:t>В целях содействия развитию малого и среднего предпринимательства на территории муниципального образования город Горячий Ключ постановлением администрации муниципального образования город Горячий Ключ от 28 августа 2014 года № 1725 утверждена муниципальная программа «Содействие развитию малого и среднего предпринимательства в муниципальном образовании город Горячий Ключ на 2015-2022 годы» (далее - Муниципальная программа). Координатором Муниципальной программы является отдел по инвестиционным вопросам и взаимодействию с малым бизнесом управления по вопросам курорта и туризма, инвестиций и малого бизнеса администрации муниципального образования город Горячий Ключ. Муниципальная программа содержит мероприятия, основными задачами которых является:</w:t>
      </w:r>
      <w:r w:rsidR="000E6364">
        <w:rPr>
          <w:rFonts w:ascii="Times New Roman" w:hAnsi="Times New Roman" w:cs="Times New Roman"/>
          <w:sz w:val="28"/>
          <w:szCs w:val="28"/>
        </w:rPr>
        <w:t xml:space="preserve"> </w:t>
      </w:r>
      <w:r w:rsidR="00226506" w:rsidRPr="000E6364">
        <w:rPr>
          <w:rFonts w:ascii="Times New Roman" w:hAnsi="Times New Roman" w:cs="Times New Roman"/>
          <w:sz w:val="28"/>
          <w:szCs w:val="28"/>
        </w:rPr>
        <w:t xml:space="preserve">расширение доступа субъектов малого и среднего предпринимательства к финансовым ресурсам, развитие </w:t>
      </w:r>
      <w:proofErr w:type="spellStart"/>
      <w:proofErr w:type="gramStart"/>
      <w:r w:rsidR="00226506" w:rsidRPr="000E6364">
        <w:rPr>
          <w:rFonts w:ascii="Times New Roman" w:hAnsi="Times New Roman" w:cs="Times New Roman"/>
          <w:sz w:val="28"/>
          <w:szCs w:val="28"/>
        </w:rPr>
        <w:t>микрофинан</w:t>
      </w:r>
      <w:r w:rsidR="000E6364">
        <w:rPr>
          <w:rFonts w:ascii="Times New Roman" w:hAnsi="Times New Roman" w:cs="Times New Roman"/>
          <w:sz w:val="28"/>
          <w:szCs w:val="28"/>
        </w:rPr>
        <w:t>-</w:t>
      </w:r>
      <w:r w:rsidR="00226506" w:rsidRPr="000E6364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proofErr w:type="gramEnd"/>
      <w:r w:rsidR="00226506" w:rsidRPr="000E6364">
        <w:rPr>
          <w:rFonts w:ascii="Times New Roman" w:hAnsi="Times New Roman" w:cs="Times New Roman"/>
          <w:sz w:val="28"/>
          <w:szCs w:val="28"/>
        </w:rPr>
        <w:t>, консультационная и информационная поддержка субъектов малого и среднего предпринимательства, пропаганда и популяризация предпринимательской деятельности.</w:t>
      </w:r>
      <w:r w:rsidR="000E6364">
        <w:rPr>
          <w:rFonts w:ascii="Times New Roman" w:hAnsi="Times New Roman" w:cs="Times New Roman"/>
          <w:sz w:val="28"/>
          <w:szCs w:val="28"/>
        </w:rPr>
        <w:t xml:space="preserve"> В</w:t>
      </w:r>
      <w:r w:rsidR="00226506" w:rsidRPr="000E6364">
        <w:rPr>
          <w:rFonts w:ascii="Times New Roman" w:hAnsi="Times New Roman" w:cs="Times New Roman"/>
          <w:sz w:val="28"/>
          <w:szCs w:val="28"/>
        </w:rPr>
        <w:t xml:space="preserve"> соответствии с приоритетными направлениями, обозначенными Стратегией развития малого и среднего предпринимательства в Российской Федерации на период до 2030 года, и снижением доли невозвратных видов поддержки (субсидий на развитие бизнеса), постановлением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края», письмом департамента инвестиций и развития малого и среднего предпринимательства Краснодарского края от 6 апреля 2017 года № 338-2146/17-01-06 координатором программы внесены изменения в Муниципальную программу:</w:t>
      </w:r>
      <w:r w:rsidR="00226506" w:rsidRPr="000E6364">
        <w:rPr>
          <w:rFonts w:ascii="Times New Roman" w:hAnsi="Times New Roman" w:cs="Times New Roman"/>
          <w:sz w:val="28"/>
          <w:szCs w:val="28"/>
        </w:rPr>
        <w:br/>
        <w:t xml:space="preserve">в связи с отсутствием с 2017 года </w:t>
      </w:r>
      <w:proofErr w:type="spellStart"/>
      <w:r w:rsidR="00226506" w:rsidRPr="000E636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26506" w:rsidRPr="000E6364">
        <w:rPr>
          <w:rFonts w:ascii="Times New Roman" w:hAnsi="Times New Roman" w:cs="Times New Roman"/>
          <w:sz w:val="28"/>
          <w:szCs w:val="28"/>
        </w:rPr>
        <w:t xml:space="preserve"> из краевого и федерального бюджетов мероприятий субсидирования субъектов малого и среднего предпринимательства, в Муниципальной программе изменены объемы финансирования мероприятий субсидирования – объем финансирования с 2017 года и до конца периода действия Муниципальной программы – 0 тыс. рублей;</w:t>
      </w:r>
      <w:r w:rsidR="00E15837">
        <w:rPr>
          <w:rFonts w:ascii="Times New Roman" w:hAnsi="Times New Roman" w:cs="Times New Roman"/>
          <w:sz w:val="28"/>
          <w:szCs w:val="28"/>
        </w:rPr>
        <w:t xml:space="preserve"> </w:t>
      </w:r>
      <w:r w:rsidR="00226506" w:rsidRPr="000E6364">
        <w:rPr>
          <w:rFonts w:ascii="Times New Roman" w:hAnsi="Times New Roman" w:cs="Times New Roman"/>
          <w:sz w:val="28"/>
          <w:szCs w:val="28"/>
        </w:rPr>
        <w:t>добавлено мероприятие «Оказание информационно-консультационной поддержки субъектам малого и среднего предпринимательства»</w:t>
      </w:r>
      <w:r w:rsidR="00E15837">
        <w:rPr>
          <w:rFonts w:ascii="Times New Roman" w:hAnsi="Times New Roman" w:cs="Times New Roman"/>
          <w:sz w:val="28"/>
          <w:szCs w:val="28"/>
        </w:rPr>
        <w:t xml:space="preserve"> с</w:t>
      </w:r>
      <w:r w:rsidR="00226506" w:rsidRPr="000E6364">
        <w:rPr>
          <w:rFonts w:ascii="Times New Roman" w:hAnsi="Times New Roman" w:cs="Times New Roman"/>
          <w:sz w:val="28"/>
          <w:szCs w:val="28"/>
        </w:rPr>
        <w:t xml:space="preserve"> целью повышения информированности субъектов малого и среднего предпринимательства о формах государственной поддержки, доведения информации об изменениях в законодательстве, </w:t>
      </w:r>
      <w:r w:rsidR="00226506" w:rsidRPr="000E6364">
        <w:rPr>
          <w:rFonts w:ascii="Times New Roman" w:hAnsi="Times New Roman" w:cs="Times New Roman"/>
          <w:sz w:val="28"/>
          <w:szCs w:val="28"/>
        </w:rPr>
        <w:lastRenderedPageBreak/>
        <w:t>получения др. необходимой для осуществления предпринимательской деятельности информации</w:t>
      </w:r>
      <w:r w:rsidR="000E6364">
        <w:rPr>
          <w:rFonts w:ascii="Times New Roman" w:hAnsi="Times New Roman" w:cs="Times New Roman"/>
          <w:sz w:val="28"/>
          <w:szCs w:val="28"/>
        </w:rPr>
        <w:t>.</w:t>
      </w:r>
    </w:p>
    <w:p w:rsidR="00246526" w:rsidRPr="00246526" w:rsidRDefault="00246526" w:rsidP="00246526">
      <w:pPr>
        <w:pStyle w:val="p8"/>
        <w:spacing w:before="0" w:beforeAutospacing="0" w:after="0" w:afterAutospacing="0"/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46526">
        <w:rPr>
          <w:color w:val="000000"/>
          <w:sz w:val="28"/>
          <w:szCs w:val="28"/>
        </w:rPr>
        <w:t xml:space="preserve">Муниципальная программа содержит мероприятия: </w:t>
      </w:r>
    </w:p>
    <w:p w:rsidR="00246526" w:rsidRPr="00246526" w:rsidRDefault="00246526" w:rsidP="00246526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526">
        <w:rPr>
          <w:sz w:val="28"/>
          <w:szCs w:val="28"/>
        </w:rPr>
        <w:t>«Субсидирование части затрат субъектов малого предпринимательства на ранней стадии их деятельности»;</w:t>
      </w:r>
    </w:p>
    <w:p w:rsidR="00246526" w:rsidRPr="00246526" w:rsidRDefault="00246526" w:rsidP="00246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«Субсидирование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предпринимательства»;</w:t>
      </w:r>
    </w:p>
    <w:p w:rsidR="00246526" w:rsidRPr="00246526" w:rsidRDefault="00246526" w:rsidP="00246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«Субсидирование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услуг)»;</w:t>
      </w:r>
    </w:p>
    <w:p w:rsidR="00246526" w:rsidRPr="00246526" w:rsidRDefault="00246526" w:rsidP="00246526">
      <w:pPr>
        <w:tabs>
          <w:tab w:val="left" w:pos="993"/>
        </w:tabs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526">
        <w:rPr>
          <w:rFonts w:ascii="Times New Roman" w:hAnsi="Times New Roman" w:cs="Times New Roman"/>
          <w:color w:val="000000"/>
          <w:sz w:val="28"/>
          <w:szCs w:val="28"/>
        </w:rPr>
        <w:t xml:space="preserve">   «Оказание информационно-консультационной поддержки субъектам малого и среднего предпринимательства»;</w:t>
      </w:r>
    </w:p>
    <w:p w:rsidR="00246526" w:rsidRPr="00246526" w:rsidRDefault="00246526" w:rsidP="00246526">
      <w:pPr>
        <w:pStyle w:val="a4"/>
        <w:ind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246526">
        <w:rPr>
          <w:rFonts w:ascii="Times New Roman" w:hAnsi="Times New Roman"/>
          <w:sz w:val="28"/>
          <w:szCs w:val="28"/>
          <w:lang w:val="ru-RU"/>
        </w:rPr>
        <w:t xml:space="preserve">   «Организация и проведение семинаров, конференций и «круглых столов», «дней открытых дверей» по вопросам малого и среднего предпринимательства, а также организация повышения квалификации, подготовки и переподготовки субъектов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мероприятий»;</w:t>
      </w:r>
    </w:p>
    <w:p w:rsidR="00246526" w:rsidRPr="00246526" w:rsidRDefault="00246526" w:rsidP="00246526">
      <w:pPr>
        <w:pStyle w:val="a4"/>
        <w:ind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246526">
        <w:rPr>
          <w:rFonts w:ascii="Times New Roman" w:hAnsi="Times New Roman"/>
          <w:sz w:val="28"/>
          <w:szCs w:val="28"/>
          <w:lang w:val="ru-RU"/>
        </w:rPr>
        <w:t xml:space="preserve">  «Изготовление рекламно-информационной продукции, баннеров, проспектов и других материалов»;</w:t>
      </w:r>
    </w:p>
    <w:p w:rsidR="00246526" w:rsidRPr="00246526" w:rsidRDefault="00246526" w:rsidP="00246526">
      <w:pPr>
        <w:tabs>
          <w:tab w:val="left" w:pos="993"/>
        </w:tabs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 xml:space="preserve">  «Организация и проведение конкурса «Лучший субъект предпринимательской деятельности муниципального образования город Горячий Ключ» в разрезе отраслей»;</w:t>
      </w:r>
    </w:p>
    <w:p w:rsidR="00246526" w:rsidRPr="00246526" w:rsidRDefault="00246526" w:rsidP="00246526">
      <w:pPr>
        <w:pStyle w:val="a6"/>
        <w:ind w:left="-95"/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 xml:space="preserve">            «Оказание имущественной поддержки субъектам малого и среднего предпринимательства; предоставление в соответствии с действующим законодательством муниципальной преференции субъектам малого и среднего предпринимательства в виде заключения без проведения торгов договоров аренды имущества муниципального образования город Горячий Ключ»;</w:t>
      </w:r>
    </w:p>
    <w:p w:rsidR="00246526" w:rsidRPr="00246526" w:rsidRDefault="00246526" w:rsidP="002465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526">
        <w:rPr>
          <w:rFonts w:ascii="Times New Roman" w:hAnsi="Times New Roman" w:cs="Times New Roman"/>
          <w:color w:val="000000"/>
          <w:sz w:val="28"/>
          <w:szCs w:val="28"/>
        </w:rPr>
        <w:t xml:space="preserve">          «Проведение городских и участие в краевых, всероссийских и </w:t>
      </w:r>
      <w:proofErr w:type="gramStart"/>
      <w:r w:rsidRPr="00246526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международных </w:t>
      </w:r>
      <w:proofErr w:type="spellStart"/>
      <w:r w:rsidRPr="00246526"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 w:rsidRPr="00246526">
        <w:rPr>
          <w:rFonts w:ascii="Times New Roman" w:hAnsi="Times New Roman" w:cs="Times New Roman"/>
          <w:color w:val="000000"/>
          <w:sz w:val="28"/>
          <w:szCs w:val="28"/>
        </w:rPr>
        <w:t>-ярмарочных мероприятиях</w:t>
      </w:r>
      <w:proofErr w:type="gramEnd"/>
      <w:r w:rsidRPr="00246526">
        <w:rPr>
          <w:rFonts w:ascii="Times New Roman" w:hAnsi="Times New Roman" w:cs="Times New Roman"/>
          <w:color w:val="000000"/>
          <w:sz w:val="28"/>
          <w:szCs w:val="28"/>
        </w:rPr>
        <w:t xml:space="preserve"> и форумах, изготовление стендов и презентационных материалов, мультимедийных продуктов».</w:t>
      </w:r>
    </w:p>
    <w:p w:rsidR="00246526" w:rsidRPr="00246526" w:rsidRDefault="00246526" w:rsidP="0024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 xml:space="preserve">          Фактический объем финансирования мероприятий муниципальной программы в 2017 году составил 134,1 тыс. рублей, в </w:t>
      </w:r>
      <w:proofErr w:type="spellStart"/>
      <w:r w:rsidRPr="0024652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46526">
        <w:rPr>
          <w:rFonts w:ascii="Times New Roman" w:hAnsi="Times New Roman" w:cs="Times New Roman"/>
          <w:sz w:val="28"/>
          <w:szCs w:val="28"/>
        </w:rPr>
        <w:t>:</w:t>
      </w:r>
    </w:p>
    <w:p w:rsidR="00246526" w:rsidRPr="00246526" w:rsidRDefault="00246526" w:rsidP="00246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134,1 тыс. рублей –местный бюджет;</w:t>
      </w:r>
    </w:p>
    <w:p w:rsidR="00246526" w:rsidRPr="00246526" w:rsidRDefault="00246526" w:rsidP="00246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0 тыс. рублей -  краевой бюджет;</w:t>
      </w:r>
    </w:p>
    <w:p w:rsidR="00246526" w:rsidRDefault="00246526" w:rsidP="00246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0 тыс. рублей (федеральный бюджет).</w:t>
      </w:r>
    </w:p>
    <w:p w:rsidR="00246526" w:rsidRDefault="00246526" w:rsidP="0024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 xml:space="preserve">          Программа разработана в соответствии с Порядком разработки, формирования, реализации и оценки эффективности реализации </w:t>
      </w:r>
      <w:r w:rsidRPr="0024652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муниципального образования город Горячий Ключ, утвержденным постановлением администрации муниципального образования город Горячий Ключ от 27 июня 2016 года № 1454 (далее-Порядок). В соответствии с пунктом 5.2. Порядка, координатором Программы подготовлен и направлен в управление экономического развития Доклад о ходе реализации и об оценке эффективности реализации Программы, в соответствии с которым эффективность реализации муниципальной программы за 2017 год оценивается как «высокая». </w:t>
      </w:r>
    </w:p>
    <w:p w:rsidR="009F096E" w:rsidRPr="000E6364" w:rsidRDefault="00226506" w:rsidP="0024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64">
        <w:rPr>
          <w:rFonts w:ascii="Times New Roman" w:hAnsi="Times New Roman" w:cs="Times New Roman"/>
          <w:sz w:val="28"/>
          <w:szCs w:val="28"/>
        </w:rPr>
        <w:t xml:space="preserve"> </w:t>
      </w:r>
      <w:r w:rsidR="000E6364">
        <w:rPr>
          <w:rFonts w:ascii="Times New Roman" w:hAnsi="Times New Roman" w:cs="Times New Roman"/>
          <w:sz w:val="28"/>
          <w:szCs w:val="28"/>
        </w:rPr>
        <w:t xml:space="preserve">      </w:t>
      </w:r>
      <w:r w:rsidR="00246526">
        <w:rPr>
          <w:rFonts w:ascii="Times New Roman" w:hAnsi="Times New Roman" w:cs="Times New Roman"/>
          <w:sz w:val="28"/>
          <w:szCs w:val="28"/>
        </w:rPr>
        <w:t xml:space="preserve">   </w:t>
      </w:r>
      <w:r w:rsidR="000E6364">
        <w:rPr>
          <w:rFonts w:ascii="Times New Roman" w:hAnsi="Times New Roman" w:cs="Times New Roman"/>
          <w:sz w:val="28"/>
          <w:szCs w:val="28"/>
        </w:rPr>
        <w:t xml:space="preserve"> В</w:t>
      </w:r>
      <w:r w:rsidRPr="000E6364">
        <w:rPr>
          <w:rFonts w:ascii="Times New Roman" w:hAnsi="Times New Roman" w:cs="Times New Roman"/>
          <w:sz w:val="28"/>
          <w:szCs w:val="28"/>
        </w:rPr>
        <w:t xml:space="preserve"> течение отчетного периода проведено 15 мероприятий по проблемам предпринимательства, общим количеством участников 527 человек: 1 конференция, 1 круглый стол, 1 день открытых дверей и 12 семинаров, организовано участие субъектов МСП санаторно-курортной отрасли города в 12-ой Международной туристической выставке "Интурмаркет-2017", 24-ой Московской международной выставке "Путешествия и туризм" MITT, XX Международной фестивале туризма «МИР БЕЗ ГРАНИЦ».</w:t>
      </w:r>
      <w:r w:rsidRPr="000E6364">
        <w:rPr>
          <w:rFonts w:ascii="Times New Roman" w:hAnsi="Times New Roman" w:cs="Times New Roman"/>
          <w:sz w:val="28"/>
          <w:szCs w:val="28"/>
        </w:rPr>
        <w:br/>
        <w:t xml:space="preserve">С целью пропаганды и популяризации предпринимательской деятельности в июне 2017 года проведен конкурс «Лучший субъект предпринимательской деятельности муниципального образования город Горячий Ключ» в разрезе отраслей по итогам 2016 года. Торжественное награждение победителей конкурса состоялось 17 июня 2017 года в рамках проведения Фестиваля живой воды-2017. </w:t>
      </w:r>
      <w:r w:rsidRPr="000E6364">
        <w:rPr>
          <w:rFonts w:ascii="Times New Roman" w:hAnsi="Times New Roman" w:cs="Times New Roman"/>
          <w:sz w:val="28"/>
          <w:szCs w:val="28"/>
        </w:rPr>
        <w:br/>
      </w:r>
      <w:r w:rsidR="000E63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526">
        <w:rPr>
          <w:rFonts w:ascii="Times New Roman" w:hAnsi="Times New Roman" w:cs="Times New Roman"/>
          <w:sz w:val="28"/>
          <w:szCs w:val="28"/>
        </w:rPr>
        <w:t xml:space="preserve">  </w:t>
      </w:r>
      <w:r w:rsidR="000E6364">
        <w:rPr>
          <w:rFonts w:ascii="Times New Roman" w:hAnsi="Times New Roman" w:cs="Times New Roman"/>
          <w:sz w:val="28"/>
          <w:szCs w:val="28"/>
        </w:rPr>
        <w:t xml:space="preserve"> </w:t>
      </w:r>
      <w:r w:rsidRPr="000E6364">
        <w:rPr>
          <w:rFonts w:ascii="Times New Roman" w:hAnsi="Times New Roman" w:cs="Times New Roman"/>
          <w:sz w:val="28"/>
          <w:szCs w:val="28"/>
        </w:rPr>
        <w:t xml:space="preserve">На постоянной основе изучается потребность субъектов малого и среднего предпринимательства города Горячий Ключ в кредитных ресурсах, с целью выявления предпринимателей, не имеющих достаточного собственного обеспечения по кредиту с целью предложения воспользоваться услугой, оказываемой некоммерческой организацией «Гарантийный фонд поддержки субъектов малого предпринимательства Краснодарского края», также изучается потребность субъектов малого и среднего предпринимательства города Горячий Ключ в </w:t>
      </w:r>
      <w:proofErr w:type="spellStart"/>
      <w:r w:rsidRPr="000E6364">
        <w:rPr>
          <w:rFonts w:ascii="Times New Roman" w:hAnsi="Times New Roman" w:cs="Times New Roman"/>
          <w:sz w:val="28"/>
          <w:szCs w:val="28"/>
        </w:rPr>
        <w:t>микрозаймах</w:t>
      </w:r>
      <w:proofErr w:type="spellEnd"/>
      <w:r w:rsidRPr="000E6364">
        <w:rPr>
          <w:rFonts w:ascii="Times New Roman" w:hAnsi="Times New Roman" w:cs="Times New Roman"/>
          <w:sz w:val="28"/>
          <w:szCs w:val="28"/>
        </w:rPr>
        <w:t>, для привлечения их к услуге, оказываемой некоммерческой организацией «Фонд микрофинансирования субъектов малого и среднего предпринимательства Краснодарского края» посредством проведения семинаров о деятельности фондов, размещения информации на инвестиционном портале и стендах, а также консультативно.</w:t>
      </w:r>
      <w:r w:rsidRPr="000E6364">
        <w:rPr>
          <w:rFonts w:ascii="Times New Roman" w:hAnsi="Times New Roman" w:cs="Times New Roman"/>
          <w:sz w:val="28"/>
          <w:szCs w:val="28"/>
        </w:rPr>
        <w:br/>
        <w:t>Организовано активное участие субъектов предпринимательской деятельности в городских и краевых выставках ярмарках: Агротур-2017, Фестиваль живой воды -2017, городской ярмарке ремесленников "Город мастеров".</w:t>
      </w:r>
      <w:r w:rsidRPr="000E6364">
        <w:rPr>
          <w:rFonts w:ascii="Times New Roman" w:hAnsi="Times New Roman" w:cs="Times New Roman"/>
          <w:sz w:val="28"/>
          <w:szCs w:val="28"/>
        </w:rPr>
        <w:br/>
      </w:r>
      <w:r w:rsidR="000E63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6364">
        <w:rPr>
          <w:rFonts w:ascii="Times New Roman" w:hAnsi="Times New Roman" w:cs="Times New Roman"/>
          <w:sz w:val="28"/>
          <w:szCs w:val="28"/>
        </w:rPr>
        <w:t xml:space="preserve">В рамках оказания имущественной поддержки субъектам малого и среднего предпринимательства утвержден Перечень имущества </w:t>
      </w:r>
      <w:proofErr w:type="spellStart"/>
      <w:r w:rsidRPr="000E6364">
        <w:rPr>
          <w:rFonts w:ascii="Times New Roman" w:hAnsi="Times New Roman" w:cs="Times New Roman"/>
          <w:sz w:val="28"/>
          <w:szCs w:val="28"/>
        </w:rPr>
        <w:t>муници</w:t>
      </w:r>
      <w:r w:rsidR="00246526">
        <w:rPr>
          <w:rFonts w:ascii="Times New Roman" w:hAnsi="Times New Roman" w:cs="Times New Roman"/>
          <w:sz w:val="28"/>
          <w:szCs w:val="28"/>
        </w:rPr>
        <w:t>-</w:t>
      </w:r>
      <w:r w:rsidRPr="000E6364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0E6364">
        <w:rPr>
          <w:rFonts w:ascii="Times New Roman" w:hAnsi="Times New Roman" w:cs="Times New Roman"/>
          <w:sz w:val="28"/>
          <w:szCs w:val="28"/>
        </w:rPr>
        <w:t xml:space="preserve"> образования город Горячий Ключ, предназначенный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разработан Порядок формирования, ведения и обязательного опубликования перечня имущества муниципального образования город Горячий Ключ,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0E6364">
        <w:rPr>
          <w:rFonts w:ascii="Times New Roman" w:hAnsi="Times New Roman" w:cs="Times New Roman"/>
          <w:sz w:val="28"/>
          <w:szCs w:val="28"/>
        </w:rPr>
        <w:br/>
      </w:r>
      <w:r w:rsidR="000E63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6364">
        <w:rPr>
          <w:rFonts w:ascii="Times New Roman" w:hAnsi="Times New Roman" w:cs="Times New Roman"/>
          <w:sz w:val="28"/>
          <w:szCs w:val="28"/>
        </w:rPr>
        <w:t>В рамках оказания информационно-консультационной поддержки субъектам малого и среднего предпринимательства в период с сентября 2017 года по ноябрь 2017 на базе Торгово-промышленной палаты города Горячий Ключ функционировал информационно-консультационный центр, где оказывались информационно-консультационные услуги по вопросам сопровождения и продвижения деятельности субъектов малого и среднего предпринимательства, зарегистрированных на территории муниципального образования город Горячий Ключ.</w:t>
      </w:r>
      <w:r w:rsidRPr="000E6364">
        <w:rPr>
          <w:rFonts w:ascii="Times New Roman" w:hAnsi="Times New Roman" w:cs="Times New Roman"/>
          <w:sz w:val="28"/>
          <w:szCs w:val="28"/>
        </w:rPr>
        <w:br/>
        <w:t>Перечень предоставляемых услуг:</w:t>
      </w:r>
      <w:r w:rsidR="000E6364">
        <w:rPr>
          <w:rFonts w:ascii="Times New Roman" w:hAnsi="Times New Roman" w:cs="Times New Roman"/>
          <w:sz w:val="28"/>
          <w:szCs w:val="28"/>
        </w:rPr>
        <w:t xml:space="preserve"> </w:t>
      </w:r>
      <w:r w:rsidRPr="000E6364">
        <w:rPr>
          <w:rFonts w:ascii="Times New Roman" w:hAnsi="Times New Roman" w:cs="Times New Roman"/>
          <w:sz w:val="28"/>
          <w:szCs w:val="28"/>
        </w:rPr>
        <w:t>- консультационные услуги по вопросам маркетингового сопровождения деятельности и бизнес-планированию субъектов малого и среднего предпринимательства;</w:t>
      </w:r>
      <w:r w:rsidRPr="000E6364">
        <w:rPr>
          <w:rFonts w:ascii="Times New Roman" w:hAnsi="Times New Roman" w:cs="Times New Roman"/>
          <w:sz w:val="28"/>
          <w:szCs w:val="28"/>
        </w:rPr>
        <w:br/>
        <w:t>- консультационные услуги по вопросам патентно-лицензионного сопровождения деятельности субъектов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лицензии);</w:t>
      </w:r>
      <w:r w:rsidRPr="000E6364">
        <w:rPr>
          <w:rFonts w:ascii="Times New Roman" w:hAnsi="Times New Roman" w:cs="Times New Roman"/>
          <w:sz w:val="28"/>
          <w:szCs w:val="28"/>
        </w:rPr>
        <w:br/>
        <w:t xml:space="preserve">- консультационные услуги по вопросам правового обеспечения деятельности </w:t>
      </w:r>
      <w:proofErr w:type="spellStart"/>
      <w:r w:rsidRPr="000E6364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0E6364">
        <w:rPr>
          <w:rFonts w:ascii="Times New Roman" w:hAnsi="Times New Roman" w:cs="Times New Roman"/>
          <w:sz w:val="28"/>
          <w:szCs w:val="28"/>
        </w:rPr>
        <w:t xml:space="preserve"> (в том числе составление и экспертиза договоров, соглашений, учредительных документов, должностных регламентов и ин-</w:t>
      </w:r>
      <w:proofErr w:type="spellStart"/>
      <w:r w:rsidRPr="000E6364">
        <w:rPr>
          <w:rFonts w:ascii="Times New Roman" w:hAnsi="Times New Roman" w:cs="Times New Roman"/>
          <w:sz w:val="28"/>
          <w:szCs w:val="28"/>
        </w:rPr>
        <w:t>струкций</w:t>
      </w:r>
      <w:proofErr w:type="spellEnd"/>
      <w:r w:rsidRPr="000E6364">
        <w:rPr>
          <w:rFonts w:ascii="Times New Roman" w:hAnsi="Times New Roman" w:cs="Times New Roman"/>
          <w:sz w:val="28"/>
          <w:szCs w:val="28"/>
        </w:rPr>
        <w:t xml:space="preserve">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</w:t>
      </w:r>
      <w:proofErr w:type="spellStart"/>
      <w:r w:rsidRPr="000E6364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0E6364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и органах местного самоуправления при проведении мероприятий по контролю);</w:t>
      </w:r>
      <w:r w:rsidRPr="000E6364">
        <w:rPr>
          <w:rFonts w:ascii="Times New Roman" w:hAnsi="Times New Roman" w:cs="Times New Roman"/>
          <w:sz w:val="28"/>
          <w:szCs w:val="28"/>
        </w:rPr>
        <w:br/>
        <w:t xml:space="preserve">- консультационные услуги по вопросам информационного сопровождения </w:t>
      </w:r>
      <w:proofErr w:type="spellStart"/>
      <w:r w:rsidRPr="000E6364">
        <w:rPr>
          <w:rFonts w:ascii="Times New Roman" w:hAnsi="Times New Roman" w:cs="Times New Roman"/>
          <w:sz w:val="28"/>
          <w:szCs w:val="28"/>
        </w:rPr>
        <w:t>деятельности</w:t>
      </w:r>
      <w:r w:rsidR="000E6364">
        <w:rPr>
          <w:rFonts w:ascii="Times New Roman" w:hAnsi="Times New Roman" w:cs="Times New Roman"/>
          <w:sz w:val="28"/>
          <w:szCs w:val="28"/>
        </w:rPr>
        <w:t>С</w:t>
      </w:r>
      <w:r w:rsidRPr="000E6364">
        <w:rPr>
          <w:rFonts w:ascii="Times New Roman" w:hAnsi="Times New Roman" w:cs="Times New Roman"/>
          <w:sz w:val="28"/>
          <w:szCs w:val="28"/>
        </w:rPr>
        <w:t>МиСП</w:t>
      </w:r>
      <w:proofErr w:type="spellEnd"/>
      <w:r w:rsidRPr="000E6364">
        <w:rPr>
          <w:rFonts w:ascii="Times New Roman" w:hAnsi="Times New Roman" w:cs="Times New Roman"/>
          <w:sz w:val="28"/>
          <w:szCs w:val="28"/>
        </w:rPr>
        <w:t>;</w:t>
      </w:r>
      <w:r w:rsidRPr="000E6364">
        <w:rPr>
          <w:rFonts w:ascii="Times New Roman" w:hAnsi="Times New Roman" w:cs="Times New Roman"/>
          <w:sz w:val="28"/>
          <w:szCs w:val="28"/>
        </w:rPr>
        <w:br/>
        <w:t>- 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</w:r>
      <w:r w:rsidRPr="000E6364">
        <w:rPr>
          <w:rFonts w:ascii="Times New Roman" w:hAnsi="Times New Roman" w:cs="Times New Roman"/>
          <w:sz w:val="28"/>
          <w:szCs w:val="28"/>
        </w:rPr>
        <w:br/>
        <w:t xml:space="preserve">- услуги по организации сертификации товаров, работ и услуг </w:t>
      </w:r>
      <w:proofErr w:type="spellStart"/>
      <w:r w:rsidRPr="000E6364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0E6364">
        <w:rPr>
          <w:rFonts w:ascii="Times New Roman" w:hAnsi="Times New Roman" w:cs="Times New Roman"/>
          <w:sz w:val="28"/>
          <w:szCs w:val="28"/>
        </w:rPr>
        <w:t xml:space="preserve"> (в том числе международной), а также сертификация (при наличии соответствующей квалификации) </w:t>
      </w:r>
      <w:proofErr w:type="spellStart"/>
      <w:r w:rsidRPr="000E6364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0E6364">
        <w:rPr>
          <w:rFonts w:ascii="Times New Roman" w:hAnsi="Times New Roman" w:cs="Times New Roman"/>
          <w:sz w:val="28"/>
          <w:szCs w:val="28"/>
        </w:rPr>
        <w:t xml:space="preserve"> по системе менеджмента качества в соответствии с международными</w:t>
      </w:r>
      <w:r w:rsidR="00632E78">
        <w:rPr>
          <w:rFonts w:ascii="Times New Roman" w:hAnsi="Times New Roman" w:cs="Times New Roman"/>
          <w:sz w:val="28"/>
          <w:szCs w:val="28"/>
        </w:rPr>
        <w:t xml:space="preserve"> с</w:t>
      </w:r>
      <w:r w:rsidRPr="000E6364">
        <w:rPr>
          <w:rFonts w:ascii="Times New Roman" w:hAnsi="Times New Roman" w:cs="Times New Roman"/>
          <w:sz w:val="28"/>
          <w:szCs w:val="28"/>
        </w:rPr>
        <w:t>тандартами;</w:t>
      </w:r>
      <w:r w:rsidRPr="000E6364">
        <w:rPr>
          <w:rFonts w:ascii="Times New Roman" w:hAnsi="Times New Roman" w:cs="Times New Roman"/>
          <w:sz w:val="28"/>
          <w:szCs w:val="28"/>
        </w:rPr>
        <w:br/>
        <w:t>- услуги по бухгалтерскому учету, заполнению деклараций;</w:t>
      </w:r>
      <w:r w:rsidRPr="000E6364">
        <w:rPr>
          <w:rFonts w:ascii="Times New Roman" w:hAnsi="Times New Roman" w:cs="Times New Roman"/>
          <w:sz w:val="28"/>
          <w:szCs w:val="28"/>
        </w:rPr>
        <w:br/>
        <w:t xml:space="preserve">- организация и (или) реализация специальных программ обучения для </w:t>
      </w:r>
      <w:proofErr w:type="spellStart"/>
      <w:r w:rsidRPr="000E6364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0E6364">
        <w:rPr>
          <w:rFonts w:ascii="Times New Roman" w:hAnsi="Times New Roman" w:cs="Times New Roman"/>
          <w:sz w:val="28"/>
          <w:szCs w:val="28"/>
        </w:rPr>
        <w:t xml:space="preserve"> с целью повышения их квалификации по вопросам осуществления предпринимательской деятельности.</w:t>
      </w:r>
    </w:p>
    <w:p w:rsidR="00632E78" w:rsidRDefault="00632E78" w:rsidP="00632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6506" w:rsidRPr="000E6364">
        <w:rPr>
          <w:rFonts w:ascii="Times New Roman" w:hAnsi="Times New Roman" w:cs="Times New Roman"/>
          <w:sz w:val="28"/>
          <w:szCs w:val="28"/>
        </w:rPr>
        <w:t>По состоянию на 31 декабря 2017 года в рамках муниципальной программы организованы и проведены следующие мероприятия, направленные на развитие малого и среднего предпринимательства.</w:t>
      </w:r>
      <w:r w:rsidR="00226506" w:rsidRPr="000E6364">
        <w:rPr>
          <w:rFonts w:ascii="Times New Roman" w:hAnsi="Times New Roman" w:cs="Times New Roman"/>
          <w:sz w:val="28"/>
          <w:szCs w:val="28"/>
        </w:rPr>
        <w:br/>
        <w:t xml:space="preserve">Организована и проведена научно-практическая конференция "Стратегия технологического развития и модернизации города-курорта Горячий Ключ", целью которой явилось обсуждение проблем, тенденций и перспектив модернизации и технологического развития </w:t>
      </w:r>
      <w:proofErr w:type="spellStart"/>
      <w:r w:rsidR="00226506" w:rsidRPr="000E6364">
        <w:rPr>
          <w:rFonts w:ascii="Times New Roman" w:hAnsi="Times New Roman" w:cs="Times New Roman"/>
          <w:sz w:val="28"/>
          <w:szCs w:val="28"/>
        </w:rPr>
        <w:t>бальнеокурорта</w:t>
      </w:r>
      <w:proofErr w:type="spellEnd"/>
      <w:r w:rsidR="00226506" w:rsidRPr="000E6364">
        <w:rPr>
          <w:rFonts w:ascii="Times New Roman" w:hAnsi="Times New Roman" w:cs="Times New Roman"/>
          <w:sz w:val="28"/>
          <w:szCs w:val="28"/>
        </w:rPr>
        <w:t xml:space="preserve"> Горячий Ключ, стратегического развития агропромышленного комплекса в контексте </w:t>
      </w:r>
      <w:proofErr w:type="spellStart"/>
      <w:r w:rsidR="00226506" w:rsidRPr="000E6364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226506" w:rsidRPr="000E6364">
        <w:rPr>
          <w:rFonts w:ascii="Times New Roman" w:hAnsi="Times New Roman" w:cs="Times New Roman"/>
          <w:sz w:val="28"/>
          <w:szCs w:val="28"/>
        </w:rPr>
        <w:t xml:space="preserve"> и обеспечения качественными продуктами питания города-курорта Горячий Ключ, обобщение опыта регионов-участников конференции по совершенствованию развития агропродовольственной сферы на современном этапе.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26506" w:rsidRPr="000E6364">
        <w:rPr>
          <w:rFonts w:ascii="Times New Roman" w:hAnsi="Times New Roman" w:cs="Times New Roman"/>
          <w:sz w:val="28"/>
          <w:szCs w:val="28"/>
        </w:rPr>
        <w:t>онференция проведена при поддержке Законодательного Собрания Краснодарского края, Министерства сельского хозяйства и перерабатывающей промышленности Краснодарского края, ФГБОУ ВО «Кубанский государственный университет» ФГБОУ ВО «Кубанский государственный аграрный университет», ФГБОУ ВО «Кубанский государственный технологический университет».</w:t>
      </w:r>
      <w:r w:rsidR="00226506" w:rsidRPr="000E6364">
        <w:rPr>
          <w:rFonts w:ascii="Times New Roman" w:hAnsi="Times New Roman" w:cs="Times New Roman"/>
          <w:sz w:val="28"/>
          <w:szCs w:val="28"/>
        </w:rPr>
        <w:br/>
        <w:t xml:space="preserve">Также, с целью повышения информированности субъектов малого и среднего предпринимательства о формах государственной поддержки, доведения информации об изменениях в законодательстве, получения др. необходимой для осуществления предпринимательской деятельности информации, в течение отчетного периода проведено 12 семинаров по вопросам повышения эффективности бизнеса, даны методические рекомендации по разработке бизнес-планов, основам организации бухгалтерского учета, государственной поддержки </w:t>
      </w:r>
      <w:proofErr w:type="spellStart"/>
      <w:r w:rsidR="00226506" w:rsidRPr="000E6364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226506" w:rsidRPr="000E6364">
        <w:rPr>
          <w:rFonts w:ascii="Times New Roman" w:hAnsi="Times New Roman" w:cs="Times New Roman"/>
          <w:sz w:val="28"/>
          <w:szCs w:val="28"/>
        </w:rPr>
        <w:t>, ведения нормативно-правовой документации. Общее количество участников семинаров - 407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506" w:rsidRPr="000E6364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города принимали активное участие в </w:t>
      </w:r>
      <w:proofErr w:type="spellStart"/>
      <w:r w:rsidR="00226506" w:rsidRPr="000E6364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226506" w:rsidRPr="000E6364">
        <w:rPr>
          <w:rFonts w:ascii="Times New Roman" w:hAnsi="Times New Roman" w:cs="Times New Roman"/>
          <w:sz w:val="28"/>
          <w:szCs w:val="28"/>
        </w:rPr>
        <w:t>-ярмарочных мероприятиях, фестивалях, других событийных мероприятиях.</w:t>
      </w:r>
      <w:r w:rsidR="00226506" w:rsidRPr="000E6364">
        <w:rPr>
          <w:rFonts w:ascii="Times New Roman" w:hAnsi="Times New Roman" w:cs="Times New Roman"/>
          <w:sz w:val="28"/>
          <w:szCs w:val="28"/>
        </w:rPr>
        <w:br/>
        <w:t>В санаторно-курортном парке города по выходным дням на постоянной основе проводится городская выставка-ярмарка мастеров народных художественных промыслов и ремесел «Город мастеров».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506" w:rsidRPr="000E6364" w:rsidRDefault="00632E78" w:rsidP="00632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6506" w:rsidRPr="000E6364">
        <w:rPr>
          <w:rFonts w:ascii="Times New Roman" w:hAnsi="Times New Roman" w:cs="Times New Roman"/>
          <w:sz w:val="28"/>
          <w:szCs w:val="28"/>
        </w:rPr>
        <w:t>За 12 месяцев 2017 года проведена следующая работа по освещению в СМИ информации по вопросам развития малого и среднего предпринимательства.</w:t>
      </w:r>
      <w:r w:rsidR="00226506" w:rsidRPr="000E6364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www.gorkluch.ru и инвестиционном портале www.investgorkluch.ru на постоянной основе размещается информация для субъектов малого и среднего предпринимательства, в </w:t>
      </w:r>
      <w:proofErr w:type="spellStart"/>
      <w:r w:rsidR="00226506" w:rsidRPr="000E636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26506" w:rsidRPr="000E6364">
        <w:rPr>
          <w:rFonts w:ascii="Times New Roman" w:hAnsi="Times New Roman" w:cs="Times New Roman"/>
          <w:sz w:val="28"/>
          <w:szCs w:val="28"/>
        </w:rPr>
        <w:t xml:space="preserve">. о планируемых к проведению мероприятиях для субъектов малого и среднего предпринимательства, проводимых как на территории муниципального образования город Горячий Ключ, так и на территории Краснодарского края, об итогах участия хозяйствующих субъектов в выставках, форумах, </w:t>
      </w:r>
      <w:proofErr w:type="spellStart"/>
      <w:r w:rsidR="00226506" w:rsidRPr="000E6364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="00226506" w:rsidRPr="000E6364">
        <w:rPr>
          <w:rFonts w:ascii="Times New Roman" w:hAnsi="Times New Roman" w:cs="Times New Roman"/>
          <w:sz w:val="28"/>
          <w:szCs w:val="28"/>
        </w:rPr>
        <w:t xml:space="preserve"> мероприятиях. С целью информирования субъектов малого и среднего предпринимательства о деятельности Центра поддержки предпринимательства (далее - Центра) на официальном сайте муниципального образования город Горячий Ключ: www.gorkluch.ru/Объявления, www.gorkluch.ru/ Экономика/Поддержка и развитие малого и среднего предпринимательства/ Объявления и на инвестиционном портале муниципального образования город Горячий Ключ www.investgorkluch.ru/В помощь предпринимателю размещена информация о деятельности Центра.</w:t>
      </w:r>
      <w:r w:rsidR="00226506" w:rsidRPr="000E6364">
        <w:rPr>
          <w:rFonts w:ascii="Times New Roman" w:hAnsi="Times New Roman" w:cs="Times New Roman"/>
          <w:sz w:val="28"/>
          <w:szCs w:val="28"/>
        </w:rPr>
        <w:br/>
        <w:t>Также, на инвестиционном портале муниципального образования город Горячий Ключ www.investgorkluch.ru/В помощь предпринимателю размещена активная ссылка на Портал бизнес-навигатор МСП, размещена информация о программе Корпорации МСП-6,5, о новых возможностях получить на бесплатной основе информационно-консультационную поддержку в Центре поддержки предпринимательства г. Горячий Ключ, который начал функционировать в сентябре 2017 года.</w:t>
      </w:r>
      <w:r w:rsidR="00226506" w:rsidRPr="000E6364">
        <w:rPr>
          <w:rFonts w:ascii="Times New Roman" w:hAnsi="Times New Roman" w:cs="Times New Roman"/>
          <w:sz w:val="28"/>
          <w:szCs w:val="28"/>
        </w:rPr>
        <w:br/>
        <w:t>В газете «Горячий Ключ» размещено 32 публикаци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6506" w:rsidRPr="000E6364">
        <w:rPr>
          <w:rFonts w:ascii="Times New Roman" w:hAnsi="Times New Roman" w:cs="Times New Roman"/>
          <w:sz w:val="28"/>
          <w:szCs w:val="28"/>
        </w:rPr>
        <w:t xml:space="preserve"> по вопросам развития малого и среднего предпринимательства. В эфире МУП "Телерадиокомпания "Горячий Ключ" и радиостанции «Курорт – FM» в рекламных и новостных блоках осуществлено 9 трансляций: информация о Портале Бизнес-навигатор МСП, аудио- и видеоролики по созданию благоприятных условий для ведения предпринимательской деятельности и стимулированию собственной предпринимательской инициативы граждан, информация об открытии ЦПП г. Горячий Ключ. На постоянной основе размещается информация для предпринимателей на информационных стендах, расположенных в торговых комплексах «Пятая Авеню», «Рио Плаза», «СБСВ», «Галерея», ОАО «Рынок», МКУ «Многофункциональный центр предоставления государственных и муниципальных услуг». На данных стендах можно получить информацию по следующим направлениям: «Господдержка малого и среднего бизнеса Кубани», «Налоговые льготы», «Правовая поддержка». Организована рубрика на страницах инвестиционного портала муниципального образования город Горячий Ключ для начинающих предпринимателей, которая постоянно обновляется новой информацией.</w:t>
      </w:r>
    </w:p>
    <w:p w:rsidR="00226506" w:rsidRPr="000E6364" w:rsidRDefault="00632E78" w:rsidP="00632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6506" w:rsidRPr="000E6364">
        <w:rPr>
          <w:rFonts w:ascii="Times New Roman" w:hAnsi="Times New Roman" w:cs="Times New Roman"/>
          <w:sz w:val="28"/>
          <w:szCs w:val="28"/>
        </w:rPr>
        <w:t>Ежедневно специалисты отдела по инвестиционным вопросам и взаимодействию с малым бизнесом консультируют как предпринимателей, так и безработных граждан, желающих заняться предпринимательской деятельностью, по различным вопросам ведения бизнеса.</w:t>
      </w:r>
      <w:r w:rsidR="00226506" w:rsidRPr="000E6364">
        <w:rPr>
          <w:rFonts w:ascii="Times New Roman" w:hAnsi="Times New Roman" w:cs="Times New Roman"/>
          <w:sz w:val="28"/>
          <w:szCs w:val="28"/>
        </w:rPr>
        <w:br/>
        <w:t>За 2017 год поступило 65 устных обращений граждан и предпринимателей по вопросам открытия и ведения предпринимательской деятельности, а также о формах государственной поддержки.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506" w:rsidRPr="000E6364">
        <w:rPr>
          <w:rFonts w:ascii="Times New Roman" w:hAnsi="Times New Roman" w:cs="Times New Roman"/>
          <w:sz w:val="28"/>
          <w:szCs w:val="28"/>
        </w:rPr>
        <w:t xml:space="preserve">По всем интересующим граждан и предпринимателей вопросам оказано содействие, даны подробные устные разъяснения, предоставлены информационные материалы по вопросам предоставления </w:t>
      </w:r>
      <w:proofErr w:type="spellStart"/>
      <w:r w:rsidR="00226506" w:rsidRPr="000E6364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226506" w:rsidRPr="000E6364">
        <w:rPr>
          <w:rFonts w:ascii="Times New Roman" w:hAnsi="Times New Roman" w:cs="Times New Roman"/>
          <w:sz w:val="28"/>
          <w:szCs w:val="28"/>
        </w:rPr>
        <w:t xml:space="preserve"> «Фондом микрофинансирования субъектов малого и среднего предпринимательства Краснодарского края», поддержке, оказываемой «Гарантийным фондом поддержки малого предпринимательства Краснодарского края», о возможностях Портала Бизнес-навигатор МСП, о программе стимулирования кредитования </w:t>
      </w:r>
      <w:proofErr w:type="spellStart"/>
      <w:r w:rsidR="00226506" w:rsidRPr="000E6364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226506" w:rsidRPr="000E6364">
        <w:rPr>
          <w:rFonts w:ascii="Times New Roman" w:hAnsi="Times New Roman" w:cs="Times New Roman"/>
          <w:sz w:val="28"/>
          <w:szCs w:val="28"/>
        </w:rPr>
        <w:t xml:space="preserve"> "Программа 6,5", об услугах, предоставляемых Центром поддержки предпринимательства и Центром координации поддержки экспорта Краснодарского края, Центром поддержки предпринимательства г. Горячий Ключ, о налоговых льготах и патентной системе налогообложения, а также по другим вопросам, связанным с ведением предпринимательской деятельности. Количество поступивших для рассмотрения письменных обращений -5. Обращений на телефон «Горячей линии» не поступало.</w:t>
      </w:r>
    </w:p>
    <w:p w:rsidR="00226506" w:rsidRPr="000E6364" w:rsidRDefault="00632E78" w:rsidP="000E6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6506" w:rsidRPr="000E636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Горячий Ключ в соответствии с постановлением администрации муниципального образования город Горячий Ключ от 9 апреля 2010 года № 876 «О Совете по предпринимательству при главе муниципального образования город Горячий Ключ» осуществляет деятельность Совет по предпринимательству при главе муниципального образования город Горячий Ключ (далее - Совет). В структуру Совета входят 26 человек, из них 9 человек - представители органов власти, 16- субъекты малого и среднего бизнеса, 1 - Торгово-промышленная палата. Периодичность проведения заседаний Совета - ежеквартально.</w:t>
      </w:r>
      <w:r w:rsidR="00226506" w:rsidRPr="000E6364">
        <w:rPr>
          <w:rFonts w:ascii="Times New Roman" w:hAnsi="Times New Roman" w:cs="Times New Roman"/>
          <w:sz w:val="28"/>
          <w:szCs w:val="28"/>
        </w:rPr>
        <w:br/>
        <w:t>За 4 квартала 2017 года проведено четыре заседания Совета по предпринимательству, на которых были рассмотрены следующие актуальные вопросы: об изменениях, внесенных в Федеральный закон от 26.12.2008 № 294-ФЗ;о правилах размещения и содержания информационных конструкций в муниципальном образовании город Горячий Ключ; об условиях размещения объектов на землях, находящихся в муниципальной собственности; о возможностях портала Бизнес-навигатора МСП, включая доступ к информации о реализуемых мерах поддержки субъектов МСП; осуществлена презентация проекта товарного знака (фирменной символики) города-курорта Горячий Ключ, обсуждение Плана мероприятий продвижения товарного знака (фирменной символики) города-курорта Горячий Ключ; об открытии на территории муниципального образования город Горячий Ключ муниципального центра поддержки предпринимательства; о возможности использования субъектами малого и среднего предпринимательства патентной системы налогообложения и применение налоговых «каникул»; о возможности вступления муниципального образования город Горячий Ключ в «Ассоциацию курортных и туристических городов», О передаче администрирования УФПР с 1 января 2017 года страховых взносов на обязательное пенсионное, социальное и медицинское страхование; об администрировании ФНС с 1 января 2017 года страховых взносов на обязательное пенсионное, социальное и медицинское страхование.</w:t>
      </w:r>
    </w:p>
    <w:sectPr w:rsidR="00226506" w:rsidRPr="000E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AE"/>
    <w:rsid w:val="00092E62"/>
    <w:rsid w:val="000C5668"/>
    <w:rsid w:val="000E6364"/>
    <w:rsid w:val="001219B3"/>
    <w:rsid w:val="00147EAE"/>
    <w:rsid w:val="00226506"/>
    <w:rsid w:val="00246526"/>
    <w:rsid w:val="00632E78"/>
    <w:rsid w:val="006A6EA5"/>
    <w:rsid w:val="0079376C"/>
    <w:rsid w:val="00884EAA"/>
    <w:rsid w:val="008E3DCE"/>
    <w:rsid w:val="009F096E"/>
    <w:rsid w:val="00E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D0FDB-291C-4D75-9DCF-CAE4DFB2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4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4652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246526"/>
    <w:rPr>
      <w:rFonts w:ascii="Calibri" w:eastAsia="Times New Roman" w:hAnsi="Calibri" w:cs="Times New Roman"/>
      <w:lang w:val="en-US" w:bidi="en-US"/>
    </w:rPr>
  </w:style>
  <w:style w:type="paragraph" w:customStyle="1" w:styleId="a6">
    <w:name w:val="Нормальный (таблица)"/>
    <w:basedOn w:val="a"/>
    <w:next w:val="a"/>
    <w:uiPriority w:val="99"/>
    <w:rsid w:val="002465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</cp:lastModifiedBy>
  <cp:revision>3</cp:revision>
  <dcterms:created xsi:type="dcterms:W3CDTF">2018-08-28T06:48:00Z</dcterms:created>
  <dcterms:modified xsi:type="dcterms:W3CDTF">2018-08-28T06:59:00Z</dcterms:modified>
</cp:coreProperties>
</file>