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ПРИЛОЖЕНИЕ №1</w:t>
      </w:r>
    </w:p>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 xml:space="preserve">к решению Совета муниципального </w:t>
      </w:r>
    </w:p>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образования город Горячий Ключ</w:t>
      </w:r>
    </w:p>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от_____________________№______</w:t>
      </w:r>
    </w:p>
    <w:p w:rsidR="000E03CE" w:rsidRPr="00514314" w:rsidRDefault="000E03C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F9060E">
      <w:pPr>
        <w:spacing w:line="276" w:lineRule="auto"/>
        <w:jc w:val="center"/>
        <w:rPr>
          <w:sz w:val="32"/>
        </w:rPr>
      </w:pPr>
      <w:r w:rsidRPr="00514314">
        <w:rPr>
          <w:sz w:val="32"/>
        </w:rPr>
        <w:t>«</w:t>
      </w:r>
      <w:r w:rsidR="000E03CE" w:rsidRPr="00514314">
        <w:rPr>
          <w:sz w:val="32"/>
        </w:rPr>
        <w:t xml:space="preserve">Правила землепользования и застройки </w:t>
      </w:r>
    </w:p>
    <w:p w:rsidR="00F9060E" w:rsidRPr="00514314" w:rsidRDefault="000E03CE" w:rsidP="00F9060E">
      <w:pPr>
        <w:spacing w:line="276" w:lineRule="auto"/>
        <w:jc w:val="center"/>
        <w:rPr>
          <w:sz w:val="32"/>
        </w:rPr>
      </w:pPr>
      <w:r w:rsidRPr="00514314">
        <w:rPr>
          <w:sz w:val="32"/>
        </w:rPr>
        <w:t xml:space="preserve">территории муниципального образования город </w:t>
      </w:r>
    </w:p>
    <w:p w:rsidR="000E03CE" w:rsidRPr="00514314" w:rsidRDefault="000E03CE" w:rsidP="00F9060E">
      <w:pPr>
        <w:spacing w:line="276" w:lineRule="auto"/>
        <w:jc w:val="center"/>
        <w:rPr>
          <w:sz w:val="32"/>
        </w:rPr>
      </w:pPr>
      <w:r w:rsidRPr="00514314">
        <w:rPr>
          <w:sz w:val="32"/>
        </w:rPr>
        <w:t>Горячий Ключ</w:t>
      </w:r>
      <w:r w:rsidR="00F9060E" w:rsidRPr="00514314">
        <w:rPr>
          <w:sz w:val="32"/>
        </w:rPr>
        <w:t>».</w:t>
      </w: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r w:rsidRPr="00514314">
        <w:t>Текстовая и графическая части</w:t>
      </w: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Default="00F9060E" w:rsidP="00F9060E">
      <w:pPr>
        <w:spacing w:line="276" w:lineRule="auto"/>
        <w:jc w:val="center"/>
      </w:pPr>
    </w:p>
    <w:p w:rsidR="00225AB8" w:rsidRPr="00514314" w:rsidRDefault="00225AB8" w:rsidP="00F9060E">
      <w:pPr>
        <w:spacing w:line="276" w:lineRule="auto"/>
        <w:jc w:val="center"/>
      </w:pPr>
    </w:p>
    <w:p w:rsidR="00F9060E" w:rsidRPr="00514314" w:rsidRDefault="00225AB8" w:rsidP="00225AB8">
      <w:pPr>
        <w:spacing w:line="276" w:lineRule="auto"/>
      </w:pPr>
      <w:r>
        <w:t xml:space="preserve">                                      </w:t>
      </w:r>
      <w:r w:rsidR="00F9060E" w:rsidRPr="00514314">
        <w:t>г. Горячий Ключ 2017 г.</w:t>
      </w:r>
    </w:p>
    <w:tbl>
      <w:tblPr>
        <w:tblW w:w="0" w:type="auto"/>
        <w:tblLook w:val="04A0" w:firstRow="1" w:lastRow="0" w:firstColumn="1" w:lastColumn="0" w:noHBand="0" w:noVBand="1"/>
      </w:tblPr>
      <w:tblGrid>
        <w:gridCol w:w="8792"/>
        <w:gridCol w:w="846"/>
      </w:tblGrid>
      <w:tr w:rsidR="004F5189" w:rsidRPr="00514314" w:rsidTr="00B97370">
        <w:tc>
          <w:tcPr>
            <w:tcW w:w="9747" w:type="dxa"/>
            <w:gridSpan w:val="2"/>
            <w:shd w:val="clear" w:color="auto" w:fill="auto"/>
          </w:tcPr>
          <w:p w:rsidR="004F5189" w:rsidRPr="00514314" w:rsidRDefault="00D86C5E"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lastRenderedPageBreak/>
              <w:br w:type="page"/>
            </w:r>
            <w:r w:rsidR="006C7F01" w:rsidRPr="00514314">
              <w:rPr>
                <w:rFonts w:eastAsia="Calibri"/>
                <w:color w:val="000000"/>
                <w:sz w:val="24"/>
                <w:szCs w:val="24"/>
                <w:lang w:eastAsia="en-US"/>
              </w:rPr>
              <w:t xml:space="preserve"> </w:t>
            </w:r>
            <w:r w:rsidR="004F5189" w:rsidRPr="00514314">
              <w:rPr>
                <w:rFonts w:eastAsia="Calibri"/>
                <w:color w:val="000000"/>
                <w:sz w:val="24"/>
                <w:szCs w:val="24"/>
                <w:lang w:eastAsia="en-US"/>
              </w:rPr>
              <w:t>ОГЛАВЛЕНИЕ</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 xml:space="preserve">ЧАСТЬ </w:t>
            </w:r>
            <w:r w:rsidRPr="00514314">
              <w:rPr>
                <w:rFonts w:eastAsia="Calibri"/>
                <w:bCs/>
                <w:color w:val="000000"/>
                <w:sz w:val="24"/>
                <w:szCs w:val="24"/>
                <w:lang w:val="en-US" w:eastAsia="en-US"/>
              </w:rPr>
              <w:t>I</w:t>
            </w:r>
            <w:r w:rsidRPr="00514314">
              <w:rPr>
                <w:rFonts w:eastAsia="Calibri"/>
                <w:bCs/>
                <w:color w:val="000000"/>
                <w:sz w:val="24"/>
                <w:szCs w:val="24"/>
                <w:lang w:eastAsia="en-US"/>
              </w:rPr>
              <w:t>. ПОРЯДОК ПРИМЕНЕНИЯ ПРАВИЛ ЗЕМЛЕПОЛЬЗОВАНИЯ И ЗАСТРОЙКИ И ВНЕСЕНИЯ В НИХ ИЗМЕНЕНИЙ</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 xml:space="preserve">ГЛАВА 1. </w:t>
            </w:r>
            <w:r w:rsidRPr="00514314">
              <w:rPr>
                <w:rFonts w:eastAsia="Calibri"/>
                <w:bCs/>
                <w:color w:val="000000"/>
                <w:sz w:val="24"/>
                <w:szCs w:val="24"/>
                <w:lang w:eastAsia="en-US"/>
              </w:rPr>
              <w:t>Регулирование землепользования и застройки органами местного самоуправления</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jc w:val="left"/>
              <w:rPr>
                <w:rFonts w:eastAsia="Calibri"/>
                <w:bCs/>
                <w:color w:val="000000"/>
                <w:sz w:val="24"/>
                <w:szCs w:val="24"/>
                <w:lang w:eastAsia="en-US"/>
              </w:rPr>
            </w:pPr>
            <w:r w:rsidRPr="00514314">
              <w:rPr>
                <w:rFonts w:eastAsia="Calibri"/>
                <w:bCs/>
                <w:color w:val="000000"/>
                <w:sz w:val="24"/>
                <w:szCs w:val="24"/>
                <w:u w:val="single"/>
                <w:lang w:eastAsia="en-US"/>
              </w:rPr>
              <w:t>Раздел 1.</w:t>
            </w:r>
            <w:r w:rsidRPr="00514314">
              <w:rPr>
                <w:rFonts w:eastAsia="Calibri"/>
                <w:bCs/>
                <w:color w:val="000000"/>
                <w:sz w:val="24"/>
                <w:szCs w:val="24"/>
                <w:lang w:eastAsia="en-US"/>
              </w:rPr>
              <w:t xml:space="preserve"> Общие положения</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1. Основные понятия, используемые в Правилах</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2. Основания введения, назначение и состав Правил</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16</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3. Открытость и доступность информации о землепользовании и застройке</w:t>
            </w:r>
          </w:p>
        </w:tc>
        <w:tc>
          <w:tcPr>
            <w:tcW w:w="850" w:type="dxa"/>
            <w:shd w:val="clear" w:color="auto" w:fill="auto"/>
          </w:tcPr>
          <w:p w:rsidR="004F5189" w:rsidRPr="00514314" w:rsidRDefault="004F5189" w:rsidP="00CB2933">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w:t>
            </w:r>
            <w:r w:rsidR="00D81E34" w:rsidRPr="00514314">
              <w:rPr>
                <w:rFonts w:eastAsia="Calibri"/>
                <w:color w:val="000000"/>
                <w:sz w:val="24"/>
                <w:szCs w:val="24"/>
                <w:lang w:eastAsia="en-US"/>
              </w:rPr>
              <w:t>8</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2.</w:t>
            </w:r>
            <w:r w:rsidRPr="00514314">
              <w:rPr>
                <w:rFonts w:eastAsia="Calibri"/>
                <w:bCs/>
                <w:color w:val="000000"/>
                <w:sz w:val="24"/>
                <w:szCs w:val="24"/>
                <w:lang w:eastAsia="en-US"/>
              </w:rPr>
              <w:t xml:space="preserve"> Права использования недвижимости, возникшие до вступления в силу Правил</w:t>
            </w:r>
          </w:p>
        </w:tc>
        <w:tc>
          <w:tcPr>
            <w:tcW w:w="850" w:type="dxa"/>
            <w:shd w:val="clear" w:color="auto" w:fill="auto"/>
          </w:tcPr>
          <w:p w:rsidR="004F5189" w:rsidRPr="00514314" w:rsidRDefault="004F5189"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w:t>
            </w:r>
            <w:r w:rsidR="00D81E34" w:rsidRPr="00514314">
              <w:rPr>
                <w:rFonts w:eastAsia="Calibri"/>
                <w:color w:val="000000"/>
                <w:sz w:val="24"/>
                <w:szCs w:val="24"/>
                <w:lang w:eastAsia="en-US"/>
              </w:rPr>
              <w:t>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4. Общие положения, относящиеся к ранее возникшим правам</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5. Использование и строительные изменения объектов недвижимости, несоответствующих Правилам</w:t>
            </w:r>
          </w:p>
        </w:tc>
        <w:tc>
          <w:tcPr>
            <w:tcW w:w="850" w:type="dxa"/>
            <w:shd w:val="clear" w:color="auto" w:fill="auto"/>
          </w:tcPr>
          <w:p w:rsidR="004F5189" w:rsidRPr="00514314" w:rsidRDefault="004F5189"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w:t>
            </w:r>
            <w:r w:rsidR="00D81E34" w:rsidRPr="00514314">
              <w:rPr>
                <w:rFonts w:eastAsia="Calibri"/>
                <w:color w:val="000000"/>
                <w:sz w:val="24"/>
                <w:szCs w:val="24"/>
                <w:lang w:eastAsia="en-US"/>
              </w:rPr>
              <w:t>9</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3.</w:t>
            </w:r>
            <w:r w:rsidRPr="00514314">
              <w:rPr>
                <w:rFonts w:eastAsia="Calibri"/>
                <w:bCs/>
                <w:color w:val="000000"/>
                <w:sz w:val="24"/>
                <w:szCs w:val="24"/>
                <w:lang w:eastAsia="en-US"/>
              </w:rPr>
              <w:t xml:space="preserve"> Участники отношений, возникающих по поводу землепользования и застройки</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20</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6. Общие положения о лицах, осуществляющих землепользование и застройку, и их действиях</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20</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7. Комиссия</w:t>
            </w:r>
            <w:r w:rsidR="00642FD8" w:rsidRPr="00514314">
              <w:rPr>
                <w:rFonts w:eastAsia="Calibri"/>
                <w:bCs/>
                <w:color w:val="000000"/>
                <w:sz w:val="24"/>
                <w:szCs w:val="24"/>
                <w:lang w:eastAsia="en-US"/>
              </w:rPr>
              <w:t xml:space="preserve"> </w:t>
            </w:r>
            <w:r w:rsidRPr="00514314">
              <w:rPr>
                <w:rFonts w:eastAsia="Calibri"/>
                <w:bCs/>
                <w:color w:val="000000"/>
                <w:sz w:val="24"/>
                <w:szCs w:val="24"/>
                <w:lang w:eastAsia="en-US"/>
              </w:rPr>
              <w:t xml:space="preserve">по землепользованию и застройке </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20</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8. Органы, уполномоченные регулировать и контролировать землепользование и застройку в части обеспечения применения Правил</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21</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4.</w:t>
            </w:r>
            <w:r w:rsidRPr="00514314">
              <w:rPr>
                <w:rFonts w:eastAsia="Calibri"/>
                <w:bCs/>
                <w:color w:val="000000"/>
                <w:sz w:val="24"/>
                <w:szCs w:val="24"/>
                <w:lang w:eastAsia="en-US"/>
              </w:rPr>
              <w:t xml:space="preserve"> Предоставление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23</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Статья 9. Общие положения о п</w:t>
            </w:r>
            <w:r w:rsidRPr="00514314">
              <w:rPr>
                <w:rFonts w:eastAsia="MS Mincho"/>
                <w:color w:val="000000"/>
                <w:sz w:val="24"/>
                <w:szCs w:val="24"/>
                <w:lang w:eastAsia="en-US"/>
              </w:rPr>
              <w:t>редоставление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23</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rPr>
                <w:rFonts w:eastAsia="Calibri"/>
                <w:color w:val="000000"/>
                <w:sz w:val="24"/>
                <w:szCs w:val="24"/>
                <w:lang w:eastAsia="en-US"/>
              </w:rPr>
            </w:pPr>
            <w:r w:rsidRPr="00514314">
              <w:rPr>
                <w:rFonts w:eastAsia="Calibri"/>
                <w:color w:val="000000"/>
                <w:sz w:val="24"/>
                <w:szCs w:val="24"/>
                <w:lang w:eastAsia="en-US"/>
              </w:rPr>
              <w:t>Статья 10.</w:t>
            </w:r>
            <w:r w:rsidR="008F7FD6" w:rsidRPr="00514314">
              <w:rPr>
                <w:rFonts w:eastAsia="Calibri"/>
                <w:color w:val="000000"/>
                <w:sz w:val="24"/>
                <w:szCs w:val="24"/>
                <w:lang w:eastAsia="en-US"/>
              </w:rPr>
              <w:t xml:space="preserve"> </w:t>
            </w:r>
            <w:r w:rsidR="00D45723" w:rsidRPr="00514314">
              <w:rPr>
                <w:sz w:val="24"/>
                <w:szCs w:val="24"/>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город Горячий Ключ</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Статья 11. Приобретение прав на земельные участки, на которых</w:t>
            </w:r>
            <w:r w:rsidR="00CE2D13" w:rsidRPr="00514314">
              <w:rPr>
                <w:rFonts w:eastAsia="Calibri"/>
                <w:color w:val="000000"/>
                <w:sz w:val="24"/>
                <w:szCs w:val="24"/>
                <w:lang w:eastAsia="en-US"/>
              </w:rPr>
              <w:t xml:space="preserve"> </w:t>
            </w:r>
            <w:r w:rsidRPr="00514314">
              <w:rPr>
                <w:rFonts w:eastAsia="Calibri"/>
                <w:color w:val="000000"/>
                <w:sz w:val="24"/>
                <w:szCs w:val="24"/>
                <w:lang w:eastAsia="en-US"/>
              </w:rPr>
              <w:t>расположены объекты недвижимости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Статья 12.</w:t>
            </w:r>
            <w:r w:rsidR="00CE2D13" w:rsidRPr="00514314">
              <w:rPr>
                <w:rFonts w:eastAsia="Calibri"/>
                <w:color w:val="000000"/>
                <w:sz w:val="24"/>
                <w:szCs w:val="24"/>
                <w:lang w:eastAsia="en-US"/>
              </w:rPr>
              <w:t xml:space="preserve"> </w:t>
            </w:r>
            <w:r w:rsidRPr="00514314">
              <w:rPr>
                <w:rFonts w:eastAsia="Calibri"/>
                <w:color w:val="000000"/>
                <w:sz w:val="24"/>
                <w:szCs w:val="24"/>
                <w:lang w:eastAsia="en-US"/>
              </w:rPr>
              <w:t>Переоформление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30</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5.</w:t>
            </w:r>
            <w:r w:rsidRPr="00514314">
              <w:rPr>
                <w:rFonts w:eastAsia="Calibri"/>
                <w:bCs/>
                <w:color w:val="000000"/>
                <w:sz w:val="24"/>
                <w:szCs w:val="24"/>
                <w:lang w:eastAsia="en-US"/>
              </w:rPr>
              <w:t xml:space="preserve"> Прекращение и ограничение прав на земельные участки. Сервитуты</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31</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 xml:space="preserve">Статья 13. </w:t>
            </w:r>
            <w:r w:rsidR="008F7FD6" w:rsidRPr="00514314">
              <w:rPr>
                <w:rFonts w:eastAsia="Calibri"/>
                <w:color w:val="000000"/>
                <w:sz w:val="24"/>
                <w:szCs w:val="24"/>
                <w:lang w:eastAsia="en-US"/>
              </w:rPr>
              <w:t>Прекращение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31</w:t>
            </w:r>
          </w:p>
        </w:tc>
      </w:tr>
      <w:tr w:rsidR="008F7FD6" w:rsidRPr="00514314" w:rsidTr="00B97370">
        <w:tc>
          <w:tcPr>
            <w:tcW w:w="8897" w:type="dxa"/>
            <w:shd w:val="clear" w:color="auto" w:fill="auto"/>
          </w:tcPr>
          <w:p w:rsidR="008F7FD6" w:rsidRPr="00514314" w:rsidRDefault="008F7FD6" w:rsidP="008F7FD6">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14. Право ограниченного пользования чужим участком (сервитут)</w:t>
            </w:r>
          </w:p>
        </w:tc>
        <w:tc>
          <w:tcPr>
            <w:tcW w:w="850" w:type="dxa"/>
            <w:shd w:val="clear" w:color="auto" w:fill="auto"/>
          </w:tcPr>
          <w:p w:rsidR="008F7FD6"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31</w:t>
            </w:r>
          </w:p>
        </w:tc>
      </w:tr>
      <w:tr w:rsidR="004F5189" w:rsidRPr="00514314" w:rsidTr="00B97370">
        <w:tc>
          <w:tcPr>
            <w:tcW w:w="8897" w:type="dxa"/>
            <w:shd w:val="clear" w:color="auto" w:fill="auto"/>
          </w:tcPr>
          <w:p w:rsidR="004F5189" w:rsidRPr="00514314" w:rsidRDefault="008F7FD6"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15</w:t>
            </w:r>
            <w:r w:rsidR="004F5189" w:rsidRPr="00514314">
              <w:rPr>
                <w:rFonts w:eastAsia="MS Mincho"/>
                <w:color w:val="000000"/>
                <w:sz w:val="24"/>
                <w:szCs w:val="24"/>
                <w:lang w:eastAsia="en-US"/>
              </w:rPr>
              <w:t>. Условия установления публичных сервитутов</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32</w:t>
            </w:r>
          </w:p>
        </w:tc>
      </w:tr>
      <w:tr w:rsidR="004F5189" w:rsidRPr="00514314" w:rsidTr="00B97370">
        <w:tc>
          <w:tcPr>
            <w:tcW w:w="8897" w:type="dxa"/>
            <w:shd w:val="clear" w:color="auto" w:fill="auto"/>
          </w:tcPr>
          <w:p w:rsidR="004F5189" w:rsidRPr="00514314" w:rsidRDefault="004F5189" w:rsidP="008F7FD6">
            <w:pPr>
              <w:keepLines w:val="0"/>
              <w:tabs>
                <w:tab w:val="left" w:pos="-5387"/>
              </w:tabs>
              <w:suppressAutoHyphens/>
              <w:overflowPunct/>
              <w:autoSpaceDE/>
              <w:autoSpaceDN/>
              <w:adjustRightInd/>
              <w:spacing w:line="240" w:lineRule="auto"/>
              <w:ind w:firstLine="0"/>
              <w:rPr>
                <w:rFonts w:eastAsia="Calibri"/>
                <w:color w:val="000000"/>
                <w:sz w:val="24"/>
                <w:szCs w:val="24"/>
                <w:lang w:eastAsia="ar-SA"/>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6</w:t>
            </w:r>
            <w:r w:rsidRPr="00514314">
              <w:rPr>
                <w:rFonts w:eastAsia="Calibri"/>
                <w:color w:val="000000"/>
                <w:sz w:val="24"/>
                <w:szCs w:val="24"/>
                <w:lang w:eastAsia="en-US"/>
              </w:rPr>
              <w:t>. Ограничение</w:t>
            </w:r>
            <w:r w:rsidRPr="00514314">
              <w:rPr>
                <w:rFonts w:eastAsia="Calibri"/>
                <w:color w:val="000000"/>
                <w:sz w:val="24"/>
                <w:szCs w:val="24"/>
                <w:lang w:eastAsia="ar-SA"/>
              </w:rPr>
              <w:t xml:space="preserve"> прав на землю</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32</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ГЛАВА 2.</w:t>
            </w:r>
            <w:r w:rsidRPr="00514314">
              <w:rPr>
                <w:rFonts w:eastAsia="Calibri"/>
                <w:bCs/>
                <w:color w:val="000000"/>
                <w:sz w:val="24"/>
                <w:szCs w:val="24"/>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7</w:t>
            </w:r>
            <w:r w:rsidRPr="00514314">
              <w:rPr>
                <w:rFonts w:eastAsia="Calibri"/>
                <w:color w:val="000000"/>
                <w:sz w:val="24"/>
                <w:szCs w:val="24"/>
                <w:lang w:eastAsia="en-US"/>
              </w:rPr>
              <w:t>. Градостроительный регламент</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33</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8</w:t>
            </w:r>
            <w:r w:rsidRPr="00514314">
              <w:rPr>
                <w:rFonts w:eastAsia="Calibri"/>
                <w:color w:val="000000"/>
                <w:sz w:val="24"/>
                <w:szCs w:val="24"/>
                <w:lang w:eastAsia="en-US"/>
              </w:rPr>
              <w:t>. Виды разрешенного использования земельных участков и объектов капитального строительства</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35</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9</w:t>
            </w:r>
            <w:r w:rsidRPr="00514314">
              <w:rPr>
                <w:rFonts w:eastAsia="Calibri"/>
                <w:color w:val="000000"/>
                <w:sz w:val="24"/>
                <w:szCs w:val="24"/>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36</w:t>
            </w:r>
          </w:p>
        </w:tc>
      </w:tr>
      <w:tr w:rsidR="004F5189" w:rsidRPr="00514314" w:rsidTr="00B97370">
        <w:tc>
          <w:tcPr>
            <w:tcW w:w="8897" w:type="dxa"/>
            <w:shd w:val="clear" w:color="auto" w:fill="auto"/>
          </w:tcPr>
          <w:p w:rsidR="004F5189" w:rsidRPr="00514314" w:rsidRDefault="008F7FD6"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20</w:t>
            </w:r>
            <w:r w:rsidR="004F5189" w:rsidRPr="00514314">
              <w:rPr>
                <w:rFonts w:eastAsia="Calibri"/>
                <w:color w:val="000000"/>
                <w:sz w:val="24"/>
                <w:szCs w:val="24"/>
                <w:lang w:eastAsia="en-US"/>
              </w:rPr>
              <w:t>. Порядок предоставления разрешения на условно разрешенный вид использования земельного участка или объекта капитального строительства</w:t>
            </w:r>
            <w:r w:rsidR="004F5189" w:rsidRPr="00514314">
              <w:rPr>
                <w:rFonts w:eastAsia="MS Mincho"/>
                <w:color w:val="000000"/>
                <w:sz w:val="24"/>
                <w:szCs w:val="24"/>
                <w:lang w:eastAsia="en-US"/>
              </w:rPr>
              <w:t xml:space="preserve"> </w:t>
            </w:r>
          </w:p>
        </w:tc>
        <w:tc>
          <w:tcPr>
            <w:tcW w:w="850" w:type="dxa"/>
            <w:shd w:val="clear" w:color="auto" w:fill="auto"/>
          </w:tcPr>
          <w:p w:rsidR="004F5189" w:rsidRPr="00514314" w:rsidRDefault="00D81E34" w:rsidP="00CB2933">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36</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2</w:t>
            </w:r>
            <w:r w:rsidR="008F7FD6" w:rsidRPr="00514314">
              <w:rPr>
                <w:rFonts w:eastAsia="Calibri"/>
                <w:color w:val="000000"/>
                <w:sz w:val="24"/>
                <w:szCs w:val="24"/>
                <w:lang w:eastAsia="en-US"/>
              </w:rPr>
              <w:t>1</w:t>
            </w:r>
            <w:r w:rsidRPr="00514314">
              <w:rPr>
                <w:rFonts w:eastAsia="Calibri"/>
                <w:color w:val="000000"/>
                <w:sz w:val="24"/>
                <w:szCs w:val="24"/>
                <w:lang w:eastAsia="en-US"/>
              </w:rPr>
              <w:t>.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38</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outlineLvl w:val="1"/>
              <w:rPr>
                <w:rFonts w:eastAsia="Calibri"/>
                <w:color w:val="000000"/>
                <w:sz w:val="24"/>
                <w:szCs w:val="24"/>
                <w:lang w:eastAsia="en-US"/>
              </w:rPr>
            </w:pPr>
            <w:r w:rsidRPr="00514314">
              <w:rPr>
                <w:rFonts w:eastAsia="Calibri"/>
                <w:bCs/>
                <w:color w:val="000000"/>
                <w:sz w:val="24"/>
                <w:szCs w:val="24"/>
                <w:u w:val="single"/>
                <w:lang w:eastAsia="en-US"/>
              </w:rPr>
              <w:t>ГЛАВА 3.</w:t>
            </w:r>
            <w:r w:rsidRPr="00514314">
              <w:rPr>
                <w:rFonts w:eastAsia="Calibri"/>
                <w:bCs/>
                <w:color w:val="000000"/>
                <w:sz w:val="24"/>
                <w:szCs w:val="24"/>
                <w:lang w:eastAsia="en-US"/>
              </w:rPr>
              <w:t xml:space="preserve"> Подготовка документации по планировке территории органами местного самоуправления</w:t>
            </w:r>
          </w:p>
        </w:tc>
      </w:tr>
      <w:tr w:rsidR="004F5189" w:rsidRPr="00514314" w:rsidTr="00B97370">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2</w:t>
            </w:r>
            <w:r w:rsidRPr="00514314">
              <w:rPr>
                <w:rFonts w:eastAsia="MS Mincho"/>
                <w:color w:val="000000"/>
                <w:sz w:val="24"/>
                <w:szCs w:val="24"/>
                <w:lang w:eastAsia="en-US"/>
              </w:rPr>
              <w:t>. Общие положения о планировке территории</w:t>
            </w:r>
          </w:p>
        </w:tc>
        <w:tc>
          <w:tcPr>
            <w:tcW w:w="850" w:type="dxa"/>
            <w:tcBorders>
              <w:left w:val="nil"/>
            </w:tcBorders>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39</w:t>
            </w:r>
          </w:p>
        </w:tc>
      </w:tr>
      <w:tr w:rsidR="00116CD8" w:rsidRPr="00514314" w:rsidTr="00B97370">
        <w:tc>
          <w:tcPr>
            <w:tcW w:w="8897" w:type="dxa"/>
            <w:shd w:val="clear" w:color="auto" w:fill="auto"/>
          </w:tcPr>
          <w:p w:rsidR="00116CD8" w:rsidRPr="00514314" w:rsidRDefault="00116CD8" w:rsidP="00116CD8">
            <w:pPr>
              <w:spacing w:line="240" w:lineRule="auto"/>
              <w:ind w:firstLine="0"/>
              <w:rPr>
                <w:rFonts w:eastAsia="MS Mincho"/>
                <w:color w:val="000000"/>
                <w:sz w:val="24"/>
                <w:szCs w:val="24"/>
                <w:lang w:eastAsia="en-US"/>
              </w:rPr>
            </w:pPr>
            <w:r w:rsidRPr="00514314">
              <w:rPr>
                <w:sz w:val="24"/>
                <w:szCs w:val="24"/>
              </w:rPr>
              <w:lastRenderedPageBreak/>
              <w:t>Статья 23. Инженерные изыскания для подготовки документации по планировке территории</w:t>
            </w:r>
          </w:p>
        </w:tc>
        <w:tc>
          <w:tcPr>
            <w:tcW w:w="850" w:type="dxa"/>
            <w:tcBorders>
              <w:left w:val="nil"/>
            </w:tcBorders>
            <w:shd w:val="clear" w:color="auto" w:fill="auto"/>
          </w:tcPr>
          <w:p w:rsidR="00116CD8"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39</w:t>
            </w:r>
          </w:p>
        </w:tc>
      </w:tr>
      <w:tr w:rsidR="004F5189" w:rsidRPr="00514314" w:rsidTr="00B97370">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4</w:t>
            </w:r>
            <w:r w:rsidRPr="00514314">
              <w:rPr>
                <w:rFonts w:eastAsia="MS Mincho"/>
                <w:color w:val="000000"/>
                <w:sz w:val="24"/>
                <w:szCs w:val="24"/>
                <w:lang w:eastAsia="en-US"/>
              </w:rPr>
              <w:t>. Проекты планировки территории</w:t>
            </w:r>
          </w:p>
        </w:tc>
        <w:tc>
          <w:tcPr>
            <w:tcW w:w="850" w:type="dxa"/>
            <w:tcBorders>
              <w:left w:val="nil"/>
            </w:tcBorders>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40</w:t>
            </w:r>
          </w:p>
        </w:tc>
      </w:tr>
      <w:tr w:rsidR="004F5189" w:rsidRPr="00514314" w:rsidTr="00B97370">
        <w:trPr>
          <w:trHeight w:val="289"/>
        </w:trPr>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5</w:t>
            </w:r>
            <w:r w:rsidRPr="00514314">
              <w:rPr>
                <w:rFonts w:eastAsia="MS Mincho"/>
                <w:color w:val="000000"/>
                <w:sz w:val="24"/>
                <w:szCs w:val="24"/>
                <w:lang w:eastAsia="en-US"/>
              </w:rPr>
              <w:t>. Проекты межевания территорий</w:t>
            </w:r>
          </w:p>
        </w:tc>
        <w:tc>
          <w:tcPr>
            <w:tcW w:w="850" w:type="dxa"/>
            <w:tcBorders>
              <w:left w:val="nil"/>
            </w:tcBorders>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42</w:t>
            </w:r>
          </w:p>
        </w:tc>
      </w:tr>
      <w:tr w:rsidR="004F5189" w:rsidRPr="00514314" w:rsidTr="00B97370">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6</w:t>
            </w:r>
            <w:r w:rsidRPr="00514314">
              <w:rPr>
                <w:rFonts w:eastAsia="MS Mincho"/>
                <w:color w:val="000000"/>
                <w:sz w:val="24"/>
                <w:szCs w:val="24"/>
                <w:lang w:eastAsia="en-US"/>
              </w:rPr>
              <w:t>. Градостроительные планы земельных участков</w:t>
            </w:r>
          </w:p>
        </w:tc>
        <w:tc>
          <w:tcPr>
            <w:tcW w:w="850" w:type="dxa"/>
            <w:shd w:val="clear" w:color="auto" w:fill="auto"/>
          </w:tcPr>
          <w:p w:rsidR="004F5189" w:rsidRPr="00514314" w:rsidRDefault="00D81E34" w:rsidP="00066511">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44</w:t>
            </w:r>
          </w:p>
        </w:tc>
      </w:tr>
      <w:tr w:rsidR="0081203A" w:rsidRPr="00514314" w:rsidTr="00B97370">
        <w:tc>
          <w:tcPr>
            <w:tcW w:w="8897" w:type="dxa"/>
            <w:shd w:val="clear" w:color="auto" w:fill="auto"/>
          </w:tcPr>
          <w:p w:rsidR="0081203A" w:rsidRPr="00514314" w:rsidRDefault="0081203A" w:rsidP="0081203A">
            <w:pPr>
              <w:spacing w:line="240" w:lineRule="auto"/>
              <w:ind w:firstLine="0"/>
              <w:rPr>
                <w:rFonts w:eastAsia="MS Mincho"/>
                <w:color w:val="000000"/>
                <w:sz w:val="24"/>
                <w:szCs w:val="24"/>
                <w:lang w:eastAsia="en-US"/>
              </w:rPr>
            </w:pPr>
            <w:r w:rsidRPr="00514314">
              <w:rPr>
                <w:sz w:val="24"/>
                <w:szCs w:val="24"/>
              </w:rPr>
              <w:t>Статья 27. Согласование архитектурно-градостроительного облика</w:t>
            </w:r>
          </w:p>
        </w:tc>
        <w:tc>
          <w:tcPr>
            <w:tcW w:w="850" w:type="dxa"/>
            <w:shd w:val="clear" w:color="auto" w:fill="auto"/>
          </w:tcPr>
          <w:p w:rsidR="0081203A" w:rsidRPr="00514314" w:rsidRDefault="004F4099" w:rsidP="00066511">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46</w:t>
            </w:r>
          </w:p>
        </w:tc>
      </w:tr>
      <w:tr w:rsidR="004F5189" w:rsidRPr="00514314" w:rsidTr="00B97370">
        <w:tc>
          <w:tcPr>
            <w:tcW w:w="8897" w:type="dxa"/>
            <w:shd w:val="clear" w:color="auto" w:fill="auto"/>
          </w:tcPr>
          <w:p w:rsidR="004F5189" w:rsidRPr="00514314" w:rsidRDefault="004F5189" w:rsidP="007C38CE">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81203A" w:rsidRPr="00514314">
              <w:rPr>
                <w:rFonts w:eastAsia="MS Mincho"/>
                <w:color w:val="000000"/>
                <w:sz w:val="24"/>
                <w:szCs w:val="24"/>
                <w:lang w:eastAsia="en-US"/>
              </w:rPr>
              <w:t>8</w:t>
            </w:r>
            <w:r w:rsidRPr="00514314">
              <w:rPr>
                <w:rFonts w:eastAsia="MS Mincho"/>
                <w:color w:val="000000"/>
                <w:sz w:val="24"/>
                <w:szCs w:val="24"/>
                <w:lang w:eastAsia="en-US"/>
              </w:rPr>
              <w:t xml:space="preserve">. Особенности подготовки документации по планировке территории, разрабатываемой на основании решения </w:t>
            </w:r>
            <w:r w:rsidR="007C38CE" w:rsidRPr="00514314">
              <w:rPr>
                <w:rFonts w:eastAsia="MS Mincho"/>
                <w:color w:val="000000"/>
                <w:sz w:val="24"/>
                <w:szCs w:val="24"/>
                <w:lang w:eastAsia="en-US"/>
              </w:rPr>
              <w:t>органа местного самоуправления</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w:t>
            </w:r>
            <w:r w:rsidR="004F4099">
              <w:rPr>
                <w:rFonts w:eastAsia="Calibri"/>
                <w:color w:val="000000"/>
                <w:sz w:val="24"/>
                <w:szCs w:val="24"/>
                <w:lang w:eastAsia="en-US"/>
              </w:rPr>
              <w:t>7</w:t>
            </w:r>
          </w:p>
        </w:tc>
      </w:tr>
      <w:tr w:rsidR="00831CF9" w:rsidRPr="00514314" w:rsidTr="00B97370">
        <w:tc>
          <w:tcPr>
            <w:tcW w:w="8897" w:type="dxa"/>
            <w:shd w:val="clear" w:color="auto" w:fill="auto"/>
          </w:tcPr>
          <w:p w:rsidR="00831CF9" w:rsidRPr="00514314" w:rsidRDefault="00831CF9" w:rsidP="007C38CE">
            <w:pPr>
              <w:keepLines w:val="0"/>
              <w:overflowPunct/>
              <w:autoSpaceDE/>
              <w:autoSpaceDN/>
              <w:adjustRightInd/>
              <w:spacing w:line="240" w:lineRule="auto"/>
              <w:ind w:firstLine="0"/>
              <w:jc w:val="left"/>
              <w:rPr>
                <w:rFonts w:eastAsia="MS Mincho"/>
                <w:color w:val="000000"/>
                <w:sz w:val="24"/>
                <w:szCs w:val="24"/>
                <w:lang w:eastAsia="en-US"/>
              </w:rPr>
            </w:pPr>
            <w:r w:rsidRPr="00514314">
              <w:rPr>
                <w:sz w:val="24"/>
                <w:szCs w:val="24"/>
              </w:rPr>
              <w:t>Статья 29. Особенности подготовки документации по планировке территории применительно к территории муниципального образования</w:t>
            </w:r>
          </w:p>
        </w:tc>
        <w:tc>
          <w:tcPr>
            <w:tcW w:w="850" w:type="dxa"/>
            <w:shd w:val="clear" w:color="auto" w:fill="auto"/>
          </w:tcPr>
          <w:p w:rsidR="00831CF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52</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outlineLvl w:val="1"/>
              <w:rPr>
                <w:rFonts w:eastAsia="Calibri"/>
                <w:color w:val="000000"/>
                <w:sz w:val="24"/>
                <w:szCs w:val="24"/>
                <w:lang w:eastAsia="en-US"/>
              </w:rPr>
            </w:pPr>
            <w:r w:rsidRPr="00514314">
              <w:rPr>
                <w:rFonts w:eastAsia="Calibri"/>
                <w:bCs/>
                <w:color w:val="000000"/>
                <w:sz w:val="24"/>
                <w:szCs w:val="24"/>
                <w:u w:val="single"/>
                <w:lang w:eastAsia="en-US"/>
              </w:rPr>
              <w:t>ГЛАВА 4.</w:t>
            </w:r>
            <w:r w:rsidRPr="00514314">
              <w:rPr>
                <w:rFonts w:eastAsia="Calibri"/>
                <w:bCs/>
                <w:color w:val="000000"/>
                <w:sz w:val="24"/>
                <w:szCs w:val="24"/>
                <w:lang w:eastAsia="en-US"/>
              </w:rPr>
              <w:t xml:space="preserve"> Проведение публичных слушаний по вопросам землепользования и застройки</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831CF9" w:rsidRPr="00514314">
              <w:rPr>
                <w:rFonts w:eastAsia="MS Mincho"/>
                <w:color w:val="000000"/>
                <w:sz w:val="24"/>
                <w:szCs w:val="24"/>
                <w:lang w:eastAsia="en-US"/>
              </w:rPr>
              <w:t>30</w:t>
            </w:r>
            <w:r w:rsidRPr="00514314">
              <w:rPr>
                <w:rFonts w:eastAsia="MS Mincho"/>
                <w:color w:val="000000"/>
                <w:sz w:val="24"/>
                <w:szCs w:val="24"/>
                <w:lang w:eastAsia="en-US"/>
              </w:rPr>
              <w:t>. Публичные слушания по вопросам землепользования и застройки</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5</w:t>
            </w:r>
            <w:r w:rsidR="004F4099">
              <w:rPr>
                <w:rFonts w:eastAsia="Calibri"/>
                <w:color w:val="000000"/>
                <w:sz w:val="24"/>
                <w:szCs w:val="24"/>
                <w:lang w:eastAsia="en-US"/>
              </w:rPr>
              <w:t>4</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ГЛАВА 5.</w:t>
            </w:r>
            <w:r w:rsidRPr="00514314">
              <w:rPr>
                <w:rFonts w:eastAsia="Calibri"/>
                <w:bCs/>
                <w:color w:val="000000"/>
                <w:sz w:val="24"/>
                <w:szCs w:val="24"/>
                <w:lang w:eastAsia="en-US"/>
              </w:rPr>
              <w:t xml:space="preserve"> </w:t>
            </w:r>
            <w:r w:rsidRPr="00514314">
              <w:rPr>
                <w:rFonts w:eastAsia="Calibri"/>
                <w:color w:val="000000"/>
                <w:sz w:val="24"/>
                <w:szCs w:val="24"/>
                <w:lang w:eastAsia="en-US"/>
              </w:rPr>
              <w:t>Внесение изменений в правила землепользования и застройки</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81203A" w:rsidRPr="00514314">
              <w:rPr>
                <w:rFonts w:eastAsia="MS Mincho"/>
                <w:color w:val="000000"/>
                <w:sz w:val="24"/>
                <w:szCs w:val="24"/>
                <w:lang w:eastAsia="en-US"/>
              </w:rPr>
              <w:t>3</w:t>
            </w:r>
            <w:r w:rsidR="00831CF9" w:rsidRPr="00514314">
              <w:rPr>
                <w:rFonts w:eastAsia="MS Mincho"/>
                <w:color w:val="000000"/>
                <w:sz w:val="24"/>
                <w:szCs w:val="24"/>
                <w:lang w:eastAsia="en-US"/>
              </w:rPr>
              <w:t>1</w:t>
            </w:r>
            <w:r w:rsidRPr="00514314">
              <w:rPr>
                <w:rFonts w:eastAsia="MS Mincho"/>
                <w:color w:val="000000"/>
                <w:sz w:val="24"/>
                <w:szCs w:val="24"/>
                <w:lang w:eastAsia="en-US"/>
              </w:rPr>
              <w:t>. Порядок и основания для внесения изменений в правила землепользования и застройки</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5</w:t>
            </w:r>
            <w:r w:rsidR="004F4099">
              <w:rPr>
                <w:rFonts w:eastAsia="Calibri"/>
                <w:color w:val="000000"/>
                <w:sz w:val="24"/>
                <w:szCs w:val="24"/>
                <w:lang w:eastAsia="en-US"/>
              </w:rPr>
              <w:t>5</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ГЛАВА 6.</w:t>
            </w:r>
            <w:r w:rsidRPr="00514314">
              <w:rPr>
                <w:rFonts w:eastAsia="Calibri"/>
                <w:bCs/>
                <w:color w:val="000000"/>
                <w:sz w:val="24"/>
                <w:szCs w:val="24"/>
                <w:lang w:eastAsia="en-US"/>
              </w:rPr>
              <w:t xml:space="preserve"> Регулирование иных вопросов землепользования и застройки</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81203A" w:rsidRPr="00514314">
              <w:rPr>
                <w:rFonts w:eastAsia="MS Mincho"/>
                <w:color w:val="000000"/>
                <w:sz w:val="24"/>
                <w:szCs w:val="24"/>
                <w:lang w:eastAsia="en-US"/>
              </w:rPr>
              <w:t>3</w:t>
            </w:r>
            <w:r w:rsidR="00831CF9" w:rsidRPr="00514314">
              <w:rPr>
                <w:rFonts w:eastAsia="MS Mincho"/>
                <w:color w:val="000000"/>
                <w:sz w:val="24"/>
                <w:szCs w:val="24"/>
                <w:lang w:eastAsia="en-US"/>
              </w:rPr>
              <w:t>2</w:t>
            </w:r>
            <w:r w:rsidRPr="00514314">
              <w:rPr>
                <w:rFonts w:eastAsia="MS Mincho"/>
                <w:color w:val="000000"/>
                <w:sz w:val="24"/>
                <w:szCs w:val="24"/>
                <w:lang w:eastAsia="en-US"/>
              </w:rPr>
              <w:t>. Выдача разрешений на строительство</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57</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116CD8" w:rsidRPr="00514314">
              <w:rPr>
                <w:rFonts w:eastAsia="MS Mincho"/>
                <w:color w:val="000000"/>
                <w:sz w:val="24"/>
                <w:szCs w:val="24"/>
                <w:lang w:eastAsia="en-US"/>
              </w:rPr>
              <w:t>3</w:t>
            </w:r>
            <w:r w:rsidR="00831CF9" w:rsidRPr="00514314">
              <w:rPr>
                <w:rFonts w:eastAsia="MS Mincho"/>
                <w:color w:val="000000"/>
                <w:sz w:val="24"/>
                <w:szCs w:val="24"/>
                <w:lang w:eastAsia="en-US"/>
              </w:rPr>
              <w:t>3</w:t>
            </w:r>
            <w:r w:rsidRPr="00514314">
              <w:rPr>
                <w:rFonts w:eastAsia="MS Mincho"/>
                <w:color w:val="000000"/>
                <w:sz w:val="24"/>
                <w:szCs w:val="24"/>
                <w:lang w:eastAsia="en-US"/>
              </w:rPr>
              <w:t>. Выдача разрешения на ввод объекта в эксплуатацию</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68</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3</w:t>
            </w:r>
            <w:r w:rsidR="00831CF9" w:rsidRPr="00514314">
              <w:rPr>
                <w:rFonts w:eastAsia="MS Mincho"/>
                <w:color w:val="000000"/>
                <w:sz w:val="24"/>
                <w:szCs w:val="24"/>
                <w:lang w:eastAsia="en-US"/>
              </w:rPr>
              <w:t>4</w:t>
            </w:r>
            <w:r w:rsidRPr="00514314">
              <w:rPr>
                <w:rFonts w:eastAsia="MS Mincho"/>
                <w:color w:val="000000"/>
                <w:sz w:val="24"/>
                <w:szCs w:val="24"/>
                <w:lang w:eastAsia="en-US"/>
              </w:rPr>
              <w:t xml:space="preserve">. Контроль за осуществлением застройки и муниципальный земельный контроль за использованием земель на территории </w:t>
            </w:r>
            <w:r w:rsidR="00D84ECB" w:rsidRPr="00514314">
              <w:rPr>
                <w:rFonts w:eastAsia="MS Mincho"/>
                <w:color w:val="000000"/>
                <w:sz w:val="24"/>
                <w:szCs w:val="24"/>
                <w:lang w:eastAsia="en-US"/>
              </w:rPr>
              <w:t>городского округа</w:t>
            </w:r>
          </w:p>
        </w:tc>
        <w:tc>
          <w:tcPr>
            <w:tcW w:w="850" w:type="dxa"/>
            <w:shd w:val="clear" w:color="auto" w:fill="auto"/>
          </w:tcPr>
          <w:p w:rsidR="004F5189" w:rsidRPr="00514314" w:rsidRDefault="00D81E34" w:rsidP="00066511">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73</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3</w:t>
            </w:r>
            <w:r w:rsidR="00831CF9" w:rsidRPr="00514314">
              <w:rPr>
                <w:rFonts w:eastAsia="MS Mincho"/>
                <w:color w:val="000000"/>
                <w:sz w:val="24"/>
                <w:szCs w:val="24"/>
                <w:lang w:eastAsia="en-US"/>
              </w:rPr>
              <w:t>5</w:t>
            </w:r>
            <w:r w:rsidRPr="00514314">
              <w:rPr>
                <w:rFonts w:eastAsia="MS Mincho"/>
                <w:color w:val="000000"/>
                <w:sz w:val="24"/>
                <w:szCs w:val="24"/>
                <w:lang w:eastAsia="en-US"/>
              </w:rPr>
              <w:t>. Ответственность за нарушения Правил</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74</w:t>
            </w:r>
          </w:p>
        </w:tc>
      </w:tr>
      <w:tr w:rsidR="004F5189" w:rsidRPr="00514314" w:rsidTr="00B97370">
        <w:tc>
          <w:tcPr>
            <w:tcW w:w="9747" w:type="dxa"/>
            <w:gridSpan w:val="2"/>
            <w:shd w:val="clear" w:color="auto" w:fill="auto"/>
          </w:tcPr>
          <w:p w:rsidR="00831CF9" w:rsidRPr="00514314" w:rsidRDefault="00831CF9" w:rsidP="00B97370">
            <w:pPr>
              <w:keepLines w:val="0"/>
              <w:overflowPunct/>
              <w:autoSpaceDE/>
              <w:autoSpaceDN/>
              <w:adjustRightInd/>
              <w:spacing w:line="240" w:lineRule="auto"/>
              <w:ind w:firstLine="0"/>
              <w:jc w:val="center"/>
              <w:rPr>
                <w:rFonts w:eastAsia="Calibri"/>
                <w:bCs/>
                <w:color w:val="000000"/>
                <w:sz w:val="24"/>
                <w:szCs w:val="24"/>
                <w:lang w:eastAsia="en-US"/>
              </w:rPr>
            </w:pPr>
          </w:p>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 xml:space="preserve">ЧАСТЬ </w:t>
            </w:r>
            <w:r w:rsidRPr="00514314">
              <w:rPr>
                <w:rFonts w:eastAsia="Calibri"/>
                <w:bCs/>
                <w:color w:val="000000"/>
                <w:sz w:val="24"/>
                <w:szCs w:val="24"/>
                <w:lang w:val="en-US" w:eastAsia="en-US"/>
              </w:rPr>
              <w:t>II</w:t>
            </w:r>
            <w:r w:rsidRPr="00514314">
              <w:rPr>
                <w:rFonts w:eastAsia="Calibri"/>
                <w:bCs/>
                <w:color w:val="000000"/>
                <w:sz w:val="24"/>
                <w:szCs w:val="24"/>
                <w:lang w:eastAsia="en-US"/>
              </w:rPr>
              <w:t>. КАРТА ГРАДОСТРОИТЕЛЬНОГО ЗОНИРОВАНИЯ. КАРТЫ ЗОН С ОСОБЫМИ УСЛОВИЯМИ ИСПОЛЬЗОВАНИЯ ТЕРРИТОРИИ</w:t>
            </w:r>
            <w:r w:rsidR="00CE2D13" w:rsidRPr="00514314">
              <w:rPr>
                <w:rFonts w:eastAsia="Calibri"/>
                <w:color w:val="000000"/>
                <w:sz w:val="24"/>
                <w:szCs w:val="24"/>
                <w:lang w:eastAsia="en-US"/>
              </w:rPr>
              <w:t xml:space="preserve"> </w:t>
            </w:r>
            <w:r w:rsidRPr="00514314">
              <w:rPr>
                <w:rFonts w:eastAsia="Calibri"/>
                <w:bCs/>
                <w:color w:val="000000"/>
                <w:sz w:val="24"/>
                <w:szCs w:val="24"/>
                <w:lang w:eastAsia="en-US"/>
              </w:rPr>
              <w:t>(совмещено на одной карте)</w:t>
            </w:r>
          </w:p>
        </w:tc>
      </w:tr>
      <w:tr w:rsidR="004F5189" w:rsidRPr="00514314" w:rsidTr="00D62D32">
        <w:trPr>
          <w:trHeight w:val="970"/>
        </w:trPr>
        <w:tc>
          <w:tcPr>
            <w:tcW w:w="8897" w:type="dxa"/>
            <w:shd w:val="clear" w:color="auto" w:fill="auto"/>
          </w:tcPr>
          <w:p w:rsidR="004F5189" w:rsidRPr="00514314" w:rsidRDefault="002C1F73" w:rsidP="00D84ECB">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36</w:t>
            </w:r>
            <w:r w:rsidR="004F5189" w:rsidRPr="00514314">
              <w:rPr>
                <w:rFonts w:eastAsia="MS Mincho"/>
                <w:color w:val="000000"/>
                <w:sz w:val="24"/>
                <w:szCs w:val="24"/>
                <w:lang w:eastAsia="en-US"/>
              </w:rPr>
              <w:t xml:space="preserve">. Карта градостроительного зонирования территории </w:t>
            </w:r>
            <w:r w:rsidR="00D84ECB" w:rsidRPr="00514314">
              <w:rPr>
                <w:rFonts w:eastAsia="Calibri"/>
                <w:color w:val="000000"/>
                <w:sz w:val="24"/>
                <w:szCs w:val="24"/>
              </w:rPr>
              <w:t>муниципального образования города Горячий ключ</w:t>
            </w:r>
            <w:r w:rsidR="004F5189" w:rsidRPr="00514314">
              <w:rPr>
                <w:rFonts w:eastAsia="MS Mincho"/>
                <w:color w:val="000000"/>
                <w:sz w:val="24"/>
                <w:szCs w:val="24"/>
                <w:lang w:eastAsia="en-US"/>
              </w:rPr>
              <w:t>. Карты зон с особыми условиями использования территории</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74</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ЧАСТЬ III. ГРАДОСТРОИТЕЛЬНЫЕ РЕГЛАМЕНТЫ</w:t>
            </w:r>
          </w:p>
        </w:tc>
      </w:tr>
      <w:tr w:rsidR="004F5189" w:rsidRPr="00514314" w:rsidTr="00B97370">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w:t>
            </w:r>
            <w:r w:rsidR="002C1F73" w:rsidRPr="00514314">
              <w:rPr>
                <w:rFonts w:eastAsia="MS Mincho"/>
                <w:color w:val="000000"/>
                <w:sz w:val="24"/>
                <w:szCs w:val="24"/>
                <w:lang w:eastAsia="en-US"/>
              </w:rPr>
              <w:t>7</w:t>
            </w:r>
            <w:r w:rsidRPr="00514314">
              <w:rPr>
                <w:rFonts w:eastAsia="MS Mincho"/>
                <w:color w:val="000000"/>
                <w:sz w:val="24"/>
                <w:szCs w:val="24"/>
                <w:lang w:eastAsia="en-US"/>
              </w:rPr>
              <w:t>. Виды территориальных зон, выделенных на карте градостроительного зонирования территории</w:t>
            </w:r>
            <w:r w:rsidR="00B97370" w:rsidRPr="00514314">
              <w:rPr>
                <w:rFonts w:eastAsia="MS Mincho"/>
                <w:color w:val="000000"/>
                <w:sz w:val="24"/>
                <w:szCs w:val="24"/>
                <w:lang w:eastAsia="en-US"/>
              </w:rPr>
              <w:t xml:space="preserve"> </w:t>
            </w:r>
            <w:r w:rsidR="00D84ECB" w:rsidRPr="00514314">
              <w:rPr>
                <w:rFonts w:eastAsia="Calibri"/>
                <w:color w:val="000000"/>
                <w:sz w:val="24"/>
                <w:szCs w:val="24"/>
              </w:rPr>
              <w:t>муниципального образования города Горячий ключ</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75</w:t>
            </w:r>
          </w:p>
        </w:tc>
      </w:tr>
      <w:tr w:rsidR="004F5189" w:rsidRPr="00514314" w:rsidTr="00B97370">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w:t>
            </w:r>
            <w:r w:rsidR="002C1F73" w:rsidRPr="00514314">
              <w:rPr>
                <w:rFonts w:eastAsia="MS Mincho"/>
                <w:color w:val="000000"/>
                <w:sz w:val="24"/>
                <w:szCs w:val="24"/>
                <w:lang w:eastAsia="en-US"/>
              </w:rPr>
              <w:t>8</w:t>
            </w:r>
            <w:r w:rsidRPr="00514314">
              <w:rPr>
                <w:rFonts w:eastAsia="MS Mincho"/>
                <w:color w:val="000000"/>
                <w:sz w:val="24"/>
                <w:szCs w:val="24"/>
                <w:lang w:eastAsia="en-US"/>
              </w:rPr>
              <w:t>. Виды разрешенного использования земельных участков и объектов капитального строительства в различных территориальных зонах</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76</w:t>
            </w:r>
          </w:p>
        </w:tc>
      </w:tr>
      <w:tr w:rsidR="004F5189" w:rsidRPr="00514314" w:rsidTr="00B97370">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w:t>
            </w:r>
            <w:r w:rsidR="002C1F73" w:rsidRPr="00514314">
              <w:rPr>
                <w:rFonts w:eastAsia="MS Mincho"/>
                <w:color w:val="000000"/>
                <w:sz w:val="24"/>
                <w:szCs w:val="24"/>
                <w:lang w:eastAsia="en-US"/>
              </w:rPr>
              <w:t>9</w:t>
            </w:r>
            <w:r w:rsidRPr="00514314">
              <w:rPr>
                <w:rFonts w:eastAsia="MS Mincho"/>
                <w:color w:val="000000"/>
                <w:sz w:val="24"/>
                <w:szCs w:val="24"/>
                <w:lang w:eastAsia="en-US"/>
              </w:rPr>
              <w:t xml:space="preserve">. Параметры разрешенного использования земельных участков и иных объектов недвижимости в различных территориальных зонах </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23</w:t>
            </w:r>
            <w:r w:rsidR="004F4099">
              <w:rPr>
                <w:rFonts w:eastAsia="Calibri"/>
                <w:color w:val="000000"/>
                <w:sz w:val="24"/>
                <w:szCs w:val="24"/>
                <w:lang w:eastAsia="en-US"/>
              </w:rPr>
              <w:t>7</w:t>
            </w:r>
          </w:p>
        </w:tc>
      </w:tr>
      <w:tr w:rsidR="004F5189" w:rsidRPr="00514314" w:rsidTr="00D62D32">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40</w:t>
            </w:r>
            <w:r w:rsidRPr="00514314">
              <w:rPr>
                <w:rFonts w:eastAsia="MS Mincho"/>
                <w:color w:val="000000"/>
                <w:sz w:val="24"/>
                <w:szCs w:val="24"/>
                <w:lang w:eastAsia="en-US"/>
              </w:rPr>
              <w:t xml:space="preserve">. Описание ограничений по условиям охраны объектов культурного наследия </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241</w:t>
            </w:r>
          </w:p>
        </w:tc>
      </w:tr>
      <w:tr w:rsidR="004F5189" w:rsidRPr="00514314" w:rsidTr="00D62D32">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41</w:t>
            </w:r>
            <w:r w:rsidRPr="00514314">
              <w:rPr>
                <w:rFonts w:eastAsia="MS Mincho"/>
                <w:color w:val="000000"/>
                <w:sz w:val="24"/>
                <w:szCs w:val="24"/>
                <w:lang w:eastAsia="en-US"/>
              </w:rPr>
              <w:t>. Описание ограничений по экологическим и</w:t>
            </w:r>
            <w:r w:rsidRPr="00514314">
              <w:rPr>
                <w:rFonts w:eastAsia="Calibri"/>
                <w:color w:val="000000"/>
                <w:sz w:val="24"/>
                <w:szCs w:val="24"/>
                <w:lang w:eastAsia="en-US"/>
              </w:rPr>
              <w:t xml:space="preserve"> с</w:t>
            </w:r>
            <w:r w:rsidRPr="00514314">
              <w:rPr>
                <w:rFonts w:eastAsia="MS Mincho"/>
                <w:color w:val="000000"/>
                <w:sz w:val="24"/>
                <w:szCs w:val="24"/>
                <w:lang w:eastAsia="en-US"/>
              </w:rPr>
              <w:t>анитарно</w:t>
            </w:r>
            <w:r w:rsidRPr="00514314">
              <w:rPr>
                <w:rFonts w:eastAsia="Calibri"/>
                <w:color w:val="000000"/>
                <w:sz w:val="24"/>
                <w:szCs w:val="24"/>
                <w:lang w:eastAsia="en-US"/>
              </w:rPr>
              <w:t>-</w:t>
            </w:r>
            <w:r w:rsidRPr="00514314">
              <w:rPr>
                <w:rFonts w:eastAsia="MS Mincho"/>
                <w:color w:val="000000"/>
                <w:sz w:val="24"/>
                <w:szCs w:val="24"/>
                <w:lang w:eastAsia="en-US"/>
              </w:rPr>
              <w:t>эпидемиологическим условиям</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244</w:t>
            </w:r>
          </w:p>
        </w:tc>
      </w:tr>
      <w:tr w:rsidR="00D62D32" w:rsidRPr="00514314" w:rsidTr="00D62D32">
        <w:tc>
          <w:tcPr>
            <w:tcW w:w="8897" w:type="dxa"/>
            <w:shd w:val="clear" w:color="auto" w:fill="auto"/>
          </w:tcPr>
          <w:p w:rsidR="00D62D32" w:rsidRPr="00514314" w:rsidRDefault="00D62D32" w:rsidP="00D62D32">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42</w:t>
            </w:r>
            <w:r w:rsidRPr="00514314">
              <w:rPr>
                <w:rFonts w:eastAsia="MS Mincho"/>
                <w:color w:val="000000"/>
                <w:sz w:val="24"/>
                <w:szCs w:val="24"/>
                <w:lang w:eastAsia="en-US"/>
              </w:rPr>
              <w:t>. Иные ограничения использования земельных участков и объектов капитального строительства</w:t>
            </w:r>
          </w:p>
          <w:p w:rsidR="00D62D32" w:rsidRPr="00514314" w:rsidRDefault="00D62D32" w:rsidP="00B97370">
            <w:pPr>
              <w:keepLines w:val="0"/>
              <w:overflowPunct/>
              <w:autoSpaceDE/>
              <w:autoSpaceDN/>
              <w:adjustRightInd/>
              <w:spacing w:line="240" w:lineRule="auto"/>
              <w:ind w:firstLine="0"/>
              <w:jc w:val="left"/>
              <w:rPr>
                <w:rFonts w:eastAsia="MS Mincho"/>
                <w:color w:val="000000"/>
                <w:sz w:val="24"/>
                <w:szCs w:val="24"/>
                <w:lang w:eastAsia="en-US"/>
              </w:rPr>
            </w:pPr>
          </w:p>
        </w:tc>
        <w:tc>
          <w:tcPr>
            <w:tcW w:w="850" w:type="dxa"/>
            <w:shd w:val="clear" w:color="auto" w:fill="auto"/>
          </w:tcPr>
          <w:p w:rsidR="00D62D32"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247</w:t>
            </w:r>
          </w:p>
        </w:tc>
      </w:tr>
      <w:tr w:rsidR="004F5189" w:rsidRPr="00514314" w:rsidTr="00D62D32">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ЧАСТЬ I</w:t>
            </w:r>
            <w:r w:rsidRPr="00514314">
              <w:rPr>
                <w:rFonts w:eastAsia="Calibri"/>
                <w:bCs/>
                <w:color w:val="000000"/>
                <w:sz w:val="24"/>
                <w:szCs w:val="24"/>
                <w:lang w:val="en-US" w:eastAsia="en-US"/>
              </w:rPr>
              <w:t>V</w:t>
            </w:r>
            <w:r w:rsidRPr="00514314">
              <w:rPr>
                <w:rFonts w:eastAsia="Calibri"/>
                <w:bCs/>
                <w:color w:val="000000"/>
                <w:sz w:val="24"/>
                <w:szCs w:val="24"/>
                <w:lang w:eastAsia="en-US"/>
              </w:rPr>
              <w:t>. ЗАКЛЮЧИТЕЛЬНЫЕ ПОЛОЖЕНИЯ</w:t>
            </w:r>
          </w:p>
        </w:tc>
      </w:tr>
      <w:tr w:rsidR="004F5189" w:rsidRPr="00514314" w:rsidTr="00422322">
        <w:trPr>
          <w:trHeight w:val="387"/>
        </w:trPr>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43</w:t>
            </w:r>
            <w:r w:rsidRPr="00514314">
              <w:rPr>
                <w:rFonts w:eastAsia="MS Mincho"/>
                <w:color w:val="000000"/>
                <w:sz w:val="24"/>
                <w:szCs w:val="24"/>
                <w:lang w:eastAsia="en-US"/>
              </w:rPr>
              <w:t>. Действие настоящих Правил по отношению к ранее возникшим правоотношениям</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250</w:t>
            </w:r>
          </w:p>
        </w:tc>
      </w:tr>
      <w:tr w:rsidR="004F5189" w:rsidRPr="00514314" w:rsidTr="00D62D32">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657AB0" w:rsidRPr="00514314">
              <w:rPr>
                <w:rFonts w:eastAsia="MS Mincho"/>
                <w:color w:val="000000"/>
                <w:sz w:val="24"/>
                <w:szCs w:val="24"/>
                <w:lang w:eastAsia="en-US"/>
              </w:rPr>
              <w:t>4</w:t>
            </w:r>
            <w:r w:rsidR="002C1F73" w:rsidRPr="00514314">
              <w:rPr>
                <w:rFonts w:eastAsia="MS Mincho"/>
                <w:color w:val="000000"/>
                <w:sz w:val="24"/>
                <w:szCs w:val="24"/>
                <w:lang w:eastAsia="en-US"/>
              </w:rPr>
              <w:t>4</w:t>
            </w:r>
            <w:r w:rsidRPr="00514314">
              <w:rPr>
                <w:rFonts w:eastAsia="MS Mincho"/>
                <w:color w:val="000000"/>
                <w:sz w:val="24"/>
                <w:szCs w:val="24"/>
                <w:lang w:eastAsia="en-US"/>
              </w:rPr>
              <w:t>. Действие настоящих Правил по отношению к градостроительной документации</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25</w:t>
            </w:r>
            <w:r w:rsidR="004F4099">
              <w:rPr>
                <w:rFonts w:eastAsia="Calibri"/>
                <w:color w:val="000000"/>
                <w:sz w:val="24"/>
                <w:szCs w:val="24"/>
                <w:lang w:eastAsia="en-US"/>
              </w:rPr>
              <w:t>1</w:t>
            </w:r>
          </w:p>
        </w:tc>
      </w:tr>
    </w:tbl>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F9060E">
      <w:pPr>
        <w:widowControl w:val="0"/>
        <w:shd w:val="clear" w:color="auto" w:fill="FFFFFF"/>
        <w:tabs>
          <w:tab w:val="left" w:pos="-5387"/>
          <w:tab w:val="left" w:pos="9072"/>
        </w:tabs>
        <w:spacing w:line="240" w:lineRule="auto"/>
        <w:ind w:firstLine="0"/>
        <w:rPr>
          <w:bCs/>
          <w:color w:val="000000"/>
          <w:sz w:val="24"/>
          <w:szCs w:val="24"/>
        </w:rPr>
      </w:pPr>
    </w:p>
    <w:p w:rsidR="004F5189" w:rsidRPr="00514314" w:rsidRDefault="004F5189" w:rsidP="00543459">
      <w:pPr>
        <w:keepNext/>
        <w:shd w:val="clear" w:color="auto" w:fill="FFFFFF"/>
        <w:tabs>
          <w:tab w:val="left" w:pos="-5387"/>
          <w:tab w:val="left" w:pos="9072"/>
        </w:tabs>
        <w:spacing w:line="240" w:lineRule="auto"/>
        <w:ind w:firstLine="425"/>
        <w:jc w:val="center"/>
        <w:rPr>
          <w:bCs/>
          <w:color w:val="000000"/>
          <w:sz w:val="24"/>
          <w:szCs w:val="24"/>
        </w:rPr>
      </w:pPr>
      <w:r w:rsidRPr="00514314">
        <w:rPr>
          <w:bCs/>
          <w:color w:val="000000"/>
          <w:sz w:val="24"/>
          <w:szCs w:val="24"/>
        </w:rPr>
        <w:t xml:space="preserve">ПРАВИЛА </w:t>
      </w:r>
      <w:r w:rsidR="00D84ECB" w:rsidRPr="00514314">
        <w:rPr>
          <w:bCs/>
          <w:color w:val="000000"/>
          <w:sz w:val="24"/>
          <w:szCs w:val="24"/>
        </w:rPr>
        <w:t xml:space="preserve">ЗЕМЛЕПОЛЬЗОВАНИЯ И ЗАСТРОЙКИ МУНИЦИПАЛЬНОГО ОБРАЗОВАНИЯ ГОРОДА ГОРЯЧИЙ КЛЮЧ КРАСНОДАРСКОГО </w:t>
      </w:r>
      <w:r w:rsidRPr="00514314">
        <w:rPr>
          <w:bCs/>
          <w:color w:val="000000"/>
          <w:sz w:val="24"/>
          <w:szCs w:val="24"/>
        </w:rPr>
        <w:t xml:space="preserve">КРАЯ </w:t>
      </w:r>
    </w:p>
    <w:p w:rsidR="004F5189" w:rsidRPr="00514314" w:rsidRDefault="004F5189" w:rsidP="00543459">
      <w:pPr>
        <w:keepNext/>
        <w:shd w:val="clear" w:color="auto" w:fill="FFFFFF"/>
        <w:tabs>
          <w:tab w:val="left" w:pos="-5387"/>
        </w:tabs>
        <w:spacing w:line="240" w:lineRule="auto"/>
        <w:ind w:firstLine="425"/>
        <w:rPr>
          <w:color w:val="000000"/>
          <w:sz w:val="24"/>
          <w:szCs w:val="24"/>
        </w:rPr>
      </w:pPr>
    </w:p>
    <w:p w:rsidR="004F5189" w:rsidRPr="00514314" w:rsidRDefault="004F5189" w:rsidP="00543459">
      <w:pPr>
        <w:keepNext/>
        <w:shd w:val="clear" w:color="auto" w:fill="FFFFFF"/>
        <w:tabs>
          <w:tab w:val="left" w:pos="-5387"/>
          <w:tab w:val="left" w:pos="851"/>
        </w:tabs>
        <w:spacing w:line="240" w:lineRule="auto"/>
        <w:ind w:firstLine="851"/>
        <w:rPr>
          <w:color w:val="000000"/>
          <w:sz w:val="24"/>
          <w:szCs w:val="24"/>
        </w:rPr>
      </w:pPr>
      <w:r w:rsidRPr="00514314">
        <w:rPr>
          <w:color w:val="000000"/>
          <w:sz w:val="24"/>
          <w:szCs w:val="24"/>
        </w:rPr>
        <w:t xml:space="preserve">Правила землепользования и застройки </w:t>
      </w:r>
      <w:r w:rsidR="001C6C03" w:rsidRPr="00514314">
        <w:rPr>
          <w:color w:val="000000"/>
          <w:sz w:val="24"/>
          <w:szCs w:val="24"/>
        </w:rPr>
        <w:t>городского округа Горячий Ключ</w:t>
      </w:r>
      <w:r w:rsidRPr="00514314">
        <w:rPr>
          <w:color w:val="000000"/>
          <w:sz w:val="24"/>
          <w:szCs w:val="24"/>
        </w:rPr>
        <w:t xml:space="preserve"> Краснодарского края (далее</w:t>
      </w:r>
      <w:r w:rsidR="00A9102E" w:rsidRPr="00514314">
        <w:rPr>
          <w:color w:val="000000"/>
          <w:sz w:val="24"/>
          <w:szCs w:val="24"/>
        </w:rPr>
        <w:t xml:space="preserve"> </w:t>
      </w:r>
      <w:r w:rsidRPr="00514314">
        <w:rPr>
          <w:color w:val="000000"/>
          <w:sz w:val="24"/>
          <w:szCs w:val="24"/>
        </w:rPr>
        <w:t xml:space="preserve">– Правила) являются нормативным правовым актом </w:t>
      </w:r>
      <w:r w:rsidR="001C6C03" w:rsidRPr="00514314">
        <w:rPr>
          <w:color w:val="000000"/>
          <w:sz w:val="24"/>
          <w:szCs w:val="24"/>
        </w:rPr>
        <w:t>муниципального образования город Горячий Ключ</w:t>
      </w:r>
      <w:r w:rsidRPr="00514314">
        <w:rPr>
          <w:color w:val="000000"/>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w:t>
      </w:r>
      <w:r w:rsidR="00CE2D13" w:rsidRPr="00514314">
        <w:rPr>
          <w:color w:val="000000"/>
          <w:sz w:val="24"/>
          <w:szCs w:val="24"/>
        </w:rPr>
        <w:t xml:space="preserve"> </w:t>
      </w:r>
      <w:r w:rsidR="001C6C03" w:rsidRPr="00514314">
        <w:rPr>
          <w:color w:val="000000"/>
          <w:sz w:val="24"/>
          <w:szCs w:val="24"/>
        </w:rPr>
        <w:t>муниципального образования город Горячий Ключ</w:t>
      </w:r>
      <w:r w:rsidRPr="00514314">
        <w:rPr>
          <w:color w:val="000000"/>
          <w:sz w:val="24"/>
          <w:szCs w:val="24"/>
        </w:rPr>
        <w:t xml:space="preserve">, генеральным планом </w:t>
      </w:r>
      <w:r w:rsidR="001C6C03" w:rsidRPr="00514314">
        <w:rPr>
          <w:color w:val="000000"/>
          <w:sz w:val="24"/>
          <w:szCs w:val="24"/>
        </w:rPr>
        <w:t>муниципального образования город Горячий Ключ</w:t>
      </w:r>
      <w:r w:rsidRPr="00514314">
        <w:rPr>
          <w:color w:val="000000"/>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1C6C03" w:rsidRPr="00514314">
        <w:rPr>
          <w:color w:val="000000"/>
          <w:sz w:val="24"/>
          <w:szCs w:val="24"/>
        </w:rPr>
        <w:t>муниципального образования город Горячий Ключ</w:t>
      </w:r>
      <w:r w:rsidRPr="00514314">
        <w:rPr>
          <w:color w:val="000000"/>
          <w:sz w:val="24"/>
          <w:szCs w:val="24"/>
        </w:rPr>
        <w:t>, охраны ее культурного</w:t>
      </w:r>
      <w:r w:rsidR="00CE2D13" w:rsidRPr="00514314">
        <w:rPr>
          <w:color w:val="000000"/>
          <w:sz w:val="24"/>
          <w:szCs w:val="24"/>
        </w:rPr>
        <w:t xml:space="preserve"> </w:t>
      </w:r>
      <w:r w:rsidRPr="00514314">
        <w:rPr>
          <w:color w:val="000000"/>
          <w:sz w:val="24"/>
          <w:szCs w:val="24"/>
        </w:rPr>
        <w:t>наследия, окружающей среды и рационального</w:t>
      </w:r>
      <w:r w:rsidR="00CE2D13" w:rsidRPr="00514314">
        <w:rPr>
          <w:color w:val="000000"/>
          <w:sz w:val="24"/>
          <w:szCs w:val="24"/>
        </w:rPr>
        <w:t xml:space="preserve"> </w:t>
      </w:r>
      <w:r w:rsidRPr="00514314">
        <w:rPr>
          <w:color w:val="000000"/>
          <w:sz w:val="24"/>
          <w:szCs w:val="24"/>
        </w:rPr>
        <w:t>использования природных ресурсов.</w:t>
      </w:r>
    </w:p>
    <w:p w:rsidR="004F5189" w:rsidRPr="00514314" w:rsidRDefault="004F5189" w:rsidP="00543459">
      <w:pPr>
        <w:keepNext/>
        <w:shd w:val="clear" w:color="auto" w:fill="FFFFFF"/>
        <w:tabs>
          <w:tab w:val="left" w:pos="-5387"/>
        </w:tabs>
        <w:spacing w:line="240" w:lineRule="auto"/>
        <w:ind w:firstLine="425"/>
        <w:rPr>
          <w:color w:val="000000"/>
          <w:sz w:val="24"/>
          <w:szCs w:val="24"/>
        </w:rPr>
      </w:pPr>
    </w:p>
    <w:p w:rsidR="00EE7973" w:rsidRPr="00514314" w:rsidRDefault="00EE7973" w:rsidP="00543459">
      <w:pPr>
        <w:keepNext/>
        <w:shd w:val="clear" w:color="auto" w:fill="FFFFFF"/>
        <w:tabs>
          <w:tab w:val="left" w:pos="-5387"/>
        </w:tabs>
        <w:spacing w:line="240" w:lineRule="auto"/>
        <w:ind w:firstLine="425"/>
        <w:rPr>
          <w:color w:val="000000"/>
          <w:sz w:val="24"/>
          <w:szCs w:val="24"/>
        </w:rPr>
      </w:pPr>
    </w:p>
    <w:p w:rsidR="004F5189" w:rsidRPr="00514314" w:rsidRDefault="004F5189" w:rsidP="00543459">
      <w:pPr>
        <w:keepNext/>
        <w:shd w:val="clear" w:color="auto" w:fill="FFFFFF"/>
        <w:tabs>
          <w:tab w:val="left" w:pos="-5387"/>
        </w:tabs>
        <w:spacing w:line="240" w:lineRule="auto"/>
        <w:ind w:firstLine="425"/>
        <w:rPr>
          <w:bCs/>
          <w:color w:val="000000"/>
          <w:sz w:val="24"/>
          <w:szCs w:val="24"/>
        </w:rPr>
      </w:pPr>
      <w:r w:rsidRPr="00514314">
        <w:rPr>
          <w:bCs/>
          <w:color w:val="000000"/>
          <w:sz w:val="24"/>
          <w:szCs w:val="24"/>
        </w:rPr>
        <w:t xml:space="preserve">ЧАСТЬ </w:t>
      </w:r>
      <w:r w:rsidRPr="00514314">
        <w:rPr>
          <w:bCs/>
          <w:color w:val="000000"/>
          <w:sz w:val="24"/>
          <w:szCs w:val="24"/>
          <w:lang w:val="en-US"/>
        </w:rPr>
        <w:t>I</w:t>
      </w:r>
      <w:r w:rsidRPr="00514314">
        <w:rPr>
          <w:bCs/>
          <w:color w:val="000000"/>
          <w:sz w:val="24"/>
          <w:szCs w:val="24"/>
        </w:rPr>
        <w:t>. ПОРЯДОК ПРИМЕНЕНИЯ ПРАВИЛ ЗЕМЛЕПОЛЬЗОВАНИЯ И ЗАСТРОЙКИ И ВНЕСЕНИЯ В НИХ ИЗМЕНЕНИЙ</w:t>
      </w: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u w:val="single"/>
        </w:rPr>
        <w:t xml:space="preserve">ГЛАВА 1. </w:t>
      </w:r>
      <w:r w:rsidRPr="00514314">
        <w:rPr>
          <w:bCs/>
          <w:color w:val="000000"/>
          <w:sz w:val="24"/>
          <w:szCs w:val="24"/>
        </w:rPr>
        <w:t>Регулирование землепользования и застройки органами местного самоуправления</w:t>
      </w: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Раздел 1. Общие положения</w:t>
      </w:r>
    </w:p>
    <w:p w:rsidR="004F5189" w:rsidRPr="00514314" w:rsidRDefault="004F5189" w:rsidP="00543459">
      <w:pPr>
        <w:keepNext/>
        <w:shd w:val="clear" w:color="auto" w:fill="FFFFFF"/>
        <w:tabs>
          <w:tab w:val="left" w:pos="-5387"/>
        </w:tabs>
        <w:spacing w:line="240" w:lineRule="auto"/>
        <w:ind w:firstLine="425"/>
        <w:rPr>
          <w:bCs/>
          <w:color w:val="000000"/>
          <w:sz w:val="24"/>
          <w:szCs w:val="24"/>
        </w:rPr>
      </w:pPr>
    </w:p>
    <w:p w:rsidR="004F5189" w:rsidRPr="00514314" w:rsidRDefault="004F5189" w:rsidP="00543459">
      <w:pPr>
        <w:keepNext/>
        <w:shd w:val="clear" w:color="auto" w:fill="FFFFFF"/>
        <w:tabs>
          <w:tab w:val="left" w:pos="-5387"/>
        </w:tabs>
        <w:spacing w:line="240" w:lineRule="auto"/>
        <w:ind w:firstLine="851"/>
        <w:rPr>
          <w:bCs/>
          <w:color w:val="000000"/>
          <w:sz w:val="24"/>
          <w:szCs w:val="24"/>
        </w:rPr>
      </w:pPr>
      <w:r w:rsidRPr="00514314">
        <w:rPr>
          <w:bCs/>
          <w:color w:val="000000"/>
          <w:sz w:val="24"/>
          <w:szCs w:val="24"/>
        </w:rPr>
        <w:t>Статья 1. Основные понятия, используемые в Правилах</w:t>
      </w:r>
    </w:p>
    <w:p w:rsidR="004F5189" w:rsidRPr="00514314" w:rsidRDefault="004F5189" w:rsidP="00543459">
      <w:pPr>
        <w:keepNext/>
        <w:shd w:val="clear" w:color="auto" w:fill="FFFFFF"/>
        <w:tabs>
          <w:tab w:val="left" w:pos="-5387"/>
        </w:tabs>
        <w:spacing w:line="240" w:lineRule="auto"/>
        <w:ind w:firstLine="851"/>
        <w:rPr>
          <w:color w:val="000000"/>
          <w:sz w:val="24"/>
          <w:szCs w:val="24"/>
        </w:rPr>
      </w:pPr>
    </w:p>
    <w:p w:rsidR="00771E29" w:rsidRPr="00514314" w:rsidRDefault="00771E29" w:rsidP="00771E29">
      <w:pPr>
        <w:keepLines w:val="0"/>
        <w:spacing w:line="240" w:lineRule="auto"/>
        <w:ind w:firstLine="851"/>
        <w:rPr>
          <w:sz w:val="24"/>
          <w:szCs w:val="24"/>
        </w:rPr>
      </w:pPr>
      <w:r w:rsidRPr="00514314">
        <w:rPr>
          <w:sz w:val="24"/>
          <w:szCs w:val="24"/>
        </w:rPr>
        <w:t>Понятия, используемые в настоящих Правилах, применяются в следующем значении:</w:t>
      </w:r>
    </w:p>
    <w:p w:rsidR="00771E29" w:rsidRPr="00514314" w:rsidRDefault="00771E29" w:rsidP="00771E29">
      <w:pPr>
        <w:keepLines w:val="0"/>
        <w:spacing w:line="240" w:lineRule="auto"/>
        <w:ind w:firstLine="851"/>
        <w:rPr>
          <w:sz w:val="24"/>
          <w:szCs w:val="24"/>
        </w:rPr>
      </w:pPr>
      <w:r w:rsidRPr="00514314">
        <w:rPr>
          <w:b/>
          <w:sz w:val="24"/>
          <w:szCs w:val="24"/>
        </w:rPr>
        <w:t>Муниципальное образование</w:t>
      </w:r>
      <w:r w:rsidRPr="00514314">
        <w:rPr>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771E29" w:rsidRPr="00514314" w:rsidRDefault="00771E29" w:rsidP="00771E29">
      <w:pPr>
        <w:keepLines w:val="0"/>
        <w:spacing w:line="240" w:lineRule="auto"/>
        <w:ind w:firstLine="851"/>
        <w:rPr>
          <w:sz w:val="24"/>
          <w:szCs w:val="24"/>
        </w:rPr>
      </w:pPr>
      <w:r w:rsidRPr="00514314">
        <w:rPr>
          <w:b/>
          <w:sz w:val="24"/>
          <w:szCs w:val="24"/>
        </w:rPr>
        <w:t>Городской округ</w:t>
      </w:r>
      <w:r w:rsidRPr="00514314">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Муниципальный район</w:t>
      </w:r>
      <w:r w:rsidRPr="00514314">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771E29" w:rsidRPr="00514314" w:rsidRDefault="00771E29" w:rsidP="00771E29">
      <w:pPr>
        <w:keepLines w:val="0"/>
        <w:spacing w:line="240" w:lineRule="auto"/>
        <w:ind w:firstLine="851"/>
        <w:rPr>
          <w:sz w:val="24"/>
          <w:szCs w:val="24"/>
        </w:rPr>
      </w:pPr>
      <w:r w:rsidRPr="00514314">
        <w:rPr>
          <w:b/>
          <w:sz w:val="24"/>
          <w:szCs w:val="24"/>
        </w:rPr>
        <w:t>Поселение</w:t>
      </w:r>
      <w:r w:rsidRPr="00514314">
        <w:rPr>
          <w:sz w:val="24"/>
          <w:szCs w:val="24"/>
        </w:rPr>
        <w:t xml:space="preserve"> - городское или сельское поселение;</w:t>
      </w:r>
    </w:p>
    <w:p w:rsidR="00771E29" w:rsidRPr="00514314" w:rsidRDefault="00771E29" w:rsidP="00771E29">
      <w:pPr>
        <w:keepLines w:val="0"/>
        <w:spacing w:line="240" w:lineRule="auto"/>
        <w:ind w:firstLine="851"/>
        <w:rPr>
          <w:sz w:val="24"/>
          <w:szCs w:val="24"/>
        </w:rPr>
      </w:pPr>
      <w:r w:rsidRPr="00514314">
        <w:rPr>
          <w:b/>
          <w:sz w:val="24"/>
          <w:szCs w:val="24"/>
        </w:rPr>
        <w:t>Городское поселение</w:t>
      </w:r>
      <w:r w:rsidRPr="00514314">
        <w:rPr>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71E29" w:rsidRPr="00514314" w:rsidRDefault="00771E29" w:rsidP="00771E29">
      <w:pPr>
        <w:keepLines w:val="0"/>
        <w:spacing w:line="240" w:lineRule="auto"/>
        <w:ind w:firstLine="851"/>
        <w:rPr>
          <w:sz w:val="24"/>
          <w:szCs w:val="24"/>
        </w:rPr>
      </w:pPr>
      <w:r w:rsidRPr="00514314">
        <w:rPr>
          <w:b/>
          <w:sz w:val="24"/>
          <w:szCs w:val="24"/>
        </w:rPr>
        <w:t>Сельское поселение</w:t>
      </w:r>
      <w:r w:rsidRPr="00514314">
        <w:rPr>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71E29" w:rsidRPr="00514314" w:rsidRDefault="00771E29" w:rsidP="00771E29">
      <w:pPr>
        <w:keepLines w:val="0"/>
        <w:spacing w:line="240" w:lineRule="auto"/>
        <w:ind w:firstLine="851"/>
        <w:rPr>
          <w:sz w:val="24"/>
          <w:szCs w:val="24"/>
        </w:rPr>
      </w:pPr>
      <w:r w:rsidRPr="00514314">
        <w:rPr>
          <w:b/>
          <w:sz w:val="24"/>
          <w:szCs w:val="24"/>
        </w:rPr>
        <w:t>Городской округ</w:t>
      </w:r>
      <w:r w:rsidRPr="00514314">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771E29" w:rsidRPr="00514314" w:rsidRDefault="00771E29" w:rsidP="00771E29">
      <w:pPr>
        <w:keepLines w:val="0"/>
        <w:spacing w:line="240" w:lineRule="auto"/>
        <w:ind w:firstLine="851"/>
        <w:rPr>
          <w:sz w:val="24"/>
          <w:szCs w:val="24"/>
        </w:rPr>
      </w:pPr>
      <w:r w:rsidRPr="00514314">
        <w:rPr>
          <w:b/>
          <w:sz w:val="24"/>
          <w:szCs w:val="24"/>
        </w:rPr>
        <w:t>Городской округ с внутригородским делением</w:t>
      </w:r>
      <w:r w:rsidRPr="00514314">
        <w:rPr>
          <w:sz w:val="24"/>
          <w:szCs w:val="24"/>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71E29" w:rsidRPr="00514314" w:rsidRDefault="00771E29" w:rsidP="00771E29">
      <w:pPr>
        <w:keepLines w:val="0"/>
        <w:spacing w:line="240" w:lineRule="auto"/>
        <w:ind w:firstLine="851"/>
        <w:rPr>
          <w:sz w:val="24"/>
          <w:szCs w:val="24"/>
        </w:rPr>
      </w:pPr>
      <w:r w:rsidRPr="00514314">
        <w:rPr>
          <w:b/>
          <w:sz w:val="24"/>
          <w:szCs w:val="24"/>
        </w:rPr>
        <w:t>Внутригородской район</w:t>
      </w:r>
      <w:r w:rsidRPr="00514314">
        <w:rPr>
          <w:sz w:val="24"/>
          <w:szCs w:val="24"/>
        </w:rPr>
        <w:t xml:space="preserve"> - внутригородское муниципальное </w:t>
      </w:r>
      <w:bookmarkStart w:id="0" w:name="_GoBack"/>
      <w:r w:rsidRPr="00514314">
        <w:rPr>
          <w:sz w:val="24"/>
          <w:szCs w:val="24"/>
        </w:rPr>
        <w:t xml:space="preserve">образование </w:t>
      </w:r>
      <w:bookmarkEnd w:id="0"/>
      <w:r w:rsidRPr="00514314">
        <w:rPr>
          <w:sz w:val="24"/>
          <w:szCs w:val="24"/>
        </w:rPr>
        <w:t>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771E29" w:rsidRPr="00514314" w:rsidRDefault="00771E29" w:rsidP="00771E29">
      <w:pPr>
        <w:keepLines w:val="0"/>
        <w:spacing w:line="240" w:lineRule="auto"/>
        <w:ind w:firstLine="851"/>
        <w:rPr>
          <w:sz w:val="24"/>
          <w:szCs w:val="24"/>
        </w:rPr>
      </w:pPr>
      <w:r w:rsidRPr="00514314">
        <w:rPr>
          <w:b/>
          <w:sz w:val="24"/>
          <w:szCs w:val="24"/>
        </w:rPr>
        <w:t>Внутригородская территория (внутригородское муниципальное образование) города федерального значения</w:t>
      </w:r>
      <w:r w:rsidRPr="00514314">
        <w:rPr>
          <w:sz w:val="24"/>
          <w:szCs w:val="24"/>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71E29" w:rsidRPr="00514314" w:rsidRDefault="00771E29" w:rsidP="00771E29">
      <w:pPr>
        <w:keepLines w:val="0"/>
        <w:spacing w:line="240" w:lineRule="auto"/>
        <w:ind w:firstLine="851"/>
        <w:rPr>
          <w:sz w:val="24"/>
          <w:szCs w:val="24"/>
        </w:rPr>
      </w:pPr>
      <w:r w:rsidRPr="00514314">
        <w:rPr>
          <w:b/>
          <w:sz w:val="24"/>
          <w:szCs w:val="24"/>
        </w:rPr>
        <w:t>Населенный пункт</w:t>
      </w:r>
      <w:r w:rsidRPr="00514314">
        <w:rPr>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771E29" w:rsidRPr="00514314" w:rsidRDefault="00771E29" w:rsidP="00771E29">
      <w:pPr>
        <w:keepLines w:val="0"/>
        <w:spacing w:line="240" w:lineRule="auto"/>
        <w:ind w:firstLine="851"/>
        <w:rPr>
          <w:sz w:val="24"/>
          <w:szCs w:val="24"/>
        </w:rPr>
      </w:pPr>
      <w:r w:rsidRPr="00514314">
        <w:rPr>
          <w:b/>
          <w:sz w:val="24"/>
          <w:szCs w:val="24"/>
        </w:rPr>
        <w:t>Вопросы местного значения</w:t>
      </w:r>
      <w:r w:rsidRPr="00514314">
        <w:rPr>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771E29" w:rsidRPr="00514314" w:rsidRDefault="00771E29" w:rsidP="00771E29">
      <w:pPr>
        <w:keepLines w:val="0"/>
        <w:spacing w:line="240" w:lineRule="auto"/>
        <w:ind w:firstLine="851"/>
        <w:rPr>
          <w:sz w:val="24"/>
          <w:szCs w:val="24"/>
        </w:rPr>
      </w:pPr>
      <w:r w:rsidRPr="00514314">
        <w:rPr>
          <w:b/>
          <w:sz w:val="24"/>
          <w:szCs w:val="24"/>
        </w:rPr>
        <w:t>Устойчивое развитие территорий</w:t>
      </w:r>
      <w:r w:rsidRPr="00514314">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71E29" w:rsidRPr="00514314" w:rsidRDefault="00771E29" w:rsidP="00771E29">
      <w:pPr>
        <w:keepLines w:val="0"/>
        <w:spacing w:line="240" w:lineRule="auto"/>
        <w:ind w:firstLine="851"/>
        <w:rPr>
          <w:sz w:val="24"/>
          <w:szCs w:val="24"/>
        </w:rPr>
      </w:pPr>
      <w:r w:rsidRPr="00514314">
        <w:rPr>
          <w:sz w:val="24"/>
          <w:szCs w:val="24"/>
        </w:rPr>
        <w:t xml:space="preserve"> </w:t>
      </w:r>
      <w:r w:rsidRPr="00514314">
        <w:rPr>
          <w:b/>
          <w:sz w:val="24"/>
          <w:szCs w:val="24"/>
        </w:rPr>
        <w:t>Градостроительная деятельность</w:t>
      </w:r>
      <w:r w:rsidRPr="00514314">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71E29" w:rsidRPr="00514314" w:rsidRDefault="00771E29" w:rsidP="00771E29">
      <w:pPr>
        <w:keepLines w:val="0"/>
        <w:spacing w:line="240" w:lineRule="auto"/>
        <w:ind w:firstLine="851"/>
        <w:rPr>
          <w:sz w:val="24"/>
          <w:szCs w:val="24"/>
        </w:rPr>
      </w:pPr>
      <w:r w:rsidRPr="00514314">
        <w:rPr>
          <w:b/>
          <w:sz w:val="24"/>
          <w:szCs w:val="24"/>
        </w:rPr>
        <w:t>Территориальное планирование</w:t>
      </w:r>
      <w:r w:rsidRPr="00514314">
        <w:rPr>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71E29" w:rsidRPr="00514314" w:rsidRDefault="00771E29" w:rsidP="00771E29">
      <w:pPr>
        <w:keepLines w:val="0"/>
        <w:spacing w:line="240" w:lineRule="auto"/>
        <w:ind w:firstLine="851"/>
        <w:rPr>
          <w:sz w:val="24"/>
          <w:szCs w:val="24"/>
        </w:rPr>
      </w:pPr>
      <w:r w:rsidRPr="00514314">
        <w:rPr>
          <w:b/>
          <w:sz w:val="24"/>
          <w:szCs w:val="24"/>
        </w:rPr>
        <w:t>Генеральный план</w:t>
      </w:r>
      <w:r w:rsidRPr="00514314">
        <w:rPr>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771E29" w:rsidRPr="00514314" w:rsidRDefault="00771E29" w:rsidP="00771E29">
      <w:pPr>
        <w:keepLines w:val="0"/>
        <w:spacing w:line="240" w:lineRule="auto"/>
        <w:ind w:firstLine="851"/>
        <w:rPr>
          <w:sz w:val="24"/>
          <w:szCs w:val="24"/>
        </w:rPr>
      </w:pPr>
      <w:r w:rsidRPr="00514314">
        <w:rPr>
          <w:b/>
          <w:sz w:val="24"/>
          <w:szCs w:val="24"/>
        </w:rPr>
        <w:t>Функциональное зонирование территории</w:t>
      </w:r>
      <w:r w:rsidRPr="00514314">
        <w:rPr>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71E29" w:rsidRPr="00514314" w:rsidRDefault="00771E29" w:rsidP="00771E29">
      <w:pPr>
        <w:keepLines w:val="0"/>
        <w:spacing w:line="240" w:lineRule="auto"/>
        <w:ind w:firstLine="851"/>
        <w:rPr>
          <w:sz w:val="24"/>
          <w:szCs w:val="24"/>
        </w:rPr>
      </w:pPr>
      <w:r w:rsidRPr="00514314">
        <w:rPr>
          <w:b/>
          <w:sz w:val="24"/>
          <w:szCs w:val="24"/>
        </w:rPr>
        <w:t>Функциональные зоны</w:t>
      </w:r>
      <w:r w:rsidRPr="00514314">
        <w:rPr>
          <w:sz w:val="24"/>
          <w:szCs w:val="24"/>
        </w:rPr>
        <w:t xml:space="preserve"> - зоны, для которых документами территориального планирования определены границы и функциональное назначение.</w:t>
      </w:r>
    </w:p>
    <w:p w:rsidR="00771E29" w:rsidRPr="00514314" w:rsidRDefault="00771E29" w:rsidP="00771E29">
      <w:pPr>
        <w:keepLines w:val="0"/>
        <w:spacing w:line="240" w:lineRule="auto"/>
        <w:ind w:firstLine="851"/>
        <w:rPr>
          <w:sz w:val="24"/>
          <w:szCs w:val="24"/>
        </w:rPr>
      </w:pPr>
      <w:r w:rsidRPr="00514314">
        <w:rPr>
          <w:b/>
          <w:sz w:val="24"/>
          <w:szCs w:val="24"/>
        </w:rPr>
        <w:t>Зоны с особыми условиями использования территорий</w:t>
      </w:r>
      <w:r w:rsidRPr="00514314">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Территории общего пользования</w:t>
      </w:r>
      <w:r w:rsidRPr="00514314">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71E29" w:rsidRPr="00514314" w:rsidRDefault="00771E29" w:rsidP="00771E29">
      <w:pPr>
        <w:keepLines w:val="0"/>
        <w:spacing w:line="240" w:lineRule="auto"/>
        <w:ind w:firstLine="851"/>
        <w:rPr>
          <w:color w:val="7030A0"/>
          <w:sz w:val="24"/>
          <w:szCs w:val="24"/>
        </w:rPr>
      </w:pPr>
      <w:r w:rsidRPr="00514314">
        <w:rPr>
          <w:b/>
          <w:sz w:val="24"/>
          <w:szCs w:val="24"/>
        </w:rPr>
        <w:t>Линии градостроительного регулирования</w:t>
      </w:r>
      <w:r w:rsidRPr="00514314">
        <w:rPr>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771E29" w:rsidRPr="00514314" w:rsidRDefault="00771E29" w:rsidP="00771E29">
      <w:pPr>
        <w:keepLines w:val="0"/>
        <w:spacing w:line="240" w:lineRule="auto"/>
        <w:ind w:firstLine="851"/>
        <w:rPr>
          <w:sz w:val="24"/>
          <w:szCs w:val="24"/>
        </w:rPr>
      </w:pPr>
      <w:r w:rsidRPr="00514314">
        <w:rPr>
          <w:b/>
          <w:sz w:val="24"/>
          <w:szCs w:val="24"/>
        </w:rPr>
        <w:t>Красные линии</w:t>
      </w:r>
      <w:r w:rsidRPr="00514314">
        <w:rPr>
          <w:sz w:val="24"/>
          <w:szCs w:val="24"/>
        </w:rPr>
        <w:t xml:space="preserve"> - </w:t>
      </w:r>
      <w:r w:rsidR="006C534D">
        <w:rPr>
          <w:rFonts w:ascii="Roboto" w:hAnsi="Roboto"/>
          <w:color w:val="000000"/>
          <w:sz w:val="23"/>
          <w:szCs w:val="23"/>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514314">
        <w:rPr>
          <w:sz w:val="24"/>
          <w:szCs w:val="24"/>
        </w:rPr>
        <w:t>.</w:t>
      </w:r>
    </w:p>
    <w:p w:rsidR="00771E29" w:rsidRPr="00514314" w:rsidRDefault="00771E29" w:rsidP="00771E29">
      <w:pPr>
        <w:keepLines w:val="0"/>
        <w:spacing w:line="240" w:lineRule="auto"/>
        <w:ind w:firstLine="851"/>
        <w:rPr>
          <w:sz w:val="24"/>
          <w:szCs w:val="24"/>
        </w:rPr>
      </w:pPr>
      <w:r w:rsidRPr="00514314">
        <w:rPr>
          <w:b/>
          <w:sz w:val="24"/>
          <w:szCs w:val="24"/>
        </w:rPr>
        <w:t>Линии застройки</w:t>
      </w:r>
      <w:r w:rsidRPr="00514314">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71E29" w:rsidRPr="00514314" w:rsidRDefault="00771E29" w:rsidP="00771E29">
      <w:pPr>
        <w:keepLines w:val="0"/>
        <w:spacing w:line="240" w:lineRule="auto"/>
        <w:ind w:firstLine="851"/>
        <w:rPr>
          <w:sz w:val="24"/>
          <w:szCs w:val="24"/>
        </w:rPr>
      </w:pPr>
      <w:r w:rsidRPr="00514314">
        <w:rPr>
          <w:b/>
          <w:sz w:val="24"/>
          <w:szCs w:val="24"/>
        </w:rPr>
        <w:t>Отступ застройки</w:t>
      </w:r>
      <w:r w:rsidRPr="00514314">
        <w:rPr>
          <w:sz w:val="24"/>
          <w:szCs w:val="24"/>
        </w:rPr>
        <w:t xml:space="preserve"> - расстояние между красной линией или границей земельного участка и стеной здания, строения, сооружения.</w:t>
      </w:r>
    </w:p>
    <w:p w:rsidR="00771E29" w:rsidRPr="00514314" w:rsidRDefault="00771E29" w:rsidP="00771E29">
      <w:pPr>
        <w:keepLines w:val="0"/>
        <w:spacing w:line="240" w:lineRule="auto"/>
        <w:ind w:firstLine="851"/>
        <w:rPr>
          <w:color w:val="7030A0"/>
          <w:sz w:val="24"/>
          <w:szCs w:val="24"/>
        </w:rPr>
      </w:pPr>
      <w:r w:rsidRPr="00514314">
        <w:rPr>
          <w:b/>
          <w:sz w:val="24"/>
          <w:szCs w:val="24"/>
        </w:rPr>
        <w:t>Синие линии</w:t>
      </w:r>
      <w:r w:rsidRPr="00514314">
        <w:rP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514314">
        <w:rPr>
          <w:color w:val="7030A0"/>
          <w:sz w:val="24"/>
          <w:szCs w:val="24"/>
        </w:rPr>
        <w:t>.</w:t>
      </w:r>
    </w:p>
    <w:p w:rsidR="00771E29" w:rsidRPr="00514314" w:rsidRDefault="00771E29" w:rsidP="00771E29">
      <w:pPr>
        <w:keepLines w:val="0"/>
        <w:spacing w:line="240" w:lineRule="auto"/>
        <w:ind w:firstLine="851"/>
        <w:rPr>
          <w:sz w:val="24"/>
          <w:szCs w:val="24"/>
        </w:rPr>
      </w:pPr>
      <w:r w:rsidRPr="00514314">
        <w:rPr>
          <w:b/>
          <w:sz w:val="24"/>
          <w:szCs w:val="24"/>
        </w:rPr>
        <w:t>Границы полосы отвода железных дорог</w:t>
      </w:r>
      <w:r w:rsidRPr="00514314">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771E29" w:rsidRPr="00514314" w:rsidRDefault="00771E29" w:rsidP="00771E29">
      <w:pPr>
        <w:keepLines w:val="0"/>
        <w:spacing w:line="240" w:lineRule="auto"/>
        <w:ind w:firstLine="851"/>
        <w:rPr>
          <w:sz w:val="24"/>
          <w:szCs w:val="24"/>
        </w:rPr>
      </w:pPr>
      <w:r w:rsidRPr="00514314">
        <w:rPr>
          <w:b/>
          <w:sz w:val="24"/>
          <w:szCs w:val="24"/>
        </w:rPr>
        <w:t>Границы полосы отвода автомобильных дорог</w:t>
      </w:r>
      <w:r w:rsidRPr="00514314">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71E29" w:rsidRPr="00514314" w:rsidRDefault="00771E29" w:rsidP="00771E29">
      <w:pPr>
        <w:keepLines w:val="0"/>
        <w:spacing w:line="240" w:lineRule="auto"/>
        <w:ind w:firstLine="851"/>
        <w:rPr>
          <w:sz w:val="24"/>
          <w:szCs w:val="24"/>
        </w:rPr>
      </w:pPr>
      <w:r w:rsidRPr="00514314">
        <w:rPr>
          <w:b/>
          <w:sz w:val="24"/>
          <w:szCs w:val="24"/>
        </w:rPr>
        <w:t xml:space="preserve">Границы технических (охранных) зон инженерных сооружений и коммуникаций </w:t>
      </w:r>
      <w:r w:rsidRPr="00514314">
        <w:rPr>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71E29" w:rsidRPr="00514314" w:rsidRDefault="00771E29" w:rsidP="00771E29">
      <w:pPr>
        <w:keepLines w:val="0"/>
        <w:spacing w:line="240" w:lineRule="auto"/>
        <w:ind w:firstLine="851"/>
        <w:rPr>
          <w:sz w:val="24"/>
          <w:szCs w:val="24"/>
        </w:rPr>
      </w:pPr>
      <w:r w:rsidRPr="00514314">
        <w:rPr>
          <w:b/>
          <w:sz w:val="24"/>
          <w:szCs w:val="24"/>
        </w:rPr>
        <w:t xml:space="preserve">Границы территорий памятников и ансамблей </w:t>
      </w:r>
      <w:r w:rsidRPr="00514314">
        <w:rPr>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71E29" w:rsidRPr="00514314" w:rsidRDefault="00771E29" w:rsidP="00771E29">
      <w:pPr>
        <w:keepLines w:val="0"/>
        <w:spacing w:line="240" w:lineRule="auto"/>
        <w:ind w:firstLine="851"/>
        <w:rPr>
          <w:sz w:val="24"/>
          <w:szCs w:val="24"/>
        </w:rPr>
      </w:pPr>
      <w:r w:rsidRPr="00514314">
        <w:rPr>
          <w:b/>
          <w:sz w:val="24"/>
          <w:szCs w:val="24"/>
        </w:rPr>
        <w:t>Границы зон охраны объекта культурного наследия</w:t>
      </w:r>
      <w:r w:rsidRPr="00514314">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71E29" w:rsidRPr="00514314" w:rsidRDefault="00771E29" w:rsidP="00771E29">
      <w:pPr>
        <w:keepLines w:val="0"/>
        <w:spacing w:line="240" w:lineRule="auto"/>
        <w:ind w:firstLine="851"/>
        <w:rPr>
          <w:sz w:val="24"/>
          <w:szCs w:val="24"/>
        </w:rPr>
      </w:pPr>
      <w:r w:rsidRPr="00514314">
        <w:rPr>
          <w:b/>
          <w:sz w:val="24"/>
          <w:szCs w:val="24"/>
        </w:rPr>
        <w:t>Охранная зона объекта культурного наследия</w:t>
      </w:r>
      <w:r w:rsidRPr="00514314">
        <w:rPr>
          <w:sz w:val="24"/>
          <w:szCs w:val="24"/>
        </w:rPr>
        <w:t xml:space="preserve"> - территория, в пределах которой в целях обеспечения сохранности объекта культурного наследия в его историческом</w:t>
      </w:r>
      <w:r w:rsidRPr="00514314">
        <w:rPr>
          <w:color w:val="FF0000"/>
          <w:sz w:val="24"/>
          <w:szCs w:val="24"/>
        </w:rPr>
        <w:t xml:space="preserve"> </w:t>
      </w:r>
      <w:r w:rsidRPr="00514314">
        <w:rPr>
          <w:sz w:val="24"/>
          <w:szCs w:val="24"/>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771E29" w:rsidRPr="00514314" w:rsidRDefault="00771E29" w:rsidP="00771E29">
      <w:pPr>
        <w:keepLines w:val="0"/>
        <w:spacing w:line="240" w:lineRule="auto"/>
        <w:ind w:firstLine="851"/>
        <w:rPr>
          <w:sz w:val="24"/>
          <w:szCs w:val="24"/>
        </w:rPr>
      </w:pPr>
      <w:r w:rsidRPr="00514314">
        <w:rPr>
          <w:b/>
          <w:sz w:val="24"/>
          <w:szCs w:val="24"/>
        </w:rPr>
        <w:t>Границы охранных зон особо охраняемых природных территорий</w:t>
      </w:r>
      <w:r w:rsidRPr="00514314">
        <w:rPr>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771E29" w:rsidRPr="00514314" w:rsidRDefault="00771E29" w:rsidP="00771E29">
      <w:pPr>
        <w:keepLines w:val="0"/>
        <w:spacing w:line="240" w:lineRule="auto"/>
        <w:ind w:firstLine="851"/>
        <w:rPr>
          <w:sz w:val="24"/>
          <w:szCs w:val="24"/>
        </w:rPr>
      </w:pPr>
      <w:r w:rsidRPr="00514314">
        <w:rPr>
          <w:b/>
          <w:sz w:val="24"/>
          <w:szCs w:val="24"/>
        </w:rPr>
        <w:t xml:space="preserve">Границы территорий природного комплекса Краснодарского края, не являющихся особо охраняемыми </w:t>
      </w:r>
      <w:r w:rsidRPr="00514314">
        <w:rPr>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771E29" w:rsidRPr="00514314" w:rsidRDefault="00771E29" w:rsidP="00771E29">
      <w:pPr>
        <w:keepLines w:val="0"/>
        <w:spacing w:line="240" w:lineRule="auto"/>
        <w:ind w:firstLine="851"/>
        <w:rPr>
          <w:sz w:val="24"/>
          <w:szCs w:val="24"/>
        </w:rPr>
      </w:pPr>
      <w:r w:rsidRPr="00514314">
        <w:rPr>
          <w:sz w:val="24"/>
          <w:szCs w:val="24"/>
        </w:rPr>
        <w:t xml:space="preserve"> </w:t>
      </w:r>
      <w:r w:rsidRPr="00514314">
        <w:rPr>
          <w:b/>
          <w:sz w:val="24"/>
          <w:szCs w:val="24"/>
        </w:rPr>
        <w:t>Границы озелененных территорий, не входящих в природный комплекс городских округов и поселений Краснодарского края</w:t>
      </w:r>
      <w:r w:rsidRPr="00514314">
        <w:rPr>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771E29" w:rsidRPr="00514314" w:rsidRDefault="00771E29" w:rsidP="00771E29">
      <w:pPr>
        <w:keepLines w:val="0"/>
        <w:spacing w:line="240" w:lineRule="auto"/>
        <w:ind w:firstLine="851"/>
        <w:rPr>
          <w:b/>
          <w:sz w:val="24"/>
          <w:szCs w:val="24"/>
        </w:rPr>
      </w:pPr>
      <w:r w:rsidRPr="00514314">
        <w:rPr>
          <w:b/>
          <w:sz w:val="24"/>
          <w:szCs w:val="24"/>
        </w:rPr>
        <w:t>Границы водоохранных зон</w:t>
      </w:r>
      <w:r w:rsidRPr="00514314">
        <w:rPr>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71E29" w:rsidRPr="00514314" w:rsidRDefault="00771E29" w:rsidP="00771E29">
      <w:pPr>
        <w:keepLines w:val="0"/>
        <w:spacing w:line="240" w:lineRule="auto"/>
        <w:ind w:firstLine="851"/>
        <w:rPr>
          <w:sz w:val="24"/>
          <w:szCs w:val="24"/>
        </w:rPr>
      </w:pPr>
      <w:r w:rsidRPr="00514314">
        <w:rPr>
          <w:b/>
          <w:sz w:val="24"/>
          <w:szCs w:val="24"/>
        </w:rPr>
        <w:t>Границы прибрежных зон (полос)</w:t>
      </w:r>
      <w:r w:rsidRPr="00514314">
        <w:rPr>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Воохранная зона</w:t>
      </w:r>
      <w:r w:rsidRPr="00514314">
        <w:rPr>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71E29" w:rsidRPr="00514314" w:rsidRDefault="00771E29" w:rsidP="00771E29">
      <w:pPr>
        <w:keepLines w:val="0"/>
        <w:spacing w:line="240" w:lineRule="auto"/>
        <w:ind w:firstLine="851"/>
        <w:rPr>
          <w:sz w:val="24"/>
          <w:szCs w:val="24"/>
        </w:rPr>
      </w:pPr>
      <w:r w:rsidRPr="00514314">
        <w:rPr>
          <w:b/>
          <w:sz w:val="24"/>
          <w:szCs w:val="24"/>
        </w:rPr>
        <w:t>Границы зон санитарной охраны источников питьевого водоснабжения - границы зон I и II поясов, а также жесткой зоны II пояса</w:t>
      </w:r>
      <w:r w:rsidRPr="00514314">
        <w:rPr>
          <w:sz w:val="24"/>
          <w:szCs w:val="24"/>
        </w:rPr>
        <w:t>:</w:t>
      </w:r>
    </w:p>
    <w:p w:rsidR="00771E29" w:rsidRPr="00514314" w:rsidRDefault="00771E29" w:rsidP="00771E29">
      <w:pPr>
        <w:keepLines w:val="0"/>
        <w:spacing w:line="240" w:lineRule="auto"/>
        <w:ind w:firstLine="851"/>
        <w:rPr>
          <w:sz w:val="24"/>
          <w:szCs w:val="24"/>
        </w:rPr>
      </w:pPr>
      <w:r w:rsidRPr="00514314">
        <w:rPr>
          <w:sz w:val="24"/>
          <w:szCs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71E29" w:rsidRPr="00514314" w:rsidRDefault="00771E29" w:rsidP="00771E29">
      <w:pPr>
        <w:keepLines w:val="0"/>
        <w:spacing w:line="240" w:lineRule="auto"/>
        <w:ind w:firstLine="851"/>
        <w:rPr>
          <w:sz w:val="24"/>
          <w:szCs w:val="24"/>
        </w:rPr>
      </w:pPr>
      <w:r w:rsidRPr="00514314">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71E29" w:rsidRPr="00514314" w:rsidRDefault="00771E29" w:rsidP="00771E29">
      <w:pPr>
        <w:keepLines w:val="0"/>
        <w:spacing w:line="240" w:lineRule="auto"/>
        <w:ind w:firstLine="851"/>
        <w:rPr>
          <w:sz w:val="24"/>
          <w:szCs w:val="24"/>
        </w:rPr>
      </w:pPr>
      <w:r w:rsidRPr="00514314">
        <w:rPr>
          <w:sz w:val="24"/>
          <w:szCs w:val="24"/>
        </w:rPr>
        <w:t>3) Границы жесткой зоны II пояса санитарной охраны - границы территории,</w:t>
      </w:r>
      <w:r w:rsidRPr="00514314">
        <w:rPr>
          <w:color w:val="FF0000"/>
          <w:sz w:val="24"/>
          <w:szCs w:val="24"/>
        </w:rPr>
        <w:t xml:space="preserve"> </w:t>
      </w:r>
      <w:r w:rsidRPr="00514314">
        <w:rPr>
          <w:sz w:val="24"/>
          <w:szCs w:val="24"/>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771E29" w:rsidRPr="00514314" w:rsidRDefault="00771E29" w:rsidP="00771E29">
      <w:pPr>
        <w:keepLines w:val="0"/>
        <w:spacing w:line="240" w:lineRule="auto"/>
        <w:ind w:firstLine="851"/>
        <w:rPr>
          <w:sz w:val="24"/>
          <w:szCs w:val="24"/>
        </w:rPr>
      </w:pPr>
      <w:r w:rsidRPr="00514314">
        <w:rPr>
          <w:b/>
          <w:sz w:val="24"/>
          <w:szCs w:val="24"/>
        </w:rPr>
        <w:t>Границы санитарно-защитных зон</w:t>
      </w:r>
      <w:r w:rsidRPr="00514314">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71E29" w:rsidRPr="00514314" w:rsidRDefault="00771E29" w:rsidP="00771E29">
      <w:pPr>
        <w:keepLines w:val="0"/>
        <w:spacing w:line="240" w:lineRule="auto"/>
        <w:ind w:firstLine="851"/>
        <w:rPr>
          <w:sz w:val="24"/>
          <w:szCs w:val="24"/>
        </w:rPr>
      </w:pPr>
      <w:r w:rsidRPr="00514314">
        <w:rPr>
          <w:b/>
          <w:sz w:val="24"/>
          <w:szCs w:val="24"/>
        </w:rPr>
        <w:t>Правила землепользования и застройки</w:t>
      </w:r>
      <w:r w:rsidRPr="00514314">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71E29" w:rsidRPr="00514314" w:rsidRDefault="00771E29" w:rsidP="00771E29">
      <w:pPr>
        <w:keepLines w:val="0"/>
        <w:spacing w:line="240" w:lineRule="auto"/>
        <w:ind w:firstLine="851"/>
        <w:rPr>
          <w:sz w:val="24"/>
          <w:szCs w:val="24"/>
        </w:rPr>
      </w:pPr>
      <w:r w:rsidRPr="00514314">
        <w:rPr>
          <w:b/>
          <w:sz w:val="24"/>
          <w:szCs w:val="24"/>
        </w:rPr>
        <w:t>Градостроительное зонирование</w:t>
      </w:r>
      <w:r w:rsidRPr="00514314">
        <w:rPr>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771E29" w:rsidRPr="00514314" w:rsidRDefault="00771E29" w:rsidP="00771E29">
      <w:pPr>
        <w:keepLines w:val="0"/>
        <w:spacing w:line="240" w:lineRule="auto"/>
        <w:ind w:firstLine="851"/>
        <w:rPr>
          <w:sz w:val="24"/>
          <w:szCs w:val="24"/>
        </w:rPr>
      </w:pPr>
      <w:r w:rsidRPr="00514314">
        <w:rPr>
          <w:b/>
          <w:sz w:val="24"/>
          <w:szCs w:val="24"/>
        </w:rPr>
        <w:t>Территориальные зоны</w:t>
      </w:r>
      <w:r w:rsidRPr="00514314">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71E29" w:rsidRPr="00514314" w:rsidRDefault="00771E29" w:rsidP="00771E29">
      <w:pPr>
        <w:keepLines w:val="0"/>
        <w:spacing w:line="240" w:lineRule="auto"/>
        <w:ind w:firstLine="851"/>
        <w:rPr>
          <w:sz w:val="24"/>
          <w:szCs w:val="24"/>
        </w:rPr>
      </w:pPr>
      <w:r w:rsidRPr="00514314">
        <w:rPr>
          <w:b/>
          <w:sz w:val="24"/>
          <w:szCs w:val="24"/>
        </w:rPr>
        <w:t>Градостроительный регламент</w:t>
      </w:r>
      <w:r w:rsidRPr="00514314">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71E29" w:rsidRPr="00514314" w:rsidRDefault="00771E29" w:rsidP="00771E29">
      <w:pPr>
        <w:keepLines w:val="0"/>
        <w:spacing w:line="240" w:lineRule="auto"/>
        <w:ind w:firstLine="851"/>
        <w:rPr>
          <w:sz w:val="24"/>
          <w:szCs w:val="24"/>
        </w:rPr>
      </w:pPr>
      <w:r w:rsidRPr="00514314">
        <w:rPr>
          <w:b/>
          <w:sz w:val="24"/>
          <w:szCs w:val="24"/>
        </w:rPr>
        <w:t>Благоустройство территории поселения (городского округа)</w:t>
      </w:r>
      <w:r w:rsidRPr="00514314">
        <w:rPr>
          <w:sz w:val="24"/>
          <w:szCs w:val="24"/>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71E29" w:rsidRPr="00514314" w:rsidRDefault="00771E29" w:rsidP="00771E29">
      <w:pPr>
        <w:keepLines w:val="0"/>
        <w:spacing w:line="240" w:lineRule="auto"/>
        <w:ind w:firstLine="851"/>
        <w:rPr>
          <w:sz w:val="24"/>
          <w:szCs w:val="24"/>
        </w:rPr>
      </w:pPr>
      <w:r w:rsidRPr="00514314">
        <w:rPr>
          <w:b/>
          <w:sz w:val="24"/>
          <w:szCs w:val="24"/>
        </w:rPr>
        <w:t>Историческое поселение</w:t>
      </w:r>
      <w:r w:rsidRPr="00514314">
        <w:rPr>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771E29" w:rsidRPr="00514314" w:rsidRDefault="00771E29" w:rsidP="00771E29">
      <w:pPr>
        <w:keepLines w:val="0"/>
        <w:spacing w:line="240" w:lineRule="auto"/>
        <w:ind w:firstLine="851"/>
        <w:rPr>
          <w:sz w:val="24"/>
          <w:szCs w:val="24"/>
        </w:rPr>
      </w:pPr>
      <w:r w:rsidRPr="00514314">
        <w:rPr>
          <w:b/>
          <w:sz w:val="24"/>
          <w:szCs w:val="24"/>
        </w:rPr>
        <w:t>Земельный участок</w:t>
      </w:r>
      <w:r w:rsidRPr="00514314">
        <w:rPr>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771E29" w:rsidRPr="00514314" w:rsidRDefault="00771E29" w:rsidP="00771E29">
      <w:pPr>
        <w:keepLines w:val="0"/>
        <w:spacing w:line="240" w:lineRule="auto"/>
        <w:ind w:firstLine="851"/>
        <w:rPr>
          <w:sz w:val="24"/>
          <w:szCs w:val="24"/>
        </w:rPr>
      </w:pPr>
      <w:r w:rsidRPr="00514314">
        <w:rPr>
          <w:b/>
          <w:sz w:val="24"/>
          <w:szCs w:val="24"/>
        </w:rPr>
        <w:t>Градостроительный план земельного участка</w:t>
      </w:r>
      <w:r w:rsidRPr="00514314">
        <w:rPr>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771E29" w:rsidRPr="00514314" w:rsidRDefault="00771E29" w:rsidP="00771E29">
      <w:pPr>
        <w:keepLines w:val="0"/>
        <w:spacing w:line="240" w:lineRule="auto"/>
        <w:ind w:firstLine="851"/>
        <w:rPr>
          <w:b/>
          <w:sz w:val="24"/>
          <w:szCs w:val="24"/>
        </w:rPr>
      </w:pPr>
      <w:r w:rsidRPr="00514314">
        <w:rPr>
          <w:b/>
          <w:sz w:val="24"/>
          <w:szCs w:val="24"/>
        </w:rPr>
        <w:t>Градостроительная емкость территории (интенсивность использования, застройки)</w:t>
      </w:r>
      <w:r w:rsidRPr="00514314">
        <w:rPr>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771E29" w:rsidRPr="00514314" w:rsidRDefault="00771E29" w:rsidP="00771E29">
      <w:pPr>
        <w:keepLines w:val="0"/>
        <w:spacing w:line="240" w:lineRule="auto"/>
        <w:ind w:firstLine="851"/>
        <w:rPr>
          <w:sz w:val="24"/>
          <w:szCs w:val="24"/>
        </w:rPr>
      </w:pPr>
      <w:r w:rsidRPr="00514314">
        <w:rPr>
          <w:b/>
          <w:sz w:val="24"/>
          <w:szCs w:val="24"/>
        </w:rPr>
        <w:t>Коэффициент застройки (Кз)</w:t>
      </w:r>
      <w:r w:rsidRPr="00514314">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771E29" w:rsidRDefault="00771E29" w:rsidP="00771E29">
      <w:pPr>
        <w:keepLines w:val="0"/>
        <w:spacing w:line="240" w:lineRule="auto"/>
        <w:ind w:firstLine="851"/>
        <w:rPr>
          <w:sz w:val="24"/>
          <w:szCs w:val="24"/>
        </w:rPr>
      </w:pPr>
      <w:r w:rsidRPr="00514314">
        <w:rPr>
          <w:b/>
          <w:sz w:val="24"/>
          <w:szCs w:val="24"/>
        </w:rPr>
        <w:t>Коэффициент плотности застройки (Кпз)</w:t>
      </w:r>
      <w:r w:rsidRPr="00514314">
        <w:rPr>
          <w:sz w:val="24"/>
          <w:szCs w:val="24"/>
        </w:rPr>
        <w:t xml:space="preserve"> - отношение  площади всех этажей зданий и сооружений к площади участка.</w:t>
      </w:r>
    </w:p>
    <w:p w:rsidR="00607B88" w:rsidRPr="00607B88" w:rsidRDefault="00607B88" w:rsidP="00607B88">
      <w:pPr>
        <w:pStyle w:val="18"/>
        <w:tabs>
          <w:tab w:val="left" w:pos="-5387"/>
        </w:tabs>
        <w:ind w:firstLine="851"/>
        <w:jc w:val="both"/>
        <w:rPr>
          <w:rFonts w:ascii="Times New Roman" w:eastAsia="MS Mincho" w:hAnsi="Times New Roman" w:cs="Times New Roman"/>
          <w:sz w:val="24"/>
          <w:szCs w:val="24"/>
        </w:rPr>
      </w:pPr>
      <w:r w:rsidRPr="00607B88">
        <w:rPr>
          <w:rFonts w:ascii="Times New Roman" w:eastAsia="MS Mincho" w:hAnsi="Times New Roman" w:cs="Times New Roman"/>
          <w:b/>
          <w:sz w:val="24"/>
          <w:szCs w:val="24"/>
        </w:rPr>
        <w:t xml:space="preserve">Коэффициент использования территории (КИТ) </w:t>
      </w:r>
      <w:r w:rsidRPr="000F2E67">
        <w:rPr>
          <w:rFonts w:ascii="Times New Roman" w:eastAsia="MS Mincho" w:hAnsi="Times New Roman" w:cs="Times New Roman"/>
          <w:sz w:val="24"/>
          <w:szCs w:val="24"/>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71E29" w:rsidRPr="00514314" w:rsidRDefault="00771E29" w:rsidP="00771E29">
      <w:pPr>
        <w:keepLines w:val="0"/>
        <w:spacing w:line="240" w:lineRule="auto"/>
        <w:ind w:firstLine="851"/>
        <w:rPr>
          <w:sz w:val="24"/>
          <w:szCs w:val="24"/>
        </w:rPr>
      </w:pPr>
      <w:r w:rsidRPr="00514314">
        <w:rPr>
          <w:b/>
          <w:sz w:val="24"/>
          <w:szCs w:val="24"/>
        </w:rPr>
        <w:t>Плотность застройки</w:t>
      </w:r>
      <w:r w:rsidRPr="00514314">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771E29" w:rsidRPr="00514314" w:rsidRDefault="00771E29" w:rsidP="00771E29">
      <w:pPr>
        <w:keepLines w:val="0"/>
        <w:spacing w:line="240" w:lineRule="auto"/>
        <w:ind w:firstLine="851"/>
        <w:rPr>
          <w:sz w:val="24"/>
          <w:szCs w:val="24"/>
        </w:rPr>
      </w:pPr>
      <w:r w:rsidRPr="00514314">
        <w:rPr>
          <w:b/>
          <w:sz w:val="24"/>
          <w:szCs w:val="24"/>
        </w:rPr>
        <w:t>Суммарная поэтажная площадь</w:t>
      </w:r>
      <w:r w:rsidRPr="00514314">
        <w:rPr>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771E29" w:rsidRPr="00514314" w:rsidRDefault="00771E29" w:rsidP="00771E29">
      <w:pPr>
        <w:keepLines w:val="0"/>
        <w:spacing w:line="240" w:lineRule="auto"/>
        <w:ind w:firstLine="851"/>
        <w:rPr>
          <w:sz w:val="24"/>
          <w:szCs w:val="24"/>
        </w:rPr>
      </w:pPr>
      <w:r w:rsidRPr="00514314">
        <w:rPr>
          <w:b/>
          <w:sz w:val="24"/>
          <w:szCs w:val="24"/>
        </w:rPr>
        <w:t>Высота здания, строения, сооружения</w:t>
      </w:r>
      <w:r w:rsidRPr="00514314">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71E29" w:rsidRPr="00514314" w:rsidRDefault="00771E29" w:rsidP="00771E29">
      <w:pPr>
        <w:keepLines w:val="0"/>
        <w:spacing w:line="240" w:lineRule="auto"/>
        <w:ind w:firstLine="851"/>
        <w:rPr>
          <w:sz w:val="24"/>
          <w:szCs w:val="24"/>
        </w:rPr>
      </w:pPr>
      <w:r w:rsidRPr="00514314">
        <w:rPr>
          <w:b/>
          <w:sz w:val="24"/>
          <w:szCs w:val="24"/>
        </w:rPr>
        <w:t>Высота здания (архитектурная)</w:t>
      </w:r>
      <w:r w:rsidRPr="00514314">
        <w:rPr>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71E29" w:rsidRPr="00514314" w:rsidRDefault="00771E29" w:rsidP="00771E29">
      <w:pPr>
        <w:keepLines w:val="0"/>
        <w:spacing w:line="240" w:lineRule="auto"/>
        <w:ind w:firstLine="851"/>
        <w:rPr>
          <w:sz w:val="24"/>
          <w:szCs w:val="24"/>
        </w:rPr>
      </w:pPr>
      <w:r w:rsidRPr="00514314">
        <w:rPr>
          <w:b/>
          <w:sz w:val="24"/>
          <w:szCs w:val="24"/>
        </w:rPr>
        <w:t>Строительство</w:t>
      </w:r>
      <w:r w:rsidRPr="00514314">
        <w:rPr>
          <w:sz w:val="24"/>
          <w:szCs w:val="24"/>
        </w:rPr>
        <w:t xml:space="preserve"> - создание зданий, строений, сооружений (в том числе на месте сносимых объектов капитального строительства).</w:t>
      </w:r>
    </w:p>
    <w:p w:rsidR="00771E29" w:rsidRPr="00514314" w:rsidRDefault="00771E29" w:rsidP="00771E29">
      <w:pPr>
        <w:keepLines w:val="0"/>
        <w:spacing w:line="240" w:lineRule="auto"/>
        <w:ind w:firstLine="851"/>
        <w:rPr>
          <w:sz w:val="24"/>
          <w:szCs w:val="24"/>
        </w:rPr>
      </w:pPr>
      <w:r w:rsidRPr="00514314">
        <w:rPr>
          <w:b/>
          <w:sz w:val="24"/>
          <w:szCs w:val="24"/>
        </w:rPr>
        <w:t>Объект капитального строительства</w:t>
      </w:r>
      <w:r w:rsidRPr="00514314">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71E29" w:rsidRPr="00514314" w:rsidRDefault="00771E29" w:rsidP="00771E29">
      <w:pPr>
        <w:keepLines w:val="0"/>
        <w:spacing w:line="240" w:lineRule="auto"/>
        <w:ind w:firstLine="851"/>
        <w:rPr>
          <w:sz w:val="24"/>
          <w:szCs w:val="24"/>
        </w:rPr>
      </w:pPr>
      <w:r w:rsidRPr="00514314">
        <w:rPr>
          <w:b/>
          <w:sz w:val="24"/>
          <w:szCs w:val="24"/>
        </w:rPr>
        <w:t>Некапитальный объект (движимая вещь)</w:t>
      </w:r>
      <w:r w:rsidRPr="00514314">
        <w:rPr>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771E29" w:rsidRPr="00514314" w:rsidRDefault="00771E29" w:rsidP="00771E29">
      <w:pPr>
        <w:keepLines w:val="0"/>
        <w:spacing w:line="240" w:lineRule="auto"/>
        <w:ind w:firstLine="851"/>
        <w:rPr>
          <w:sz w:val="24"/>
          <w:szCs w:val="24"/>
        </w:rPr>
      </w:pPr>
      <w:r w:rsidRPr="00514314">
        <w:rPr>
          <w:b/>
          <w:sz w:val="24"/>
          <w:szCs w:val="24"/>
        </w:rPr>
        <w:t>Линейные объекты</w:t>
      </w:r>
      <w:r w:rsidRPr="00514314">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71E29" w:rsidRPr="00514314" w:rsidRDefault="00771E29" w:rsidP="00771E29">
      <w:pPr>
        <w:keepLines w:val="0"/>
        <w:spacing w:line="240" w:lineRule="auto"/>
        <w:ind w:firstLine="851"/>
        <w:rPr>
          <w:sz w:val="24"/>
          <w:szCs w:val="24"/>
        </w:rPr>
      </w:pPr>
      <w:r w:rsidRPr="00514314">
        <w:rPr>
          <w:b/>
          <w:sz w:val="24"/>
          <w:szCs w:val="24"/>
        </w:rPr>
        <w:t>Реконструкция объектов капитального строительства (за исключением линейных объектов)</w:t>
      </w:r>
      <w:r w:rsidRPr="00514314">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771E29" w:rsidRPr="00514314" w:rsidRDefault="00771E29" w:rsidP="00771E29">
      <w:pPr>
        <w:keepLines w:val="0"/>
        <w:spacing w:line="240" w:lineRule="auto"/>
        <w:ind w:firstLine="851"/>
        <w:rPr>
          <w:sz w:val="24"/>
          <w:szCs w:val="24"/>
        </w:rPr>
      </w:pPr>
      <w:r w:rsidRPr="00514314">
        <w:rPr>
          <w:b/>
          <w:sz w:val="24"/>
          <w:szCs w:val="24"/>
        </w:rPr>
        <w:t>Реконструкция линейных объектов</w:t>
      </w:r>
      <w:r w:rsidRPr="00514314">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71E29" w:rsidRPr="00514314" w:rsidRDefault="00771E29" w:rsidP="00771E29">
      <w:pPr>
        <w:keepLines w:val="0"/>
        <w:spacing w:line="240" w:lineRule="auto"/>
        <w:ind w:firstLine="851"/>
        <w:rPr>
          <w:sz w:val="24"/>
          <w:szCs w:val="24"/>
        </w:rPr>
      </w:pPr>
      <w:r w:rsidRPr="00514314">
        <w:rPr>
          <w:b/>
          <w:sz w:val="24"/>
          <w:szCs w:val="24"/>
        </w:rPr>
        <w:t>Капитальный ремонт объектов капитального строительства (за исключением линейных объектов)</w:t>
      </w:r>
      <w:r w:rsidRPr="00514314">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71E29" w:rsidRPr="00514314" w:rsidRDefault="00771E29" w:rsidP="00771E29">
      <w:pPr>
        <w:keepLines w:val="0"/>
        <w:spacing w:line="240" w:lineRule="auto"/>
        <w:ind w:firstLine="851"/>
        <w:rPr>
          <w:sz w:val="24"/>
          <w:szCs w:val="24"/>
        </w:rPr>
      </w:pPr>
      <w:r w:rsidRPr="00514314">
        <w:rPr>
          <w:b/>
          <w:sz w:val="24"/>
          <w:szCs w:val="24"/>
        </w:rPr>
        <w:t>Капитальный ремонт линейных объектов</w:t>
      </w:r>
      <w:r w:rsidRPr="00514314">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71E29" w:rsidRPr="00514314" w:rsidRDefault="00771E29" w:rsidP="00771E29">
      <w:pPr>
        <w:keepLines w:val="0"/>
        <w:spacing w:line="240" w:lineRule="auto"/>
        <w:ind w:firstLine="851"/>
        <w:rPr>
          <w:sz w:val="24"/>
          <w:szCs w:val="24"/>
        </w:rPr>
      </w:pPr>
      <w:r w:rsidRPr="00514314">
        <w:rPr>
          <w:b/>
          <w:sz w:val="24"/>
          <w:szCs w:val="24"/>
        </w:rPr>
        <w:t>Инженерные изыскания</w:t>
      </w:r>
      <w:r w:rsidRPr="00514314">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71E29" w:rsidRPr="00514314" w:rsidRDefault="00771E29" w:rsidP="00771E29">
      <w:pPr>
        <w:keepLines w:val="0"/>
        <w:spacing w:line="240" w:lineRule="auto"/>
        <w:ind w:firstLine="851"/>
        <w:rPr>
          <w:sz w:val="24"/>
          <w:szCs w:val="24"/>
        </w:rPr>
      </w:pPr>
      <w:r w:rsidRPr="00514314">
        <w:rPr>
          <w:b/>
          <w:sz w:val="24"/>
          <w:szCs w:val="24"/>
        </w:rPr>
        <w:t>Застройщик</w:t>
      </w:r>
      <w:r w:rsidRPr="00514314">
        <w:rP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71E29" w:rsidRPr="00514314" w:rsidRDefault="00771E29" w:rsidP="00771E29">
      <w:pPr>
        <w:keepLines w:val="0"/>
        <w:spacing w:line="240" w:lineRule="auto"/>
        <w:ind w:firstLine="851"/>
        <w:rPr>
          <w:sz w:val="24"/>
          <w:szCs w:val="24"/>
        </w:rPr>
      </w:pPr>
      <w:r w:rsidRPr="00514314">
        <w:rPr>
          <w:b/>
          <w:sz w:val="24"/>
          <w:szCs w:val="24"/>
        </w:rPr>
        <w:t>Объекты федерального значения</w:t>
      </w:r>
      <w:r w:rsidRPr="00514314">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Объекты регионального значения</w:t>
      </w:r>
      <w:r w:rsidRPr="00514314">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771E29" w:rsidRDefault="00771E29" w:rsidP="00771E29">
      <w:pPr>
        <w:keepLines w:val="0"/>
        <w:spacing w:line="240" w:lineRule="auto"/>
        <w:ind w:firstLine="851"/>
        <w:rPr>
          <w:sz w:val="24"/>
          <w:szCs w:val="24"/>
        </w:rPr>
      </w:pPr>
      <w:r w:rsidRPr="00514314">
        <w:rPr>
          <w:b/>
          <w:sz w:val="24"/>
          <w:szCs w:val="24"/>
        </w:rPr>
        <w:t>Объекты местного значения</w:t>
      </w:r>
      <w:r w:rsidRPr="00514314">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607B88" w:rsidRPr="000F2E67" w:rsidRDefault="00607B88" w:rsidP="00607B88">
      <w:pPr>
        <w:pStyle w:val="18"/>
        <w:tabs>
          <w:tab w:val="left" w:pos="-5387"/>
        </w:tabs>
        <w:ind w:firstLine="851"/>
        <w:jc w:val="both"/>
        <w:rPr>
          <w:rFonts w:ascii="Times New Roman" w:eastAsia="MS Mincho" w:hAnsi="Times New Roman" w:cs="Times New Roman"/>
          <w:sz w:val="24"/>
          <w:szCs w:val="24"/>
        </w:rPr>
      </w:pPr>
      <w:r w:rsidRPr="00607B88">
        <w:rPr>
          <w:rFonts w:ascii="Times New Roman" w:eastAsia="MS Mincho" w:hAnsi="Times New Roman" w:cs="Times New Roman"/>
          <w:b/>
          <w:sz w:val="24"/>
          <w:szCs w:val="24"/>
        </w:rPr>
        <w:t>Озеленение</w:t>
      </w:r>
      <w:r w:rsidRPr="000F2E67">
        <w:rPr>
          <w:rFonts w:ascii="Times New Roman" w:eastAsia="MS Mincho" w:hAnsi="Times New Roman" w:cs="Times New Roman"/>
          <w:sz w:val="24"/>
          <w:szCs w:val="24"/>
        </w:rPr>
        <w:t xml:space="preserve"> - территория с газонным покрытием (травяной покров,</w:t>
      </w:r>
      <w:r>
        <w:rPr>
          <w:rFonts w:ascii="Times New Roman" w:eastAsia="MS Mincho" w:hAnsi="Times New Roman" w:cs="Times New Roman"/>
          <w:sz w:val="24"/>
          <w:szCs w:val="24"/>
        </w:rPr>
        <w:t xml:space="preserve"> </w:t>
      </w:r>
      <w:r w:rsidRPr="000F2E67">
        <w:rPr>
          <w:rFonts w:ascii="Times New Roman" w:eastAsia="MS Mincho" w:hAnsi="Times New Roman" w:cs="Times New Roman"/>
          <w:sz w:val="24"/>
          <w:szCs w:val="24"/>
        </w:rPr>
        <w:t>создаваемый посевом семян специально подобранных трав) и высаженными</w:t>
      </w:r>
      <w:r>
        <w:rPr>
          <w:rFonts w:ascii="Times New Roman" w:eastAsia="MS Mincho" w:hAnsi="Times New Roman" w:cs="Times New Roman"/>
          <w:sz w:val="24"/>
          <w:szCs w:val="24"/>
        </w:rPr>
        <w:t xml:space="preserve"> </w:t>
      </w:r>
      <w:r w:rsidRPr="000F2E67">
        <w:rPr>
          <w:rFonts w:ascii="Times New Roman" w:eastAsia="MS Mincho" w:hAnsi="Times New Roman" w:cs="Times New Roman"/>
          <w:sz w:val="24"/>
          <w:szCs w:val="24"/>
        </w:rPr>
        <w:t>деревьями (лиственный посадочный материал возрастом от 10 лет диаметром</w:t>
      </w:r>
      <w:r>
        <w:rPr>
          <w:rFonts w:ascii="Times New Roman" w:eastAsia="MS Mincho" w:hAnsi="Times New Roman" w:cs="Times New Roman"/>
          <w:sz w:val="24"/>
          <w:szCs w:val="24"/>
        </w:rPr>
        <w:t xml:space="preserve"> </w:t>
      </w:r>
      <w:r w:rsidRPr="000F2E67">
        <w:rPr>
          <w:rFonts w:ascii="Times New Roman" w:eastAsia="MS Mincho" w:hAnsi="Times New Roman" w:cs="Times New Roman"/>
          <w:sz w:val="24"/>
          <w:szCs w:val="24"/>
        </w:rPr>
        <w:t>ствола от 4 см на высоте 1 м от корневой системы) из расчета 1 дерево на</w:t>
      </w:r>
      <w:r>
        <w:rPr>
          <w:rFonts w:ascii="Times New Roman" w:eastAsia="MS Mincho" w:hAnsi="Times New Roman" w:cs="Times New Roman"/>
          <w:sz w:val="24"/>
          <w:szCs w:val="24"/>
        </w:rPr>
        <w:t xml:space="preserve"> </w:t>
      </w:r>
      <w:r w:rsidRPr="000F2E67">
        <w:rPr>
          <w:rFonts w:ascii="Times New Roman" w:eastAsia="MS Mincho" w:hAnsi="Times New Roman" w:cs="Times New Roman"/>
          <w:sz w:val="24"/>
          <w:szCs w:val="24"/>
        </w:rPr>
        <w:t>20 кв.м.</w:t>
      </w:r>
    </w:p>
    <w:p w:rsidR="00607B88" w:rsidRPr="000F2E67" w:rsidRDefault="00607B88" w:rsidP="00607B88">
      <w:pPr>
        <w:pStyle w:val="18"/>
        <w:tabs>
          <w:tab w:val="left" w:pos="-5387"/>
        </w:tabs>
        <w:ind w:firstLine="851"/>
        <w:jc w:val="both"/>
        <w:rPr>
          <w:rFonts w:ascii="Times New Roman" w:eastAsia="MS Mincho" w:hAnsi="Times New Roman" w:cs="Times New Roman"/>
          <w:sz w:val="24"/>
          <w:szCs w:val="24"/>
        </w:rPr>
      </w:pPr>
      <w:r w:rsidRPr="000F2E67">
        <w:rPr>
          <w:rFonts w:ascii="Times New Roman" w:eastAsia="MS Mincho" w:hAnsi="Times New Roman" w:cs="Times New Roman"/>
          <w:sz w:val="24"/>
          <w:szCs w:val="24"/>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607B88" w:rsidRDefault="00607B88" w:rsidP="00607B88">
      <w:pPr>
        <w:pStyle w:val="18"/>
        <w:tabs>
          <w:tab w:val="left" w:pos="-5387"/>
        </w:tabs>
        <w:ind w:firstLine="851"/>
        <w:jc w:val="both"/>
        <w:rPr>
          <w:rFonts w:ascii="Times New Roman" w:eastAsia="MS Mincho" w:hAnsi="Times New Roman" w:cs="Times New Roman"/>
          <w:sz w:val="24"/>
          <w:szCs w:val="24"/>
        </w:rPr>
      </w:pPr>
      <w:r w:rsidRPr="000F2E67">
        <w:rPr>
          <w:rFonts w:ascii="Times New Roman" w:eastAsia="MS Mincho" w:hAnsi="Times New Roman" w:cs="Times New Roman"/>
          <w:sz w:val="24"/>
          <w:szCs w:val="24"/>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(георешетки).</w:t>
      </w:r>
    </w:p>
    <w:p w:rsidR="00607B88" w:rsidRPr="00607B88" w:rsidRDefault="00607B88" w:rsidP="00607B88">
      <w:pPr>
        <w:pStyle w:val="18"/>
        <w:tabs>
          <w:tab w:val="left" w:pos="-5387"/>
        </w:tabs>
        <w:ind w:firstLine="851"/>
        <w:jc w:val="both"/>
        <w:rPr>
          <w:rFonts w:ascii="Times New Roman" w:eastAsia="MS Mincho" w:hAnsi="Times New Roman" w:cs="Times New Roman"/>
          <w:sz w:val="24"/>
          <w:szCs w:val="24"/>
        </w:rPr>
      </w:pPr>
      <w:r w:rsidRPr="00607B88">
        <w:rPr>
          <w:rFonts w:ascii="Times New Roman" w:eastAsia="MS Mincho" w:hAnsi="Times New Roman" w:cs="Times New Roman"/>
          <w:b/>
          <w:sz w:val="24"/>
          <w:szCs w:val="24"/>
        </w:rPr>
        <w:t>Минимальный процент озеленения земельного участка</w:t>
      </w:r>
      <w:r w:rsidRPr="000F2E67">
        <w:rPr>
          <w:rFonts w:ascii="Times New Roman" w:eastAsia="MS Mincho" w:hAnsi="Times New Roman" w:cs="Times New Roman"/>
          <w:sz w:val="24"/>
          <w:szCs w:val="24"/>
        </w:rPr>
        <w:t xml:space="preserve"> - отношение площади озеленения (зеленых зон) ко всей площади земельного участка.</w:t>
      </w:r>
    </w:p>
    <w:p w:rsidR="00771E29" w:rsidRPr="00514314" w:rsidRDefault="00771E29" w:rsidP="00771E29">
      <w:pPr>
        <w:keepLines w:val="0"/>
        <w:spacing w:line="240" w:lineRule="auto"/>
        <w:ind w:firstLine="851"/>
        <w:rPr>
          <w:sz w:val="24"/>
          <w:szCs w:val="24"/>
        </w:rPr>
      </w:pPr>
      <w:r w:rsidRPr="00514314">
        <w:rPr>
          <w:b/>
          <w:sz w:val="24"/>
          <w:szCs w:val="24"/>
        </w:rPr>
        <w:t>Технический заказчик</w:t>
      </w:r>
      <w:r w:rsidRPr="00514314">
        <w:rPr>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771E29" w:rsidRPr="00514314" w:rsidRDefault="00771E29" w:rsidP="00771E29">
      <w:pPr>
        <w:keepLines w:val="0"/>
        <w:spacing w:line="240" w:lineRule="auto"/>
        <w:ind w:firstLine="851"/>
        <w:rPr>
          <w:sz w:val="24"/>
          <w:szCs w:val="24"/>
        </w:rPr>
      </w:pPr>
      <w:r w:rsidRPr="00514314">
        <w:rPr>
          <w:b/>
          <w:sz w:val="24"/>
          <w:szCs w:val="24"/>
        </w:rPr>
        <w:t>Программы комплексного развития систем коммунальной инфраструктуры поселения, городского округа</w:t>
      </w:r>
      <w:r w:rsidRPr="00514314">
        <w:rPr>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71E29" w:rsidRPr="00514314" w:rsidRDefault="00771E29" w:rsidP="00771E29">
      <w:pPr>
        <w:keepLines w:val="0"/>
        <w:spacing w:line="240" w:lineRule="auto"/>
        <w:ind w:firstLine="851"/>
        <w:rPr>
          <w:sz w:val="24"/>
          <w:szCs w:val="24"/>
        </w:rPr>
      </w:pPr>
      <w:r w:rsidRPr="00514314">
        <w:rPr>
          <w:b/>
          <w:sz w:val="24"/>
          <w:szCs w:val="24"/>
        </w:rPr>
        <w:t>Система коммунальной инфраструктуры</w:t>
      </w:r>
      <w:r w:rsidRPr="00514314">
        <w:rPr>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71E29" w:rsidRPr="00514314" w:rsidRDefault="00771E29" w:rsidP="00771E29">
      <w:pPr>
        <w:keepLines w:val="0"/>
        <w:spacing w:line="240" w:lineRule="auto"/>
        <w:ind w:firstLine="851"/>
        <w:rPr>
          <w:sz w:val="24"/>
          <w:szCs w:val="24"/>
        </w:rPr>
      </w:pPr>
      <w:r w:rsidRPr="00514314">
        <w:rPr>
          <w:b/>
          <w:sz w:val="24"/>
          <w:szCs w:val="24"/>
        </w:rPr>
        <w:t>Транспортно-пересадочный узел</w:t>
      </w:r>
      <w:r w:rsidRPr="00514314">
        <w:rPr>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71E29" w:rsidRPr="00514314" w:rsidRDefault="00771E29" w:rsidP="00771E29">
      <w:pPr>
        <w:keepLines w:val="0"/>
        <w:spacing w:line="240" w:lineRule="auto"/>
        <w:ind w:firstLine="851"/>
        <w:rPr>
          <w:sz w:val="24"/>
          <w:szCs w:val="24"/>
        </w:rPr>
      </w:pPr>
      <w:r w:rsidRPr="00514314">
        <w:rPr>
          <w:b/>
          <w:sz w:val="24"/>
          <w:szCs w:val="24"/>
        </w:rPr>
        <w:t>Нормативы градостроительного проектирования</w:t>
      </w:r>
      <w:r w:rsidRPr="00514314">
        <w:rPr>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71E29" w:rsidRPr="00514314" w:rsidRDefault="00771E29" w:rsidP="00771E29">
      <w:pPr>
        <w:keepLines w:val="0"/>
        <w:spacing w:line="240" w:lineRule="auto"/>
        <w:ind w:firstLine="851"/>
        <w:rPr>
          <w:sz w:val="24"/>
          <w:szCs w:val="24"/>
        </w:rPr>
      </w:pPr>
      <w:r w:rsidRPr="00514314">
        <w:rPr>
          <w:b/>
          <w:sz w:val="24"/>
          <w:szCs w:val="24"/>
        </w:rPr>
        <w:t>Программы комплексного развития транспортной инфраструктуры поселения, городского округа</w:t>
      </w:r>
      <w:r w:rsidRPr="00514314">
        <w:rPr>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71E29" w:rsidRPr="00514314" w:rsidRDefault="00771E29" w:rsidP="00771E29">
      <w:pPr>
        <w:keepLines w:val="0"/>
        <w:spacing w:line="240" w:lineRule="auto"/>
        <w:ind w:firstLine="851"/>
        <w:rPr>
          <w:sz w:val="24"/>
          <w:szCs w:val="24"/>
        </w:rPr>
      </w:pPr>
      <w:r w:rsidRPr="00514314">
        <w:rPr>
          <w:b/>
          <w:sz w:val="24"/>
          <w:szCs w:val="24"/>
        </w:rPr>
        <w:t>Программы комплексного развития социальной инфраструктуры поселения, городского округа</w:t>
      </w:r>
      <w:r w:rsidRPr="00514314">
        <w:rPr>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71E29" w:rsidRDefault="00771E29" w:rsidP="00771E29">
      <w:pPr>
        <w:keepLines w:val="0"/>
        <w:spacing w:line="240" w:lineRule="auto"/>
        <w:ind w:firstLine="851"/>
        <w:rPr>
          <w:sz w:val="24"/>
          <w:szCs w:val="24"/>
        </w:rPr>
      </w:pPr>
      <w:r w:rsidRPr="00514314">
        <w:rPr>
          <w:b/>
          <w:sz w:val="24"/>
          <w:szCs w:val="24"/>
        </w:rPr>
        <w:t>Машино-место</w:t>
      </w:r>
      <w:r w:rsidRPr="00514314">
        <w:rP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07B88" w:rsidRPr="00607B88" w:rsidRDefault="00607B88" w:rsidP="00607B88">
      <w:pPr>
        <w:pStyle w:val="18"/>
        <w:tabs>
          <w:tab w:val="left" w:pos="-5387"/>
        </w:tabs>
        <w:ind w:firstLine="851"/>
        <w:jc w:val="both"/>
        <w:rPr>
          <w:rFonts w:ascii="Times New Roman" w:eastAsia="MS Mincho" w:hAnsi="Times New Roman" w:cs="Times New Roman"/>
          <w:sz w:val="24"/>
          <w:szCs w:val="24"/>
        </w:rPr>
      </w:pPr>
      <w:r w:rsidRPr="00607B88">
        <w:rPr>
          <w:rFonts w:ascii="Times New Roman" w:eastAsia="MS Mincho" w:hAnsi="Times New Roman" w:cs="Times New Roman"/>
          <w:b/>
          <w:sz w:val="24"/>
          <w:szCs w:val="24"/>
        </w:rPr>
        <w:t>Максимальный процент застройки в границах земельного участка</w:t>
      </w:r>
      <w:r w:rsidRPr="000F2E6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0F2E67">
        <w:rPr>
          <w:rFonts w:ascii="Times New Roman" w:eastAsia="MS Mincho" w:hAnsi="Times New Roman" w:cs="Times New Roman"/>
          <w:sz w:val="24"/>
          <w:szCs w:val="24"/>
        </w:rPr>
        <w:t>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771E29" w:rsidRPr="00514314" w:rsidRDefault="00771E29" w:rsidP="00771E29">
      <w:pPr>
        <w:keepLines w:val="0"/>
        <w:spacing w:line="240" w:lineRule="auto"/>
        <w:ind w:firstLine="851"/>
        <w:rPr>
          <w:sz w:val="24"/>
          <w:szCs w:val="24"/>
        </w:rPr>
      </w:pPr>
      <w:r w:rsidRPr="00514314">
        <w:rPr>
          <w:b/>
          <w:sz w:val="24"/>
          <w:szCs w:val="24"/>
        </w:rPr>
        <w:t>Деятельность по комплексному и устойчивому развитию территории</w:t>
      </w:r>
      <w:r w:rsidRPr="00514314">
        <w:rP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71E29" w:rsidRPr="00514314" w:rsidRDefault="00771E29" w:rsidP="00771E29">
      <w:pPr>
        <w:keepLines w:val="0"/>
        <w:spacing w:line="240" w:lineRule="auto"/>
        <w:ind w:firstLine="851"/>
        <w:rPr>
          <w:sz w:val="24"/>
          <w:szCs w:val="24"/>
        </w:rPr>
      </w:pPr>
      <w:r w:rsidRPr="00514314">
        <w:rPr>
          <w:b/>
          <w:sz w:val="24"/>
          <w:szCs w:val="24"/>
        </w:rPr>
        <w:t>Элемент планировочной структуры</w:t>
      </w:r>
      <w:r w:rsidRPr="00514314">
        <w:rPr>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71E29" w:rsidRPr="00514314" w:rsidRDefault="00771E29" w:rsidP="00771E29">
      <w:pPr>
        <w:keepLines w:val="0"/>
        <w:spacing w:line="240" w:lineRule="auto"/>
        <w:ind w:firstLine="851"/>
        <w:rPr>
          <w:sz w:val="24"/>
          <w:szCs w:val="24"/>
        </w:rPr>
      </w:pPr>
      <w:r w:rsidRPr="00514314">
        <w:rPr>
          <w:b/>
          <w:sz w:val="24"/>
          <w:szCs w:val="24"/>
        </w:rPr>
        <w:t>Микрорайон (квартал)</w:t>
      </w:r>
      <w:r w:rsidRPr="00514314">
        <w:rPr>
          <w:sz w:val="24"/>
          <w:szCs w:val="24"/>
        </w:rPr>
        <w:t xml:space="preserve"> - структурный элемент жилой застройки.</w:t>
      </w:r>
    </w:p>
    <w:p w:rsidR="00771E29" w:rsidRPr="00514314" w:rsidRDefault="00771E29" w:rsidP="00771E29">
      <w:pPr>
        <w:keepLines w:val="0"/>
        <w:spacing w:line="240" w:lineRule="auto"/>
        <w:ind w:firstLine="851"/>
        <w:rPr>
          <w:sz w:val="24"/>
          <w:szCs w:val="24"/>
        </w:rPr>
      </w:pPr>
      <w:r w:rsidRPr="00514314">
        <w:rPr>
          <w:b/>
          <w:sz w:val="24"/>
          <w:szCs w:val="24"/>
        </w:rPr>
        <w:t>Жилой район</w:t>
      </w:r>
      <w:r w:rsidRPr="00514314">
        <w:rPr>
          <w:sz w:val="24"/>
          <w:szCs w:val="24"/>
        </w:rPr>
        <w:t xml:space="preserve"> - структурный элемент селитебной территории.</w:t>
      </w:r>
    </w:p>
    <w:p w:rsidR="00771E29" w:rsidRPr="00514314" w:rsidRDefault="00771E29" w:rsidP="00771E29">
      <w:pPr>
        <w:keepLines w:val="0"/>
        <w:spacing w:line="240" w:lineRule="auto"/>
        <w:ind w:firstLine="851"/>
        <w:rPr>
          <w:sz w:val="24"/>
          <w:szCs w:val="24"/>
        </w:rPr>
      </w:pPr>
      <w:r w:rsidRPr="00514314">
        <w:rPr>
          <w:b/>
          <w:sz w:val="24"/>
          <w:szCs w:val="24"/>
        </w:rPr>
        <w:t>Улица</w:t>
      </w:r>
      <w:r w:rsidRPr="00514314">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71E29" w:rsidRPr="00514314" w:rsidRDefault="00771E29" w:rsidP="00771E29">
      <w:pPr>
        <w:keepLines w:val="0"/>
        <w:spacing w:line="240" w:lineRule="auto"/>
        <w:ind w:firstLine="851"/>
        <w:rPr>
          <w:sz w:val="24"/>
          <w:szCs w:val="24"/>
        </w:rPr>
      </w:pPr>
      <w:r w:rsidRPr="00514314">
        <w:rPr>
          <w:b/>
          <w:sz w:val="24"/>
          <w:szCs w:val="24"/>
        </w:rPr>
        <w:t xml:space="preserve">Дорога </w:t>
      </w:r>
      <w:r w:rsidRPr="00514314">
        <w:rPr>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71E29" w:rsidRPr="00514314" w:rsidRDefault="00771E29" w:rsidP="00771E29">
      <w:pPr>
        <w:keepLines w:val="0"/>
        <w:spacing w:line="240" w:lineRule="auto"/>
        <w:ind w:firstLine="851"/>
        <w:rPr>
          <w:sz w:val="24"/>
          <w:szCs w:val="24"/>
        </w:rPr>
      </w:pPr>
      <w:r w:rsidRPr="00514314">
        <w:rPr>
          <w:b/>
          <w:sz w:val="24"/>
          <w:szCs w:val="24"/>
        </w:rPr>
        <w:t>Пешеходная зона</w:t>
      </w:r>
      <w:r w:rsidRPr="00514314">
        <w:rPr>
          <w:sz w:val="24"/>
          <w:szCs w:val="24"/>
        </w:rPr>
        <w:t xml:space="preserve"> - территория, предназначенная для передвижения пешеходов.</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w:t>
      </w:r>
      <w:r w:rsidRPr="00514314">
        <w:rPr>
          <w:sz w:val="24"/>
          <w:szCs w:val="24"/>
        </w:rPr>
        <w:t xml:space="preserve"> - жилое здание, в котором квартиры имеют общие внеквартирные помещения и инженерные системы.</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 секционного типа</w:t>
      </w:r>
      <w:r w:rsidRPr="00514314">
        <w:rPr>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771E29" w:rsidRPr="00514314" w:rsidRDefault="00771E29" w:rsidP="00771E29">
      <w:pPr>
        <w:keepLines w:val="0"/>
        <w:spacing w:line="240" w:lineRule="auto"/>
        <w:ind w:firstLine="851"/>
        <w:rPr>
          <w:sz w:val="24"/>
          <w:szCs w:val="24"/>
        </w:rPr>
      </w:pPr>
      <w:r w:rsidRPr="00514314">
        <w:rPr>
          <w:b/>
          <w:sz w:val="24"/>
          <w:szCs w:val="24"/>
        </w:rPr>
        <w:t>Секция жилого здания</w:t>
      </w:r>
      <w:r w:rsidRPr="00514314">
        <w:rPr>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 галерейного типа</w:t>
      </w:r>
      <w:r w:rsidRPr="00514314">
        <w:rPr>
          <w:sz w:val="24"/>
          <w:szCs w:val="24"/>
        </w:rPr>
        <w:t xml:space="preserve"> - здание, в котором все квартиры этажа имеют выходы через общую галерею не менее чем на две лестницы.</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 коридорного типа</w:t>
      </w:r>
      <w:r w:rsidRPr="00514314">
        <w:rPr>
          <w:sz w:val="24"/>
          <w:szCs w:val="24"/>
        </w:rPr>
        <w:t xml:space="preserve"> - здание, в котором все квартиры этажа имеют выходы через общий коридор не менее чем на две лестницы.</w:t>
      </w:r>
    </w:p>
    <w:p w:rsidR="00771E29" w:rsidRPr="00514314" w:rsidRDefault="00771E29" w:rsidP="00771E29">
      <w:pPr>
        <w:keepLines w:val="0"/>
        <w:spacing w:line="240" w:lineRule="auto"/>
        <w:ind w:firstLine="851"/>
        <w:rPr>
          <w:sz w:val="24"/>
          <w:szCs w:val="24"/>
        </w:rPr>
      </w:pPr>
      <w:r w:rsidRPr="00514314">
        <w:rPr>
          <w:b/>
          <w:sz w:val="24"/>
          <w:szCs w:val="24"/>
        </w:rPr>
        <w:t>Блокированный жилой дом (дом жилой блокированной застройки)</w:t>
      </w:r>
      <w:r w:rsidRPr="00514314">
        <w:rPr>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771E29" w:rsidRPr="00514314" w:rsidRDefault="00771E29" w:rsidP="00771E29">
      <w:pPr>
        <w:keepLines w:val="0"/>
        <w:spacing w:line="240" w:lineRule="auto"/>
        <w:ind w:firstLine="851"/>
        <w:rPr>
          <w:sz w:val="24"/>
          <w:szCs w:val="24"/>
        </w:rPr>
      </w:pPr>
      <w:r w:rsidRPr="00514314">
        <w:rPr>
          <w:b/>
          <w:sz w:val="24"/>
          <w:szCs w:val="24"/>
        </w:rPr>
        <w:t>Одноквартирный жилой дом</w:t>
      </w:r>
      <w:r w:rsidRPr="00514314">
        <w:rPr>
          <w:sz w:val="24"/>
          <w:szCs w:val="24"/>
        </w:rPr>
        <w:t xml:space="preserve"> – жилой дом, предназначенный для проживания одной семьи и имеющий приквартирный участок.</w:t>
      </w:r>
    </w:p>
    <w:p w:rsidR="00771E29" w:rsidRPr="00514314" w:rsidRDefault="00771E29" w:rsidP="00771E29">
      <w:pPr>
        <w:keepLines w:val="0"/>
        <w:spacing w:line="240" w:lineRule="auto"/>
        <w:ind w:firstLine="851"/>
        <w:rPr>
          <w:sz w:val="24"/>
          <w:szCs w:val="24"/>
        </w:rPr>
      </w:pPr>
      <w:r w:rsidRPr="00514314">
        <w:rPr>
          <w:b/>
          <w:sz w:val="24"/>
          <w:szCs w:val="24"/>
        </w:rPr>
        <w:t>Приквартирный участок</w:t>
      </w:r>
      <w:r w:rsidRPr="00514314">
        <w:rPr>
          <w:sz w:val="24"/>
          <w:szCs w:val="24"/>
        </w:rPr>
        <w:t xml:space="preserve"> - земельный участок, примыкающий к жилому зданию (квартире) с непосредственным выходом на него.</w:t>
      </w:r>
    </w:p>
    <w:p w:rsidR="00771E29" w:rsidRPr="00514314" w:rsidRDefault="00771E29" w:rsidP="00771E29">
      <w:pPr>
        <w:keepLines w:val="0"/>
        <w:spacing w:line="240" w:lineRule="auto"/>
        <w:ind w:firstLine="851"/>
        <w:rPr>
          <w:sz w:val="24"/>
          <w:szCs w:val="24"/>
        </w:rPr>
      </w:pPr>
      <w:r w:rsidRPr="00514314">
        <w:rPr>
          <w:b/>
          <w:sz w:val="24"/>
          <w:szCs w:val="24"/>
        </w:rPr>
        <w:t>Индивидуальный жилой дом</w:t>
      </w:r>
      <w:r w:rsidRPr="00514314">
        <w:rPr>
          <w:sz w:val="24"/>
          <w:szCs w:val="24"/>
        </w:rPr>
        <w:t xml:space="preserve"> – отдельно стоящий жилой дом с количеством этажей не более трех, предназначенный для проживания одной семьи.</w:t>
      </w:r>
    </w:p>
    <w:p w:rsidR="00771E29" w:rsidRPr="00514314" w:rsidRDefault="00771E29" w:rsidP="00771E29">
      <w:pPr>
        <w:keepLines w:val="0"/>
        <w:spacing w:line="240" w:lineRule="auto"/>
        <w:ind w:firstLine="851"/>
        <w:rPr>
          <w:sz w:val="24"/>
          <w:szCs w:val="24"/>
        </w:rPr>
      </w:pPr>
      <w:r w:rsidRPr="00514314">
        <w:rPr>
          <w:b/>
          <w:sz w:val="24"/>
          <w:szCs w:val="24"/>
        </w:rPr>
        <w:t>Этаж надземный</w:t>
      </w:r>
      <w:r w:rsidRPr="00514314">
        <w:rPr>
          <w:sz w:val="24"/>
          <w:szCs w:val="24"/>
        </w:rPr>
        <w:t xml:space="preserve"> - этаж с отметкой пола помещений не ниже планировочной отметки земли.</w:t>
      </w:r>
    </w:p>
    <w:p w:rsidR="00771E29" w:rsidRPr="00514314" w:rsidRDefault="00771E29" w:rsidP="00771E29">
      <w:pPr>
        <w:keepLines w:val="0"/>
        <w:spacing w:line="240" w:lineRule="auto"/>
        <w:ind w:firstLine="851"/>
        <w:rPr>
          <w:sz w:val="24"/>
          <w:szCs w:val="24"/>
        </w:rPr>
      </w:pPr>
      <w:r w:rsidRPr="00514314">
        <w:rPr>
          <w:b/>
          <w:sz w:val="24"/>
          <w:szCs w:val="24"/>
        </w:rPr>
        <w:t>Этаж подземный</w:t>
      </w:r>
      <w:r w:rsidRPr="00514314">
        <w:rPr>
          <w:sz w:val="24"/>
          <w:szCs w:val="24"/>
        </w:rPr>
        <w:t xml:space="preserve"> - этаж с отметкой пола помещений ниже планировочной отметки земли на всю высоту помещений.</w:t>
      </w:r>
    </w:p>
    <w:p w:rsidR="00771E29" w:rsidRPr="00514314" w:rsidRDefault="00771E29" w:rsidP="00771E29">
      <w:pPr>
        <w:keepLines w:val="0"/>
        <w:spacing w:line="240" w:lineRule="auto"/>
        <w:ind w:firstLine="851"/>
        <w:rPr>
          <w:sz w:val="24"/>
          <w:szCs w:val="24"/>
        </w:rPr>
      </w:pPr>
      <w:r w:rsidRPr="00514314">
        <w:rPr>
          <w:b/>
          <w:sz w:val="24"/>
          <w:szCs w:val="24"/>
        </w:rPr>
        <w:t>Этаж первый</w:t>
      </w:r>
      <w:r w:rsidRPr="00514314">
        <w:rPr>
          <w:sz w:val="24"/>
          <w:szCs w:val="24"/>
        </w:rPr>
        <w:t xml:space="preserve"> - нижний надземный этаж здания.</w:t>
      </w:r>
    </w:p>
    <w:p w:rsidR="00771E29" w:rsidRPr="00514314" w:rsidRDefault="00771E29" w:rsidP="00771E29">
      <w:pPr>
        <w:keepLines w:val="0"/>
        <w:spacing w:line="240" w:lineRule="auto"/>
        <w:ind w:firstLine="851"/>
        <w:rPr>
          <w:sz w:val="24"/>
          <w:szCs w:val="24"/>
        </w:rPr>
      </w:pPr>
      <w:r w:rsidRPr="00514314">
        <w:rPr>
          <w:b/>
          <w:sz w:val="24"/>
          <w:szCs w:val="24"/>
        </w:rPr>
        <w:t>Этаж цокольный</w:t>
      </w:r>
      <w:r w:rsidRPr="00514314">
        <w:rPr>
          <w:sz w:val="24"/>
          <w:szCs w:val="24"/>
        </w:rPr>
        <w:t xml:space="preserve"> - этаж с отметкой пола помещений ниже планировочной отметки земли на высоту не более половины высоты помещений.</w:t>
      </w:r>
    </w:p>
    <w:p w:rsidR="00771E29" w:rsidRPr="00514314" w:rsidRDefault="00771E29" w:rsidP="00771E29">
      <w:pPr>
        <w:keepLines w:val="0"/>
        <w:spacing w:line="240" w:lineRule="auto"/>
        <w:ind w:firstLine="851"/>
        <w:rPr>
          <w:sz w:val="24"/>
          <w:szCs w:val="24"/>
        </w:rPr>
      </w:pPr>
      <w:r w:rsidRPr="00514314">
        <w:rPr>
          <w:b/>
          <w:sz w:val="24"/>
          <w:szCs w:val="24"/>
        </w:rPr>
        <w:t>Этаж подвальный</w:t>
      </w:r>
      <w:r w:rsidRPr="00514314">
        <w:rPr>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771E29" w:rsidRPr="00514314" w:rsidRDefault="00771E29" w:rsidP="00771E29">
      <w:pPr>
        <w:keepLines w:val="0"/>
        <w:spacing w:line="240" w:lineRule="auto"/>
        <w:ind w:firstLine="851"/>
        <w:rPr>
          <w:sz w:val="24"/>
          <w:szCs w:val="24"/>
        </w:rPr>
      </w:pPr>
      <w:r w:rsidRPr="00514314">
        <w:rPr>
          <w:b/>
          <w:sz w:val="24"/>
          <w:szCs w:val="24"/>
        </w:rPr>
        <w:t>Этаж мансардный</w:t>
      </w:r>
      <w:r w:rsidRPr="00514314">
        <w:rPr>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771E29" w:rsidRPr="00514314" w:rsidRDefault="00771E29" w:rsidP="00771E29">
      <w:pPr>
        <w:keepLines w:val="0"/>
        <w:spacing w:line="240" w:lineRule="auto"/>
        <w:ind w:firstLine="851"/>
        <w:rPr>
          <w:sz w:val="24"/>
          <w:szCs w:val="24"/>
        </w:rPr>
      </w:pPr>
      <w:r w:rsidRPr="00514314">
        <w:rPr>
          <w:b/>
          <w:sz w:val="24"/>
          <w:szCs w:val="24"/>
        </w:rPr>
        <w:t>Этаж технический</w:t>
      </w:r>
      <w:r w:rsidRPr="00514314">
        <w:rPr>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771E29" w:rsidRPr="00514314" w:rsidRDefault="00771E29" w:rsidP="00771E29">
      <w:pPr>
        <w:keepLines w:val="0"/>
        <w:spacing w:line="240" w:lineRule="auto"/>
        <w:ind w:firstLine="851"/>
        <w:rPr>
          <w:sz w:val="24"/>
          <w:szCs w:val="24"/>
        </w:rPr>
      </w:pPr>
      <w:r w:rsidRPr="00514314">
        <w:rPr>
          <w:b/>
          <w:sz w:val="24"/>
          <w:szCs w:val="24"/>
        </w:rPr>
        <w:t>Планировочная отметка земли</w:t>
      </w:r>
      <w:r w:rsidRPr="00514314">
        <w:rPr>
          <w:sz w:val="24"/>
          <w:szCs w:val="24"/>
        </w:rPr>
        <w:t xml:space="preserve"> - уровень земли на границе земли и отмостки здания.</w:t>
      </w:r>
    </w:p>
    <w:p w:rsidR="00771E29" w:rsidRPr="00514314" w:rsidRDefault="00771E29" w:rsidP="00771E29">
      <w:pPr>
        <w:keepLines w:val="0"/>
        <w:spacing w:line="240" w:lineRule="auto"/>
        <w:ind w:firstLine="851"/>
        <w:rPr>
          <w:sz w:val="24"/>
          <w:szCs w:val="24"/>
        </w:rPr>
      </w:pPr>
      <w:r w:rsidRPr="00514314">
        <w:rPr>
          <w:b/>
          <w:sz w:val="24"/>
          <w:szCs w:val="24"/>
        </w:rPr>
        <w:t>Гостевой дом для сезонного проживания отдыхающих и туристов (далее - гостевой дом)</w:t>
      </w:r>
      <w:r w:rsidRPr="00514314">
        <w:rPr>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71E29" w:rsidRPr="00514314" w:rsidRDefault="00771E29" w:rsidP="00771E29">
      <w:pPr>
        <w:keepLines w:val="0"/>
        <w:spacing w:line="240" w:lineRule="auto"/>
        <w:ind w:firstLine="851"/>
        <w:rPr>
          <w:sz w:val="24"/>
          <w:szCs w:val="24"/>
        </w:rPr>
      </w:pPr>
      <w:r w:rsidRPr="00514314">
        <w:rPr>
          <w:sz w:val="24"/>
          <w:szCs w:val="24"/>
        </w:rPr>
        <w:t xml:space="preserve"> </w:t>
      </w:r>
      <w:r w:rsidRPr="00514314">
        <w:rPr>
          <w:b/>
          <w:sz w:val="24"/>
          <w:szCs w:val="24"/>
        </w:rPr>
        <w:t>Доходный дом</w:t>
      </w:r>
      <w:r w:rsidRPr="00514314">
        <w:rPr>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771E29" w:rsidRPr="00514314" w:rsidRDefault="00771E29" w:rsidP="00771E29">
      <w:pPr>
        <w:keepLines w:val="0"/>
        <w:spacing w:line="240" w:lineRule="auto"/>
        <w:ind w:firstLine="851"/>
        <w:rPr>
          <w:sz w:val="24"/>
          <w:szCs w:val="24"/>
        </w:rPr>
      </w:pPr>
      <w:r w:rsidRPr="00514314">
        <w:rPr>
          <w:b/>
          <w:sz w:val="24"/>
          <w:szCs w:val="24"/>
        </w:rPr>
        <w:t>Подрядчик</w:t>
      </w:r>
      <w:r w:rsidRPr="00514314">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71E29" w:rsidRPr="00514314" w:rsidRDefault="00771E29" w:rsidP="00771E29">
      <w:pPr>
        <w:keepLines w:val="0"/>
        <w:spacing w:line="240" w:lineRule="auto"/>
        <w:ind w:firstLine="851"/>
        <w:rPr>
          <w:sz w:val="24"/>
          <w:szCs w:val="24"/>
        </w:rPr>
      </w:pPr>
      <w:r w:rsidRPr="00514314">
        <w:rPr>
          <w:b/>
          <w:sz w:val="24"/>
          <w:szCs w:val="24"/>
        </w:rPr>
        <w:t>Прибрежная защитная полоса</w:t>
      </w:r>
      <w:r w:rsidRPr="00514314">
        <w:rPr>
          <w:sz w:val="24"/>
          <w:szCs w:val="24"/>
        </w:rPr>
        <w:t xml:space="preserve"> – часть водоохраной зоны, для которой вводятся дополнительные ограничения хозяйственной и иной деятельности.</w:t>
      </w:r>
    </w:p>
    <w:p w:rsidR="00771E29" w:rsidRPr="00514314" w:rsidRDefault="00771E29" w:rsidP="00771E29">
      <w:pPr>
        <w:keepLines w:val="0"/>
        <w:spacing w:line="240" w:lineRule="auto"/>
        <w:ind w:firstLine="851"/>
        <w:rPr>
          <w:sz w:val="24"/>
          <w:szCs w:val="24"/>
        </w:rPr>
      </w:pPr>
      <w:r w:rsidRPr="00514314">
        <w:rPr>
          <w:b/>
          <w:sz w:val="24"/>
          <w:szCs w:val="24"/>
        </w:rPr>
        <w:t>Процент застройки участка</w:t>
      </w:r>
      <w:r w:rsidRPr="00514314">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71E29" w:rsidRPr="00514314" w:rsidRDefault="00771E29" w:rsidP="00771E29">
      <w:pPr>
        <w:keepLines w:val="0"/>
        <w:spacing w:line="240" w:lineRule="auto"/>
        <w:ind w:firstLine="851"/>
        <w:rPr>
          <w:sz w:val="24"/>
          <w:szCs w:val="24"/>
        </w:rPr>
      </w:pPr>
      <w:r w:rsidRPr="00514314">
        <w:rPr>
          <w:b/>
          <w:sz w:val="24"/>
          <w:szCs w:val="24"/>
        </w:rPr>
        <w:t>Максимальный процент застройки в границах земельного участка</w:t>
      </w:r>
      <w:r w:rsidRPr="00514314">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771E29" w:rsidRPr="00514314" w:rsidRDefault="00771E29" w:rsidP="00771E29">
      <w:pPr>
        <w:keepLines w:val="0"/>
        <w:spacing w:line="240" w:lineRule="auto"/>
        <w:ind w:firstLine="851"/>
        <w:rPr>
          <w:sz w:val="24"/>
          <w:szCs w:val="24"/>
        </w:rPr>
      </w:pPr>
      <w:r w:rsidRPr="00514314">
        <w:rPr>
          <w:b/>
          <w:sz w:val="24"/>
          <w:szCs w:val="24"/>
        </w:rPr>
        <w:t>Публичный сервитут</w:t>
      </w:r>
      <w:r w:rsidRPr="00514314">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771E29" w:rsidRPr="00514314" w:rsidRDefault="00771E29" w:rsidP="00771E29">
      <w:pPr>
        <w:keepLines w:val="0"/>
        <w:spacing w:line="240" w:lineRule="auto"/>
        <w:ind w:firstLine="851"/>
        <w:rPr>
          <w:sz w:val="24"/>
          <w:szCs w:val="24"/>
        </w:rPr>
      </w:pPr>
      <w:r w:rsidRPr="00514314">
        <w:rPr>
          <w:b/>
          <w:sz w:val="24"/>
          <w:szCs w:val="24"/>
        </w:rPr>
        <w:t>Разрешенное использование земельных участков и иных объектов недвижимости</w:t>
      </w:r>
      <w:r w:rsidRPr="00514314">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71E29" w:rsidRPr="00514314" w:rsidRDefault="00771E29" w:rsidP="00771E29">
      <w:pPr>
        <w:keepLines w:val="0"/>
        <w:spacing w:line="240" w:lineRule="auto"/>
        <w:ind w:firstLine="851"/>
        <w:rPr>
          <w:sz w:val="24"/>
          <w:szCs w:val="24"/>
        </w:rPr>
      </w:pPr>
      <w:r w:rsidRPr="00514314">
        <w:rPr>
          <w:b/>
          <w:sz w:val="24"/>
          <w:szCs w:val="24"/>
        </w:rPr>
        <w:t>Частный сервитут</w:t>
      </w:r>
      <w:r w:rsidRPr="00514314">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71E29" w:rsidRPr="00514314" w:rsidRDefault="00771E29" w:rsidP="00771E29">
      <w:pPr>
        <w:keepLines w:val="0"/>
        <w:spacing w:line="240" w:lineRule="auto"/>
        <w:ind w:firstLine="851"/>
        <w:rPr>
          <w:sz w:val="24"/>
          <w:szCs w:val="24"/>
        </w:rPr>
      </w:pPr>
      <w:r w:rsidRPr="00514314">
        <w:rPr>
          <w:b/>
          <w:sz w:val="24"/>
          <w:szCs w:val="24"/>
        </w:rPr>
        <w:t>Озелененная территория</w:t>
      </w:r>
      <w:r w:rsidRPr="00514314">
        <w:rP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771E29" w:rsidRPr="00514314" w:rsidRDefault="00771E29" w:rsidP="00771E29">
      <w:pPr>
        <w:keepLines w:val="0"/>
        <w:spacing w:line="240" w:lineRule="auto"/>
        <w:ind w:firstLine="851"/>
        <w:rPr>
          <w:sz w:val="24"/>
          <w:szCs w:val="24"/>
        </w:rPr>
      </w:pPr>
      <w:r w:rsidRPr="00514314">
        <w:rPr>
          <w:b/>
          <w:sz w:val="24"/>
          <w:szCs w:val="24"/>
        </w:rPr>
        <w:t>Коэффициент озеленения</w:t>
      </w:r>
      <w:r w:rsidRPr="00514314">
        <w:rPr>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771E29" w:rsidRPr="00514314" w:rsidRDefault="00771E29" w:rsidP="00771E29">
      <w:pPr>
        <w:keepLines w:val="0"/>
        <w:spacing w:line="240" w:lineRule="auto"/>
        <w:ind w:firstLine="851"/>
        <w:rPr>
          <w:sz w:val="24"/>
          <w:szCs w:val="24"/>
        </w:rPr>
      </w:pPr>
      <w:r w:rsidRPr="00514314">
        <w:rPr>
          <w:b/>
          <w:sz w:val="24"/>
          <w:szCs w:val="24"/>
        </w:rPr>
        <w:t>Квартал сохраняемой застройки</w:t>
      </w:r>
      <w:r w:rsidRPr="00514314">
        <w:rPr>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771E29" w:rsidRPr="00514314" w:rsidRDefault="00771E29" w:rsidP="00771E29">
      <w:pPr>
        <w:keepLines w:val="0"/>
        <w:spacing w:line="240" w:lineRule="auto"/>
        <w:ind w:firstLine="851"/>
        <w:rPr>
          <w:sz w:val="24"/>
          <w:szCs w:val="24"/>
        </w:rPr>
      </w:pPr>
      <w:r w:rsidRPr="00514314">
        <w:rPr>
          <w:b/>
          <w:sz w:val="24"/>
          <w:szCs w:val="24"/>
        </w:rPr>
        <w:t>Малые архитектурные формы</w:t>
      </w:r>
      <w:r w:rsidRPr="00514314">
        <w:rPr>
          <w:sz w:val="24"/>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771E29" w:rsidRPr="00514314" w:rsidRDefault="00771E29" w:rsidP="00771E29">
      <w:pPr>
        <w:keepLines w:val="0"/>
        <w:spacing w:line="240" w:lineRule="auto"/>
        <w:ind w:firstLine="851"/>
        <w:rPr>
          <w:sz w:val="24"/>
          <w:szCs w:val="24"/>
        </w:rPr>
      </w:pPr>
      <w:r w:rsidRPr="00514314">
        <w:rPr>
          <w:b/>
          <w:sz w:val="24"/>
          <w:szCs w:val="24"/>
        </w:rPr>
        <w:t>Защитные дорожные сооружения</w:t>
      </w:r>
      <w:r w:rsidRPr="00514314">
        <w:rPr>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771E29" w:rsidRPr="00514314" w:rsidRDefault="00771E29" w:rsidP="00771E29">
      <w:pPr>
        <w:keepLines w:val="0"/>
        <w:spacing w:line="240" w:lineRule="auto"/>
        <w:ind w:firstLine="851"/>
        <w:rPr>
          <w:sz w:val="24"/>
          <w:szCs w:val="24"/>
        </w:rPr>
      </w:pPr>
      <w:r w:rsidRPr="00514314">
        <w:rPr>
          <w:b/>
          <w:sz w:val="24"/>
          <w:szCs w:val="24"/>
        </w:rPr>
        <w:t>Стоянка для автомобилей (автостоянка)</w:t>
      </w:r>
      <w:r w:rsidRPr="00514314">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771E29" w:rsidRPr="00514314" w:rsidRDefault="00771E29" w:rsidP="00771E29">
      <w:pPr>
        <w:keepLines w:val="0"/>
        <w:spacing w:line="240" w:lineRule="auto"/>
        <w:ind w:firstLine="851"/>
        <w:rPr>
          <w:sz w:val="24"/>
          <w:szCs w:val="24"/>
        </w:rPr>
      </w:pPr>
      <w:r w:rsidRPr="00514314">
        <w:rPr>
          <w:b/>
          <w:sz w:val="24"/>
          <w:szCs w:val="24"/>
        </w:rPr>
        <w:t>Надземная автостоянка закрытого типа</w:t>
      </w:r>
      <w:r w:rsidRPr="00514314">
        <w:rPr>
          <w:sz w:val="24"/>
          <w:szCs w:val="24"/>
        </w:rPr>
        <w:t xml:space="preserve"> - автостоянка с наружными стеновыми</w:t>
      </w:r>
      <w:r w:rsidRPr="00514314">
        <w:rPr>
          <w:color w:val="FF0000"/>
          <w:sz w:val="24"/>
          <w:szCs w:val="24"/>
        </w:rPr>
        <w:t xml:space="preserve"> </w:t>
      </w:r>
      <w:r w:rsidRPr="00514314">
        <w:rPr>
          <w:sz w:val="24"/>
          <w:szCs w:val="24"/>
        </w:rPr>
        <w:t>ограждениями (гаражи, гаражи-стоянки, гаражные комплексы).</w:t>
      </w:r>
    </w:p>
    <w:p w:rsidR="00771E29" w:rsidRPr="00514314" w:rsidRDefault="00771E29" w:rsidP="00771E29">
      <w:pPr>
        <w:keepLines w:val="0"/>
        <w:spacing w:line="240" w:lineRule="auto"/>
        <w:ind w:firstLine="851"/>
        <w:rPr>
          <w:sz w:val="24"/>
          <w:szCs w:val="24"/>
        </w:rPr>
      </w:pPr>
      <w:r w:rsidRPr="00514314">
        <w:rPr>
          <w:b/>
          <w:sz w:val="24"/>
          <w:szCs w:val="24"/>
        </w:rPr>
        <w:t>Автостоянка открытого типа</w:t>
      </w:r>
      <w:r w:rsidRPr="00514314">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771E29" w:rsidRPr="00514314" w:rsidRDefault="00771E29" w:rsidP="00771E29">
      <w:pPr>
        <w:keepLines w:val="0"/>
        <w:spacing w:line="240" w:lineRule="auto"/>
        <w:ind w:firstLine="851"/>
        <w:rPr>
          <w:sz w:val="24"/>
          <w:szCs w:val="24"/>
        </w:rPr>
      </w:pPr>
      <w:r w:rsidRPr="00514314">
        <w:rPr>
          <w:b/>
          <w:sz w:val="24"/>
          <w:szCs w:val="24"/>
        </w:rPr>
        <w:t>Парковка (парковочное место)</w:t>
      </w:r>
      <w:r w:rsidRPr="00514314">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71E29" w:rsidRPr="00514314" w:rsidRDefault="00771E29" w:rsidP="00771E29">
      <w:pPr>
        <w:keepLines w:val="0"/>
        <w:spacing w:line="240" w:lineRule="auto"/>
        <w:ind w:firstLine="851"/>
        <w:rPr>
          <w:sz w:val="24"/>
          <w:szCs w:val="24"/>
        </w:rPr>
      </w:pPr>
      <w:r w:rsidRPr="00514314">
        <w:rPr>
          <w:b/>
          <w:sz w:val="24"/>
          <w:szCs w:val="24"/>
        </w:rPr>
        <w:t>Гостевые стоянки</w:t>
      </w:r>
      <w:r w:rsidRPr="00514314">
        <w:rPr>
          <w:sz w:val="24"/>
          <w:szCs w:val="24"/>
        </w:rPr>
        <w:t xml:space="preserve"> - открытые площадки, предназначенные для кратковременного хранения (стоянки) легковых автомобилей.</w:t>
      </w:r>
    </w:p>
    <w:p w:rsidR="00771E29" w:rsidRPr="00514314" w:rsidRDefault="00771E29" w:rsidP="00771E29">
      <w:pPr>
        <w:keepLines w:val="0"/>
        <w:spacing w:line="240" w:lineRule="auto"/>
        <w:ind w:firstLine="851"/>
        <w:rPr>
          <w:sz w:val="24"/>
          <w:szCs w:val="24"/>
        </w:rPr>
      </w:pPr>
      <w:r w:rsidRPr="00514314">
        <w:rPr>
          <w:b/>
          <w:sz w:val="24"/>
          <w:szCs w:val="24"/>
        </w:rPr>
        <w:t>Магазин</w:t>
      </w:r>
      <w:r w:rsidRPr="00514314">
        <w:rPr>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771E29" w:rsidRPr="00514314" w:rsidRDefault="00771E29" w:rsidP="00771E29">
      <w:pPr>
        <w:keepLines w:val="0"/>
        <w:spacing w:line="240" w:lineRule="auto"/>
        <w:ind w:firstLine="851"/>
        <w:rPr>
          <w:sz w:val="24"/>
          <w:szCs w:val="24"/>
        </w:rPr>
      </w:pPr>
      <w:r w:rsidRPr="00514314">
        <w:rPr>
          <w:b/>
          <w:sz w:val="24"/>
          <w:szCs w:val="24"/>
        </w:rPr>
        <w:t>Киоск</w:t>
      </w:r>
      <w:r w:rsidRPr="00514314">
        <w:rPr>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771E29" w:rsidRPr="00514314" w:rsidRDefault="00771E29" w:rsidP="00771E29">
      <w:pPr>
        <w:keepLines w:val="0"/>
        <w:spacing w:line="240" w:lineRule="auto"/>
        <w:ind w:firstLine="851"/>
        <w:rPr>
          <w:sz w:val="24"/>
          <w:szCs w:val="24"/>
        </w:rPr>
      </w:pPr>
      <w:r w:rsidRPr="00514314">
        <w:rPr>
          <w:b/>
          <w:sz w:val="24"/>
          <w:szCs w:val="24"/>
        </w:rPr>
        <w:t>Торговый павильон</w:t>
      </w:r>
      <w:r w:rsidRPr="00514314">
        <w:rPr>
          <w:sz w:val="24"/>
          <w:szCs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771E29" w:rsidRPr="00514314" w:rsidRDefault="00771E29" w:rsidP="00771E29">
      <w:pPr>
        <w:keepLines w:val="0"/>
        <w:spacing w:line="240" w:lineRule="auto"/>
        <w:ind w:firstLine="851"/>
        <w:rPr>
          <w:sz w:val="24"/>
          <w:szCs w:val="24"/>
        </w:rPr>
      </w:pPr>
      <w:r w:rsidRPr="00514314">
        <w:rPr>
          <w:b/>
          <w:sz w:val="24"/>
          <w:szCs w:val="24"/>
        </w:rPr>
        <w:t>Пандус</w:t>
      </w:r>
      <w:r w:rsidRPr="00514314">
        <w:rP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771E29" w:rsidRPr="00514314" w:rsidRDefault="00771E29" w:rsidP="00771E29">
      <w:pPr>
        <w:keepLines w:val="0"/>
        <w:spacing w:line="240" w:lineRule="auto"/>
        <w:ind w:firstLine="851"/>
        <w:rPr>
          <w:sz w:val="24"/>
          <w:szCs w:val="24"/>
        </w:rPr>
      </w:pPr>
      <w:r w:rsidRPr="00514314">
        <w:rPr>
          <w:b/>
          <w:sz w:val="24"/>
          <w:szCs w:val="24"/>
        </w:rPr>
        <w:t>Маломобильные граждане</w:t>
      </w:r>
      <w:r w:rsidRPr="00514314">
        <w:rP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771E29" w:rsidRPr="00514314" w:rsidRDefault="00771E29" w:rsidP="00771E29">
      <w:pPr>
        <w:keepLines w:val="0"/>
        <w:spacing w:line="240" w:lineRule="auto"/>
        <w:ind w:firstLine="851"/>
        <w:rPr>
          <w:sz w:val="24"/>
          <w:szCs w:val="24"/>
        </w:rPr>
      </w:pPr>
      <w:r w:rsidRPr="00514314">
        <w:rPr>
          <w:b/>
          <w:sz w:val="24"/>
          <w:szCs w:val="24"/>
        </w:rPr>
        <w:t>Контейнер</w:t>
      </w:r>
      <w:r w:rsidRPr="00514314">
        <w:rPr>
          <w:sz w:val="24"/>
          <w:szCs w:val="24"/>
        </w:rPr>
        <w:t xml:space="preserve"> – стандартная емкость для сбора ТБО объемом 0,6 - 1,5 кубических метров;</w:t>
      </w:r>
    </w:p>
    <w:p w:rsidR="00771E29" w:rsidRPr="00514314" w:rsidRDefault="00771E29" w:rsidP="00771E29">
      <w:pPr>
        <w:keepLines w:val="0"/>
        <w:spacing w:line="240" w:lineRule="auto"/>
        <w:ind w:firstLine="851"/>
        <w:rPr>
          <w:sz w:val="24"/>
          <w:szCs w:val="24"/>
        </w:rPr>
      </w:pPr>
      <w:r w:rsidRPr="00514314">
        <w:rPr>
          <w:b/>
          <w:sz w:val="24"/>
          <w:szCs w:val="24"/>
        </w:rPr>
        <w:t>Бункер-накопитель</w:t>
      </w:r>
      <w:r w:rsidRPr="00514314">
        <w:rPr>
          <w:sz w:val="24"/>
          <w:szCs w:val="24"/>
        </w:rPr>
        <w:t xml:space="preserve"> - стандартная емкость для сбора КГМ объемом более 2,0 кубических метров.</w:t>
      </w:r>
    </w:p>
    <w:p w:rsidR="001C6C03" w:rsidRPr="00514314" w:rsidRDefault="001C6C03" w:rsidP="001C6C03">
      <w:pPr>
        <w:keepNext/>
        <w:keepLines w:val="0"/>
        <w:suppressLineNumbers/>
        <w:suppressAutoHyphens/>
        <w:overflowPunct/>
        <w:spacing w:line="240" w:lineRule="auto"/>
        <w:ind w:firstLine="540"/>
        <w:contextualSpacing/>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Статья 2. Основания введения, назначение и состав Правил</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572E7F" w:rsidRPr="00514314" w:rsidRDefault="004F5189" w:rsidP="00572E7F">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w:t>
      </w:r>
      <w:r w:rsidR="00CE2D13" w:rsidRPr="00514314">
        <w:rPr>
          <w:color w:val="000000"/>
          <w:sz w:val="24"/>
          <w:szCs w:val="24"/>
        </w:rPr>
        <w:t xml:space="preserve"> </w:t>
      </w:r>
      <w:r w:rsidR="00572E7F" w:rsidRPr="00514314">
        <w:rPr>
          <w:color w:val="000000"/>
          <w:sz w:val="24"/>
          <w:szCs w:val="24"/>
        </w:rPr>
        <w:t>муниципальном образовании город</w:t>
      </w:r>
      <w:r w:rsidR="0039071F" w:rsidRPr="00514314">
        <w:rPr>
          <w:color w:val="000000"/>
          <w:sz w:val="24"/>
          <w:szCs w:val="24"/>
        </w:rPr>
        <w:t xml:space="preserve"> Горячий Ключ</w:t>
      </w:r>
      <w:r w:rsidRPr="00514314">
        <w:rPr>
          <w:color w:val="000000"/>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39071F" w:rsidRPr="00514314">
        <w:rPr>
          <w:color w:val="000000"/>
          <w:sz w:val="24"/>
          <w:szCs w:val="24"/>
        </w:rPr>
        <w:t>городского округа Горячий Ключ</w:t>
      </w:r>
      <w:r w:rsidRPr="00514314">
        <w:rPr>
          <w:color w:val="000000"/>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72E7F" w:rsidRPr="00514314" w:rsidRDefault="00572E7F" w:rsidP="00572E7F">
      <w:pPr>
        <w:keepLines w:val="0"/>
        <w:widowControl w:val="0"/>
        <w:tabs>
          <w:tab w:val="left" w:pos="-5387"/>
          <w:tab w:val="left" w:pos="851"/>
        </w:tabs>
        <w:spacing w:line="240" w:lineRule="auto"/>
        <w:ind w:firstLine="851"/>
        <w:rPr>
          <w:sz w:val="24"/>
          <w:szCs w:val="24"/>
        </w:rPr>
      </w:pPr>
      <w:r w:rsidRPr="00514314">
        <w:rPr>
          <w:sz w:val="24"/>
          <w:szCs w:val="24"/>
        </w:rPr>
        <w:t>2. Правила землепользования и застройки разрабатываются в целях:</w:t>
      </w:r>
    </w:p>
    <w:p w:rsidR="00572E7F" w:rsidRPr="00514314" w:rsidRDefault="00572E7F" w:rsidP="00572E7F">
      <w:pPr>
        <w:keepLines w:val="0"/>
        <w:widowControl w:val="0"/>
        <w:tabs>
          <w:tab w:val="left" w:pos="-5387"/>
          <w:tab w:val="left" w:pos="851"/>
        </w:tabs>
        <w:spacing w:line="240" w:lineRule="auto"/>
        <w:ind w:firstLine="851"/>
        <w:rPr>
          <w:sz w:val="24"/>
          <w:szCs w:val="24"/>
        </w:rPr>
      </w:pPr>
      <w:r w:rsidRPr="00514314">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72E7F" w:rsidRPr="00514314" w:rsidRDefault="00572E7F" w:rsidP="00572E7F">
      <w:pPr>
        <w:keepLines w:val="0"/>
        <w:widowControl w:val="0"/>
        <w:tabs>
          <w:tab w:val="left" w:pos="-5387"/>
          <w:tab w:val="left" w:pos="851"/>
        </w:tabs>
        <w:spacing w:line="240" w:lineRule="auto"/>
        <w:ind w:firstLine="851"/>
        <w:rPr>
          <w:sz w:val="24"/>
          <w:szCs w:val="24"/>
        </w:rPr>
      </w:pPr>
      <w:r w:rsidRPr="00514314">
        <w:rPr>
          <w:sz w:val="24"/>
          <w:szCs w:val="24"/>
        </w:rPr>
        <w:t>2) создания условий для планировки территорий муниципальных образований;</w:t>
      </w:r>
    </w:p>
    <w:p w:rsidR="00572E7F" w:rsidRPr="00514314" w:rsidRDefault="00572E7F" w:rsidP="00572E7F">
      <w:pPr>
        <w:spacing w:line="240" w:lineRule="auto"/>
        <w:ind w:firstLine="851"/>
        <w:rPr>
          <w:sz w:val="24"/>
          <w:szCs w:val="24"/>
        </w:rPr>
      </w:pPr>
      <w:r w:rsidRPr="00514314">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3. Правила землепользования и застройки включают в себя:</w:t>
      </w:r>
    </w:p>
    <w:p w:rsidR="00572E7F" w:rsidRPr="00514314" w:rsidRDefault="00572E7F" w:rsidP="00572E7F">
      <w:pPr>
        <w:spacing w:line="240" w:lineRule="auto"/>
        <w:ind w:firstLine="851"/>
        <w:rPr>
          <w:sz w:val="24"/>
          <w:szCs w:val="24"/>
        </w:rPr>
      </w:pPr>
      <w:r w:rsidRPr="00514314">
        <w:rPr>
          <w:sz w:val="24"/>
          <w:szCs w:val="24"/>
        </w:rPr>
        <w:t>1) порядок их применения и внесения изменений в указанные правила;</w:t>
      </w:r>
    </w:p>
    <w:p w:rsidR="00572E7F" w:rsidRPr="00514314" w:rsidRDefault="00572E7F" w:rsidP="00572E7F">
      <w:pPr>
        <w:spacing w:line="240" w:lineRule="auto"/>
        <w:ind w:firstLine="851"/>
        <w:rPr>
          <w:sz w:val="24"/>
          <w:szCs w:val="24"/>
        </w:rPr>
      </w:pPr>
      <w:r w:rsidRPr="00514314">
        <w:rPr>
          <w:sz w:val="24"/>
          <w:szCs w:val="24"/>
        </w:rPr>
        <w:t>2) карту градостроительного зонирования;</w:t>
      </w:r>
    </w:p>
    <w:p w:rsidR="00572E7F" w:rsidRPr="00514314" w:rsidRDefault="00572E7F" w:rsidP="00572E7F">
      <w:pPr>
        <w:spacing w:line="240" w:lineRule="auto"/>
        <w:ind w:firstLine="851"/>
        <w:rPr>
          <w:sz w:val="24"/>
          <w:szCs w:val="24"/>
        </w:rPr>
      </w:pPr>
      <w:r w:rsidRPr="00514314">
        <w:rPr>
          <w:sz w:val="24"/>
          <w:szCs w:val="24"/>
        </w:rPr>
        <w:t>3) градостроительные регламенты.</w:t>
      </w:r>
    </w:p>
    <w:p w:rsidR="00572E7F" w:rsidRPr="00514314" w:rsidRDefault="00572E7F" w:rsidP="00572E7F">
      <w:pPr>
        <w:spacing w:line="240" w:lineRule="auto"/>
        <w:ind w:firstLine="851"/>
        <w:rPr>
          <w:sz w:val="24"/>
          <w:szCs w:val="24"/>
        </w:rPr>
      </w:pPr>
      <w:r w:rsidRPr="00514314">
        <w:rPr>
          <w:sz w:val="24"/>
          <w:szCs w:val="24"/>
        </w:rPr>
        <w:t>4. Порядок применения правил землепользования и застройки и внесения в них изменений включает в себя положения:</w:t>
      </w:r>
    </w:p>
    <w:p w:rsidR="00572E7F" w:rsidRPr="00514314" w:rsidRDefault="00572E7F" w:rsidP="00572E7F">
      <w:pPr>
        <w:spacing w:line="240" w:lineRule="auto"/>
        <w:ind w:firstLine="851"/>
        <w:rPr>
          <w:sz w:val="24"/>
          <w:szCs w:val="24"/>
        </w:rPr>
      </w:pPr>
      <w:r w:rsidRPr="00514314">
        <w:rPr>
          <w:sz w:val="24"/>
          <w:szCs w:val="24"/>
        </w:rPr>
        <w:t>1) о регулировании землепользования и застройки органами местного самоуправления;</w:t>
      </w:r>
    </w:p>
    <w:p w:rsidR="00572E7F" w:rsidRPr="00514314" w:rsidRDefault="00572E7F" w:rsidP="00572E7F">
      <w:pPr>
        <w:spacing w:line="240" w:lineRule="auto"/>
        <w:ind w:firstLine="851"/>
        <w:rPr>
          <w:sz w:val="24"/>
          <w:szCs w:val="24"/>
        </w:rPr>
      </w:pPr>
      <w:r w:rsidRPr="00514314">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72E7F" w:rsidRPr="00514314" w:rsidRDefault="00572E7F" w:rsidP="00572E7F">
      <w:pPr>
        <w:spacing w:line="240" w:lineRule="auto"/>
        <w:ind w:firstLine="851"/>
        <w:rPr>
          <w:sz w:val="24"/>
          <w:szCs w:val="24"/>
        </w:rPr>
      </w:pPr>
      <w:r w:rsidRPr="00514314">
        <w:rPr>
          <w:sz w:val="24"/>
          <w:szCs w:val="24"/>
        </w:rPr>
        <w:t>3) о подготовке документации по планировке территории органами местного самоуправления;</w:t>
      </w:r>
    </w:p>
    <w:p w:rsidR="00572E7F" w:rsidRPr="00514314" w:rsidRDefault="00572E7F" w:rsidP="00572E7F">
      <w:pPr>
        <w:spacing w:line="240" w:lineRule="auto"/>
        <w:ind w:firstLine="851"/>
        <w:rPr>
          <w:sz w:val="24"/>
          <w:szCs w:val="24"/>
        </w:rPr>
      </w:pPr>
      <w:r w:rsidRPr="00514314">
        <w:rPr>
          <w:sz w:val="24"/>
          <w:szCs w:val="24"/>
        </w:rPr>
        <w:t>4) о проведении публичных слушаний по вопросам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5) о внесении изменений в правила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6) о регулировании иных вопросов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72E7F" w:rsidRPr="00514314" w:rsidRDefault="00572E7F" w:rsidP="00572E7F">
      <w:pPr>
        <w:spacing w:line="240" w:lineRule="auto"/>
        <w:ind w:firstLine="851"/>
        <w:rPr>
          <w:sz w:val="24"/>
          <w:szCs w:val="24"/>
        </w:rPr>
      </w:pPr>
      <w:r w:rsidRPr="00514314">
        <w:rPr>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72E7F" w:rsidRPr="00514314" w:rsidRDefault="00572E7F" w:rsidP="00572E7F">
      <w:pPr>
        <w:spacing w:line="240" w:lineRule="auto"/>
        <w:ind w:firstLine="851"/>
        <w:rPr>
          <w:sz w:val="24"/>
          <w:szCs w:val="24"/>
        </w:rPr>
      </w:pPr>
      <w:r w:rsidRPr="00514314">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72E7F" w:rsidRPr="00514314" w:rsidRDefault="00572E7F" w:rsidP="00572E7F">
      <w:pPr>
        <w:spacing w:line="240" w:lineRule="auto"/>
        <w:ind w:firstLine="851"/>
        <w:rPr>
          <w:sz w:val="24"/>
          <w:szCs w:val="24"/>
        </w:rPr>
      </w:pPr>
      <w:r w:rsidRPr="00514314">
        <w:rPr>
          <w:sz w:val="24"/>
          <w:szCs w:val="24"/>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572E7F" w:rsidRPr="00514314" w:rsidRDefault="00572E7F" w:rsidP="00572E7F">
      <w:pPr>
        <w:spacing w:line="240" w:lineRule="auto"/>
        <w:ind w:firstLine="851"/>
        <w:rPr>
          <w:sz w:val="24"/>
          <w:szCs w:val="24"/>
        </w:rPr>
      </w:pPr>
      <w:r w:rsidRPr="00514314">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72E7F" w:rsidRPr="00514314" w:rsidRDefault="00572E7F" w:rsidP="00572E7F">
      <w:pPr>
        <w:spacing w:line="240" w:lineRule="auto"/>
        <w:ind w:firstLine="851"/>
        <w:rPr>
          <w:sz w:val="24"/>
          <w:szCs w:val="24"/>
        </w:rPr>
      </w:pPr>
      <w:r w:rsidRPr="00514314">
        <w:rPr>
          <w:sz w:val="24"/>
          <w:szCs w:val="24"/>
        </w:rPr>
        <w:t>1) виды разрешенного использования земельных участков 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72E7F" w:rsidRPr="00514314" w:rsidRDefault="00572E7F" w:rsidP="00572E7F">
      <w:pPr>
        <w:spacing w:line="240" w:lineRule="auto"/>
        <w:ind w:firstLine="851"/>
        <w:rPr>
          <w:sz w:val="24"/>
          <w:szCs w:val="24"/>
        </w:rPr>
      </w:pPr>
      <w:r w:rsidRPr="00514314">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72E7F" w:rsidRPr="00514314" w:rsidRDefault="00572E7F" w:rsidP="00572E7F">
      <w:pPr>
        <w:spacing w:line="240" w:lineRule="auto"/>
        <w:ind w:firstLine="851"/>
        <w:rPr>
          <w:sz w:val="24"/>
          <w:szCs w:val="24"/>
        </w:rPr>
      </w:pPr>
      <w:r w:rsidRPr="00514314">
        <w:rPr>
          <w:sz w:val="24"/>
          <w:szCs w:val="24"/>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муниципального образования город Горячий Ключ по вопросам регулирования землепользования и застройки. Указанные акты применяются в части, не противоречащей настоящим Правилам.</w:t>
      </w:r>
    </w:p>
    <w:p w:rsidR="00572E7F" w:rsidRPr="00514314" w:rsidRDefault="00572E7F" w:rsidP="00572E7F">
      <w:pPr>
        <w:spacing w:line="240" w:lineRule="auto"/>
        <w:ind w:firstLine="851"/>
        <w:rPr>
          <w:sz w:val="24"/>
          <w:szCs w:val="24"/>
        </w:rPr>
      </w:pPr>
      <w:r w:rsidRPr="00514314">
        <w:rPr>
          <w:sz w:val="24"/>
          <w:szCs w:val="24"/>
        </w:rPr>
        <w:t>9. Настоящие Правила обязательны для исполнения всеми расположенными на территории муниципального образования город Горячий Ключ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Горячий Ключ.</w:t>
      </w:r>
    </w:p>
    <w:p w:rsidR="00F24E58" w:rsidRPr="00514314" w:rsidRDefault="00F24E58" w:rsidP="00572E7F">
      <w:pPr>
        <w:keepLines w:val="0"/>
        <w:widowControl w:val="0"/>
        <w:shd w:val="clear" w:color="auto" w:fill="FFFFFF"/>
        <w:tabs>
          <w:tab w:val="left" w:pos="-5387"/>
        </w:tabs>
        <w:spacing w:line="240" w:lineRule="auto"/>
        <w:ind w:firstLine="851"/>
        <w:rPr>
          <w:color w:val="000000"/>
          <w:sz w:val="24"/>
          <w:szCs w:val="24"/>
        </w:rPr>
      </w:pPr>
    </w:p>
    <w:p w:rsidR="00641663" w:rsidRPr="00514314" w:rsidRDefault="00641663"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 xml:space="preserve">Статья 3. Открытость и доступность информации о землепользовании и застройке </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Администрация муниципального образования город Горячий Ключ обеспечивает возможность ознакомления с настоящими Правилами всем желающим путем:</w:t>
      </w:r>
    </w:p>
    <w:p w:rsidR="00902284" w:rsidRPr="00514314" w:rsidRDefault="00902284" w:rsidP="00902284">
      <w:pPr>
        <w:keepLines w:val="0"/>
        <w:widowControl w:val="0"/>
        <w:tabs>
          <w:tab w:val="left" w:pos="-5387"/>
        </w:tabs>
        <w:spacing w:line="240" w:lineRule="auto"/>
        <w:ind w:firstLine="851"/>
        <w:rPr>
          <w:color w:val="000000"/>
          <w:sz w:val="24"/>
          <w:szCs w:val="24"/>
        </w:rPr>
      </w:pPr>
      <w:r w:rsidRPr="00514314">
        <w:rPr>
          <w:color w:val="000000"/>
          <w:sz w:val="24"/>
          <w:szCs w:val="24"/>
        </w:rPr>
        <w:t>1) опубликования (обнародования) Правил;</w:t>
      </w:r>
    </w:p>
    <w:p w:rsidR="00902284" w:rsidRPr="00514314" w:rsidRDefault="00902284" w:rsidP="00902284">
      <w:pPr>
        <w:keepLines w:val="0"/>
        <w:widowControl w:val="0"/>
        <w:tabs>
          <w:tab w:val="left" w:pos="-5387"/>
        </w:tabs>
        <w:spacing w:line="240" w:lineRule="auto"/>
        <w:ind w:firstLine="851"/>
        <w:rPr>
          <w:color w:val="000000"/>
          <w:sz w:val="24"/>
          <w:szCs w:val="24"/>
        </w:rPr>
      </w:pPr>
      <w:r w:rsidRPr="00514314">
        <w:rPr>
          <w:color w:val="000000"/>
          <w:sz w:val="24"/>
          <w:szCs w:val="24"/>
        </w:rPr>
        <w:t>2) помещения Правил на официальном сайте в сети Интернет;</w:t>
      </w:r>
    </w:p>
    <w:p w:rsidR="00902284" w:rsidRPr="00514314" w:rsidRDefault="00902284" w:rsidP="00902284">
      <w:pPr>
        <w:keepLines w:val="0"/>
        <w:widowControl w:val="0"/>
        <w:tabs>
          <w:tab w:val="left" w:pos="-5387"/>
        </w:tabs>
        <w:spacing w:line="240" w:lineRule="auto"/>
        <w:ind w:firstLine="851"/>
        <w:rPr>
          <w:color w:val="000000"/>
          <w:sz w:val="24"/>
          <w:szCs w:val="24"/>
        </w:rPr>
      </w:pPr>
      <w:r w:rsidRPr="00514314">
        <w:rPr>
          <w:color w:val="000000"/>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город Горячий Ключ, иных органах и организациях, причастных к регулированию землепользования и застройки в городском округе город Горячий ключ и (или) путем обнародования (опубликования) в местах, определенных нормативно-правовым актом главы муниципального образования город Горячий Ключ.</w:t>
      </w:r>
    </w:p>
    <w:p w:rsidR="0090228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Администрация муниципального образования город Горячий Ключ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w:t>
      </w:r>
      <w:r>
        <w:rPr>
          <w:color w:val="000000"/>
          <w:sz w:val="24"/>
          <w:szCs w:val="24"/>
        </w:rPr>
        <w:t xml:space="preserve">государственной </w:t>
      </w:r>
      <w:r w:rsidRPr="00514314">
        <w:rPr>
          <w:color w:val="000000"/>
          <w:sz w:val="24"/>
          <w:szCs w:val="24"/>
        </w:rPr>
        <w:t xml:space="preserve">информационной системы обеспечения градостроительной деятельности. </w:t>
      </w:r>
    </w:p>
    <w:p w:rsidR="004F5189" w:rsidRDefault="004F5189" w:rsidP="004F5189">
      <w:pPr>
        <w:keepLines w:val="0"/>
        <w:widowControl w:val="0"/>
        <w:shd w:val="clear" w:color="auto" w:fill="FFFFFF"/>
        <w:tabs>
          <w:tab w:val="left" w:pos="-5387"/>
          <w:tab w:val="left" w:leader="dot" w:pos="8579"/>
        </w:tabs>
        <w:spacing w:line="240" w:lineRule="auto"/>
        <w:ind w:firstLine="851"/>
        <w:rPr>
          <w:bCs/>
          <w:color w:val="000000"/>
          <w:sz w:val="24"/>
          <w:szCs w:val="24"/>
        </w:rPr>
      </w:pPr>
    </w:p>
    <w:p w:rsidR="00F925BF" w:rsidRPr="00514314" w:rsidRDefault="00F925BF" w:rsidP="004F5189">
      <w:pPr>
        <w:keepLines w:val="0"/>
        <w:widowControl w:val="0"/>
        <w:shd w:val="clear" w:color="auto" w:fill="FFFFFF"/>
        <w:tabs>
          <w:tab w:val="left" w:pos="-5387"/>
          <w:tab w:val="left" w:leader="dot" w:pos="8579"/>
        </w:tabs>
        <w:spacing w:line="240" w:lineRule="auto"/>
        <w:ind w:firstLine="851"/>
        <w:rPr>
          <w:bCs/>
          <w:color w:val="000000"/>
          <w:sz w:val="24"/>
          <w:szCs w:val="24"/>
        </w:rPr>
      </w:pPr>
    </w:p>
    <w:p w:rsidR="004F5189" w:rsidRPr="00514314" w:rsidRDefault="004F5189" w:rsidP="004F5189">
      <w:pPr>
        <w:keepLines w:val="0"/>
        <w:widowControl w:val="0"/>
        <w:shd w:val="clear" w:color="auto" w:fill="FFFFFF"/>
        <w:tabs>
          <w:tab w:val="left" w:pos="-5387"/>
          <w:tab w:val="left" w:pos="851"/>
          <w:tab w:val="left" w:leader="dot" w:pos="8579"/>
        </w:tabs>
        <w:spacing w:line="240" w:lineRule="auto"/>
        <w:ind w:firstLine="851"/>
        <w:rPr>
          <w:bCs/>
          <w:color w:val="000000"/>
          <w:sz w:val="24"/>
          <w:szCs w:val="24"/>
        </w:rPr>
      </w:pPr>
      <w:r w:rsidRPr="00514314">
        <w:rPr>
          <w:bCs/>
          <w:color w:val="000000"/>
          <w:sz w:val="24"/>
          <w:szCs w:val="24"/>
          <w:u w:val="single"/>
        </w:rPr>
        <w:t>Раздел 2.</w:t>
      </w:r>
      <w:r w:rsidRPr="00514314">
        <w:rPr>
          <w:bCs/>
          <w:color w:val="000000"/>
          <w:sz w:val="24"/>
          <w:szCs w:val="24"/>
        </w:rPr>
        <w:t xml:space="preserve"> Права использования недвижимости, возникшие до вступления в силу Правил</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4. Общие положения, относящиеся к ранее возникшим правам</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572E7F" w:rsidRPr="00514314" w:rsidRDefault="00572E7F" w:rsidP="00572E7F">
      <w:pPr>
        <w:spacing w:line="240" w:lineRule="auto"/>
        <w:ind w:firstLine="851"/>
        <w:rPr>
          <w:sz w:val="24"/>
          <w:szCs w:val="24"/>
        </w:rPr>
      </w:pPr>
      <w:r w:rsidRPr="00514314">
        <w:rPr>
          <w:sz w:val="24"/>
          <w:szCs w:val="24"/>
        </w:rPr>
        <w:t>1. Принятые до введения в действие настоящих Правил нормативные правовые акты  в отношении территории  муниципального образования город Горячий Ключ по вопросам землепользования и застройки применяются в части, не противоречащей настоящим Правилам.</w:t>
      </w:r>
    </w:p>
    <w:p w:rsidR="004F5189" w:rsidRPr="00514314" w:rsidRDefault="00572E7F" w:rsidP="004F5189">
      <w:pPr>
        <w:keepLines w:val="0"/>
        <w:widowControl w:val="0"/>
        <w:tabs>
          <w:tab w:val="left" w:pos="-5387"/>
        </w:tabs>
        <w:spacing w:line="240" w:lineRule="auto"/>
        <w:ind w:firstLine="851"/>
        <w:rPr>
          <w:color w:val="000000"/>
          <w:sz w:val="24"/>
          <w:szCs w:val="24"/>
        </w:rPr>
      </w:pPr>
      <w:r w:rsidRPr="00514314">
        <w:rPr>
          <w:color w:val="000000"/>
          <w:sz w:val="24"/>
          <w:szCs w:val="24"/>
        </w:rPr>
        <w:t xml:space="preserve">2. </w:t>
      </w:r>
      <w:r w:rsidR="004F5189" w:rsidRPr="00514314">
        <w:rPr>
          <w:color w:val="000000"/>
          <w:sz w:val="24"/>
          <w:szCs w:val="24"/>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F5189" w:rsidRPr="00514314" w:rsidRDefault="00572E7F" w:rsidP="004F5189">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w:t>
      </w:r>
      <w:r w:rsidR="004F5189" w:rsidRPr="00514314">
        <w:rPr>
          <w:color w:val="000000"/>
          <w:sz w:val="24"/>
          <w:szCs w:val="24"/>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34 настоящих Правил;</w:t>
      </w:r>
    </w:p>
    <w:p w:rsidR="004F5189" w:rsidRPr="00514314" w:rsidRDefault="004F5189" w:rsidP="004F5189">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34 настоящих Правил применительно к соответствующим зонам.</w:t>
      </w:r>
    </w:p>
    <w:p w:rsidR="00F24E58" w:rsidRPr="00514314" w:rsidRDefault="004F5189" w:rsidP="00641663">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B7071" w:rsidRPr="00514314" w:rsidRDefault="00CB7071" w:rsidP="004F5189">
      <w:pPr>
        <w:keepLines w:val="0"/>
        <w:widowControl w:val="0"/>
        <w:shd w:val="clear" w:color="auto" w:fill="FFFFFF"/>
        <w:tabs>
          <w:tab w:val="left" w:pos="-5387"/>
        </w:tabs>
        <w:spacing w:line="240" w:lineRule="auto"/>
        <w:ind w:firstLine="851"/>
        <w:rPr>
          <w:bCs/>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Статья 5. Использование и строительные изменения объектов недвижимости, несоответствующих Правилам</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 xml:space="preserve">1. Объекты недвижимости, предусмотренные статьей 4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F5189" w:rsidRPr="00514314" w:rsidRDefault="004F5189" w:rsidP="004F5189">
      <w:pPr>
        <w:keepLines w:val="0"/>
        <w:widowControl w:val="0"/>
        <w:tabs>
          <w:tab w:val="left" w:pos="-5387"/>
          <w:tab w:val="left" w:pos="709"/>
          <w:tab w:val="left" w:pos="851"/>
          <w:tab w:val="left" w:pos="993"/>
        </w:tabs>
        <w:spacing w:line="240" w:lineRule="auto"/>
        <w:ind w:firstLine="851"/>
        <w:rPr>
          <w:color w:val="000000"/>
          <w:sz w:val="24"/>
          <w:szCs w:val="24"/>
        </w:rPr>
      </w:pPr>
      <w:r w:rsidRPr="00514314">
        <w:rPr>
          <w:color w:val="00000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F5189" w:rsidRPr="00514314" w:rsidRDefault="004F5189" w:rsidP="004F5189">
      <w:pPr>
        <w:keepLines w:val="0"/>
        <w:widowControl w:val="0"/>
        <w:tabs>
          <w:tab w:val="left" w:pos="-5387"/>
          <w:tab w:val="left" w:pos="709"/>
          <w:tab w:val="left" w:pos="851"/>
        </w:tabs>
        <w:spacing w:line="240" w:lineRule="auto"/>
        <w:ind w:firstLine="851"/>
        <w:rPr>
          <w:bCs/>
          <w:color w:val="000000"/>
          <w:kern w:val="1"/>
          <w:sz w:val="24"/>
          <w:szCs w:val="24"/>
        </w:rPr>
      </w:pPr>
      <w:r w:rsidRPr="00514314">
        <w:rPr>
          <w:color w:val="000000"/>
          <w:sz w:val="24"/>
          <w:szCs w:val="24"/>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514314">
        <w:rPr>
          <w:bCs/>
          <w:color w:val="000000"/>
          <w:kern w:val="1"/>
          <w:sz w:val="24"/>
          <w:szCs w:val="24"/>
        </w:rPr>
        <w:t xml:space="preserve"> </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w:t>
      </w:r>
      <w:r w:rsidR="00CE2D13" w:rsidRPr="00514314">
        <w:rPr>
          <w:color w:val="000000"/>
          <w:sz w:val="24"/>
          <w:szCs w:val="24"/>
        </w:rPr>
        <w:t xml:space="preserve"> </w:t>
      </w:r>
      <w:r w:rsidRPr="00514314">
        <w:rPr>
          <w:color w:val="000000"/>
          <w:sz w:val="24"/>
          <w:szCs w:val="24"/>
        </w:rPr>
        <w:t>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F5189" w:rsidRPr="00514314" w:rsidRDefault="004F5189" w:rsidP="004F5189">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Несоответствующий вид использования недвижимости не может быть заменен на иной несоответствующий вид использования.</w:t>
      </w:r>
    </w:p>
    <w:p w:rsidR="004F5189" w:rsidRDefault="004F5189" w:rsidP="00976CF6">
      <w:pPr>
        <w:keepLines w:val="0"/>
        <w:widowControl w:val="0"/>
        <w:tabs>
          <w:tab w:val="left" w:pos="-5387"/>
          <w:tab w:val="left" w:pos="851"/>
        </w:tabs>
        <w:spacing w:line="240" w:lineRule="auto"/>
        <w:ind w:firstLine="851"/>
        <w:rPr>
          <w:color w:val="000000"/>
          <w:sz w:val="24"/>
          <w:szCs w:val="24"/>
        </w:rPr>
      </w:pPr>
    </w:p>
    <w:p w:rsidR="00F925BF" w:rsidRDefault="00F925BF"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Pr="00514314" w:rsidRDefault="000070F3" w:rsidP="00976CF6">
      <w:pPr>
        <w:keepLines w:val="0"/>
        <w:widowControl w:val="0"/>
        <w:tabs>
          <w:tab w:val="left" w:pos="-5387"/>
          <w:tab w:val="left" w:pos="851"/>
        </w:tabs>
        <w:spacing w:line="240" w:lineRule="auto"/>
        <w:ind w:firstLine="851"/>
        <w:rPr>
          <w:color w:val="000000"/>
          <w:sz w:val="24"/>
          <w:szCs w:val="24"/>
        </w:rPr>
      </w:pPr>
    </w:p>
    <w:p w:rsidR="004F5189" w:rsidRPr="00514314" w:rsidRDefault="004F5189" w:rsidP="00976CF6">
      <w:pPr>
        <w:keepLines w:val="0"/>
        <w:widowControl w:val="0"/>
        <w:shd w:val="clear" w:color="auto" w:fill="FFFFFF"/>
        <w:tabs>
          <w:tab w:val="left" w:pos="-5387"/>
          <w:tab w:val="left" w:pos="851"/>
          <w:tab w:val="left" w:leader="dot" w:pos="8579"/>
        </w:tabs>
        <w:spacing w:line="240" w:lineRule="auto"/>
        <w:ind w:firstLine="851"/>
        <w:rPr>
          <w:bCs/>
          <w:color w:val="000000"/>
          <w:sz w:val="24"/>
          <w:szCs w:val="24"/>
        </w:rPr>
      </w:pPr>
      <w:r w:rsidRPr="00F925BF">
        <w:rPr>
          <w:bCs/>
          <w:color w:val="000000"/>
          <w:sz w:val="24"/>
          <w:szCs w:val="24"/>
          <w:u w:val="single"/>
        </w:rPr>
        <w:t>Раздел 3.</w:t>
      </w:r>
      <w:r w:rsidRPr="00514314">
        <w:rPr>
          <w:bCs/>
          <w:color w:val="000000"/>
          <w:sz w:val="24"/>
          <w:szCs w:val="24"/>
        </w:rPr>
        <w:t xml:space="preserve"> Участники отношений, возникающих по поводу землепользования и застройки</w:t>
      </w:r>
    </w:p>
    <w:p w:rsidR="00976CF6" w:rsidRPr="00514314" w:rsidRDefault="00976CF6" w:rsidP="00976CF6">
      <w:pPr>
        <w:keepLines w:val="0"/>
        <w:widowControl w:val="0"/>
        <w:shd w:val="clear" w:color="auto" w:fill="FFFFFF"/>
        <w:tabs>
          <w:tab w:val="left" w:pos="-5387"/>
          <w:tab w:val="left" w:pos="851"/>
          <w:tab w:val="left" w:leader="dot" w:pos="8579"/>
        </w:tabs>
        <w:spacing w:line="240" w:lineRule="auto"/>
        <w:ind w:firstLine="851"/>
        <w:rPr>
          <w:bCs/>
          <w:color w:val="000000"/>
          <w:sz w:val="24"/>
          <w:szCs w:val="24"/>
        </w:rPr>
      </w:pPr>
    </w:p>
    <w:p w:rsidR="00976CF6" w:rsidRPr="00514314" w:rsidRDefault="00976CF6" w:rsidP="00976CF6">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6 Общие положения о физических и юридических лицах, осуществляющих землепользование и застройку.</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гор</w:t>
      </w:r>
      <w:r w:rsidR="003B64F8" w:rsidRPr="00514314">
        <w:rPr>
          <w:color w:val="000000"/>
          <w:sz w:val="24"/>
          <w:szCs w:val="24"/>
        </w:rPr>
        <w:t>од Горячий Ключ</w:t>
      </w:r>
      <w:r w:rsidRPr="00514314">
        <w:rPr>
          <w:color w:val="000000"/>
          <w:sz w:val="24"/>
          <w:szCs w:val="24"/>
        </w:rPr>
        <w:t xml:space="preserve"> регулируют действия физических и юридических лиц, которые:</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участвуют в торгах (конкурсах, аукционах), подготавливаемых и проводимых администрацией муниципального образования город</w:t>
      </w:r>
      <w:r w:rsidR="003B64F8" w:rsidRPr="00514314">
        <w:rPr>
          <w:color w:val="000000"/>
          <w:sz w:val="24"/>
          <w:szCs w:val="24"/>
        </w:rPr>
        <w:t xml:space="preserve"> Горячи Ключ</w:t>
      </w:r>
      <w:r w:rsidRPr="00514314">
        <w:rPr>
          <w:color w:val="000000"/>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2) обращаются в администрацию муниципального образования </w:t>
      </w:r>
      <w:r w:rsidR="003B64F8" w:rsidRPr="00514314">
        <w:rPr>
          <w:color w:val="000000"/>
          <w:sz w:val="24"/>
          <w:szCs w:val="24"/>
        </w:rPr>
        <w:t>город Горячий Ключ</w:t>
      </w:r>
      <w:r w:rsidRPr="00514314">
        <w:rPr>
          <w:color w:val="000000"/>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(схему планировочной организации земельного участка с обозначением места размещения объекта индивидуального жилищного строительства) и осуществляют в соответствии с ней строительство, реконструкцию, иные изменения недвижимости;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976CF6" w:rsidRPr="00514314" w:rsidRDefault="00976CF6" w:rsidP="00641663">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5) осуществляют иные действия в области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572E7F" w:rsidRPr="00514314" w:rsidRDefault="00572E7F" w:rsidP="00572E7F">
      <w:pPr>
        <w:spacing w:line="240" w:lineRule="auto"/>
        <w:ind w:firstLine="851"/>
        <w:rPr>
          <w:sz w:val="24"/>
          <w:szCs w:val="24"/>
        </w:rPr>
      </w:pPr>
      <w:r w:rsidRPr="00514314">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72E7F" w:rsidRPr="00514314" w:rsidRDefault="00572E7F" w:rsidP="00572E7F">
      <w:pPr>
        <w:spacing w:line="240" w:lineRule="auto"/>
        <w:ind w:firstLine="851"/>
        <w:rPr>
          <w:sz w:val="24"/>
          <w:szCs w:val="24"/>
        </w:rPr>
      </w:pPr>
      <w:r w:rsidRPr="00514314">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572E7F" w:rsidRPr="00514314" w:rsidRDefault="00572E7F" w:rsidP="00572E7F">
      <w:pPr>
        <w:spacing w:line="240" w:lineRule="auto"/>
        <w:ind w:firstLine="851"/>
        <w:rPr>
          <w:sz w:val="24"/>
          <w:szCs w:val="24"/>
        </w:rPr>
      </w:pPr>
      <w:r w:rsidRPr="00514314">
        <w:rPr>
          <w:sz w:val="24"/>
          <w:szCs w:val="24"/>
        </w:rPr>
        <w:t>3) иные действия, связанные с подготовкой и реализацией общественных или частных планов по землепользованию и застройке.</w:t>
      </w:r>
    </w:p>
    <w:p w:rsidR="00572E7F" w:rsidRPr="00514314" w:rsidRDefault="00572E7F" w:rsidP="00641663">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Статья 7. Комиссия по правилам землепользования и застройки муниципального образования город</w:t>
      </w:r>
      <w:r w:rsidR="003B64F8" w:rsidRPr="00514314">
        <w:rPr>
          <w:color w:val="000000"/>
          <w:sz w:val="24"/>
          <w:szCs w:val="24"/>
        </w:rPr>
        <w:t xml:space="preserve">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 Комиссия по землепользованию и застройке (далее – Комиссия) является постоянно действующим консультативным органом и формируется главой муниципального образования </w:t>
      </w:r>
      <w:r w:rsidR="006E70EF" w:rsidRPr="00514314">
        <w:rPr>
          <w:color w:val="000000"/>
          <w:sz w:val="24"/>
          <w:szCs w:val="24"/>
        </w:rPr>
        <w:t xml:space="preserve">город Горячий Ключ </w:t>
      </w:r>
      <w:r w:rsidRPr="00514314">
        <w:rPr>
          <w:color w:val="000000"/>
          <w:sz w:val="24"/>
          <w:szCs w:val="24"/>
        </w:rPr>
        <w:t>для обеспечения реализации настоящих Правил.</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Комиссия осуществляет свою деятельность в соответствии с настоящими Правилами, Положением о Комиссии, документами, утверждаемыми администрацией муниципального образования </w:t>
      </w:r>
      <w:r w:rsidR="006E70EF" w:rsidRPr="00514314">
        <w:rPr>
          <w:color w:val="000000"/>
          <w:sz w:val="24"/>
          <w:szCs w:val="24"/>
        </w:rPr>
        <w:t>город Горячий Ключ</w:t>
      </w:r>
      <w:r w:rsidRPr="00514314">
        <w:rPr>
          <w:color w:val="000000"/>
          <w:sz w:val="24"/>
          <w:szCs w:val="24"/>
        </w:rPr>
        <w:t xml:space="preserve">. </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К полномочиям Комиссии относится:</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рассмотрение предложений о внесении изменений в настоящие Правила;</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подготовка заключения о внесении изменения в настоящие Правила;</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организация и проведение публичных слушаний по обсуждению Правил землепользования и застройки, проектов планировки;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направляемые главе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направляемое главе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направляемое главе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7) иные полномочия, отнесенные к компетенции комиссии муниципальными правовыми актами администрации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3. Состав и порядок деятельности комиссии утверждаются постановлением администрации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Протоколы заседаний Комиссии являются открытыми для всех заинтересованных лиц, которые могут получать копии протоколов. Документы, рассматриваемые на заседаниях Комиссии, протоколы Комиссии хранятся в архиве администрации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F24E58" w:rsidRPr="00514314" w:rsidRDefault="00F24E58" w:rsidP="00976CF6">
      <w:pPr>
        <w:keepLines w:val="0"/>
        <w:widowControl w:val="0"/>
        <w:tabs>
          <w:tab w:val="left" w:pos="-5387"/>
          <w:tab w:val="left" w:pos="851"/>
        </w:tabs>
        <w:spacing w:line="240" w:lineRule="auto"/>
        <w:ind w:firstLine="851"/>
        <w:rPr>
          <w:color w:val="000000"/>
          <w:sz w:val="24"/>
          <w:szCs w:val="24"/>
        </w:rPr>
      </w:pPr>
    </w:p>
    <w:p w:rsidR="006E70EF" w:rsidRPr="00514314" w:rsidRDefault="006E70EF" w:rsidP="00976CF6">
      <w:pPr>
        <w:keepLines w:val="0"/>
        <w:widowControl w:val="0"/>
        <w:tabs>
          <w:tab w:val="left" w:pos="-5387"/>
          <w:tab w:val="left" w:pos="851"/>
        </w:tabs>
        <w:spacing w:line="240" w:lineRule="auto"/>
        <w:ind w:firstLine="851"/>
        <w:rPr>
          <w:color w:val="000000"/>
          <w:sz w:val="24"/>
          <w:szCs w:val="24"/>
        </w:rPr>
      </w:pPr>
    </w:p>
    <w:p w:rsidR="00902284" w:rsidRPr="00514314" w:rsidRDefault="004F5189"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Статья 8. </w:t>
      </w:r>
      <w:r w:rsidR="00902284" w:rsidRPr="00514314">
        <w:rPr>
          <w:color w:val="000000"/>
          <w:sz w:val="24"/>
          <w:szCs w:val="24"/>
        </w:rPr>
        <w:t>Статья 8. Органы, уполномоченные регулировать и контролировать землепользование и застройку в части обеспечения применения Правил</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В соответствии с законодательством,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администрация муниципального образования город Горячий Ключ (уполномоченные главой муниципального образования город Горячий Ключ структурные подразделения администрации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иные уполномоченные органы.</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По вопросам применения настоящих Правил органы, уполномоченные регулировать и контролировать землепользование и застройку:</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по запросу Комиссии по землепользованию и застройке предоставляют заключения по вопросам, связанным с проведением публичных слушаний;</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По вопросам применения настоящих Правил в обязанности администрации муниципального образования город Горячий Ключ входит:</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подготовка для главы муниципального образования город Горячий Ключ,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содействие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3) согласование документации по планировке территории на соответствие настоящим Правилам и строительным нормам;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4)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5) предоставление заинтересованным лицам информации, которая содержится в Правилах и утвержденной документации по планировке территории;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6) организация и координация разработки проектов планов и программ развития городского округа город Горячий Ключ, в том числе в соответствии с настоящими Правилами;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7) внедрение инноваций по оптимальному использованию экономического, финансового и налогового потенциалов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8)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w:t>
      </w:r>
      <w:r>
        <w:rPr>
          <w:color w:val="000000"/>
          <w:sz w:val="24"/>
          <w:szCs w:val="24"/>
        </w:rPr>
        <w:t xml:space="preserve"> государственную</w:t>
      </w:r>
      <w:r w:rsidRPr="00514314">
        <w:rPr>
          <w:color w:val="000000"/>
          <w:sz w:val="24"/>
          <w:szCs w:val="24"/>
        </w:rPr>
        <w:t xml:space="preserve"> информационную систему обеспечения градостроительной деятельности;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9) подготовка и обеспечение реализации экономических проектов, в том числе инновационных, направленных на социально-экономическое развитие городского округа город Горячий Ключ и обеспечение его жизнедеятельности;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10)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11) координация работ по строительству жилья, разработка и реализация целевых комплексных программ развития и обновления жилищного фонда;</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12)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13) разработка и обеспечение реализации муниципальных программ строительства объектов муниципального заказа;</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14) создание и внедрение механизма системного, пропорционального, экономически обоснованного процесса освоения территорий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15)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16) обеспечение правовой информацией структурных подразделений администрации муниципального образования городского округа город Горячий Ключ по вопросам землепользования и застройки;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17) другие обязанности, выполняемые в соответствии с правовыми актами администрации городского округа город Горячий Ключ.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4. К полномочиям органов местного самоуправления муниципального образования город Горячий Ключ в области сохранения, использования, популяризации и государственной охраны объектов культурного наследия относятся:</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сохранение, использование и популяризация объектов культурного наследия, находящихся в собственности городского округа;</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государственная охрана объектов культурного наследия местного (муниципального) значения;</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определение порядка организации историко-культурного заповедника местного (муниципального) значения.</w:t>
      </w:r>
    </w:p>
    <w:p w:rsidR="00902284" w:rsidRPr="00514314" w:rsidRDefault="00902284" w:rsidP="00902284">
      <w:pPr>
        <w:keepNext/>
        <w:suppressLineNumbers/>
        <w:tabs>
          <w:tab w:val="left" w:pos="-5387"/>
        </w:tabs>
        <w:suppressAutoHyphens/>
        <w:spacing w:line="240" w:lineRule="auto"/>
        <w:ind w:firstLine="851"/>
        <w:contextualSpacing/>
        <w:rPr>
          <w:color w:val="000000"/>
          <w:sz w:val="24"/>
          <w:szCs w:val="24"/>
        </w:rPr>
      </w:pPr>
      <w:r w:rsidRPr="00514314">
        <w:rPr>
          <w:color w:val="000000"/>
          <w:sz w:val="24"/>
          <w:szCs w:val="24"/>
        </w:rPr>
        <w:t>5. Представители органов муниципального образования город Горячий Ключ участвуют в регулировании землепользования и застройки в соответствии с Уставом муниципального образования город Горячий Ключ, нормативными правовыми актами Российской Федерации, Краснодарского края.</w:t>
      </w:r>
    </w:p>
    <w:p w:rsidR="004F5189" w:rsidRDefault="004F5189" w:rsidP="00902284">
      <w:pPr>
        <w:keepLines w:val="0"/>
        <w:widowControl w:val="0"/>
        <w:tabs>
          <w:tab w:val="left" w:pos="-5387"/>
          <w:tab w:val="left" w:pos="851"/>
        </w:tabs>
        <w:spacing w:line="240" w:lineRule="auto"/>
        <w:ind w:firstLine="851"/>
        <w:rPr>
          <w:color w:val="000000"/>
          <w:sz w:val="24"/>
          <w:szCs w:val="24"/>
        </w:rPr>
      </w:pPr>
    </w:p>
    <w:p w:rsidR="00F925BF" w:rsidRPr="00514314" w:rsidRDefault="00F925BF" w:rsidP="004F5189">
      <w:pPr>
        <w:keepLines w:val="0"/>
        <w:widowControl w:val="0"/>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u w:val="single"/>
        </w:rPr>
        <w:t>Раздел 4.</w:t>
      </w:r>
      <w:r w:rsidRPr="00514314">
        <w:rPr>
          <w:color w:val="000000"/>
          <w:sz w:val="24"/>
          <w:szCs w:val="24"/>
        </w:rPr>
        <w:t xml:space="preserve"> Предоставление прав на земельные участки</w:t>
      </w:r>
    </w:p>
    <w:p w:rsidR="00EE7973" w:rsidRPr="00514314" w:rsidRDefault="00EE7973"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pStyle w:val="18"/>
        <w:tabs>
          <w:tab w:val="left" w:pos="-5387"/>
          <w:tab w:val="left" w:pos="851"/>
        </w:tabs>
        <w:ind w:firstLine="851"/>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9. Общие положения предоставление прав на земельные участки</w:t>
      </w:r>
    </w:p>
    <w:p w:rsidR="004F5189" w:rsidRPr="00514314" w:rsidRDefault="004F5189" w:rsidP="004F5189">
      <w:pPr>
        <w:pStyle w:val="18"/>
        <w:tabs>
          <w:tab w:val="left" w:pos="-5387"/>
        </w:tabs>
        <w:ind w:firstLine="425"/>
        <w:rPr>
          <w:rFonts w:ascii="Times New Roman" w:hAnsi="Times New Roman" w:cs="Times New Roman"/>
          <w:color w:val="000000"/>
          <w:sz w:val="24"/>
          <w:szCs w:val="24"/>
        </w:rPr>
      </w:pPr>
    </w:p>
    <w:p w:rsidR="004F5189" w:rsidRPr="00514314" w:rsidRDefault="004F5189" w:rsidP="00A86F0C">
      <w:pPr>
        <w:spacing w:line="240" w:lineRule="auto"/>
        <w:ind w:firstLine="851"/>
        <w:rPr>
          <w:rFonts w:eastAsia="MS Mincho"/>
          <w:color w:val="000000"/>
          <w:sz w:val="24"/>
          <w:szCs w:val="24"/>
        </w:rPr>
      </w:pPr>
      <w:r w:rsidRPr="00514314">
        <w:rPr>
          <w:rFonts w:eastAsia="MS Mincho"/>
          <w:color w:val="000000"/>
          <w:sz w:val="24"/>
          <w:szCs w:val="24"/>
        </w:rPr>
        <w:t xml:space="preserve">1. </w:t>
      </w:r>
      <w:r w:rsidR="00A86F0C" w:rsidRPr="00514314">
        <w:rPr>
          <w:sz w:val="24"/>
          <w:szCs w:val="24"/>
        </w:rPr>
        <w:t>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город Горячий Ключ осуществляется администрацией муниципального образования город Горячий Ключ в соответствии с нормативными правовыми актами Российской Федерации, Краснодарского края, Уставом муниципального образования город Горячий Ключ и нормативными правовыми актами муниципального образования город Горячий Ключ.</w:t>
      </w:r>
    </w:p>
    <w:p w:rsidR="00A86F0C" w:rsidRPr="00514314" w:rsidRDefault="00D45723" w:rsidP="00A86F0C">
      <w:pPr>
        <w:spacing w:line="240" w:lineRule="auto"/>
        <w:ind w:firstLine="851"/>
        <w:rPr>
          <w:sz w:val="24"/>
          <w:szCs w:val="24"/>
        </w:rPr>
      </w:pPr>
      <w:r w:rsidRPr="00514314">
        <w:rPr>
          <w:sz w:val="24"/>
          <w:szCs w:val="24"/>
        </w:rPr>
        <w:t>2</w:t>
      </w:r>
      <w:r w:rsidR="00A86F0C" w:rsidRPr="00514314">
        <w:rPr>
          <w:sz w:val="24"/>
          <w:szCs w:val="24"/>
        </w:rPr>
        <w:t>. Земельные участки, находящиеся в государственной или муниципальной собственности, предоставляются на основании:</w:t>
      </w:r>
    </w:p>
    <w:p w:rsidR="00A86F0C" w:rsidRPr="00514314" w:rsidRDefault="00A86F0C" w:rsidP="00A86F0C">
      <w:pPr>
        <w:spacing w:line="240" w:lineRule="auto"/>
        <w:ind w:firstLine="851"/>
        <w:rPr>
          <w:sz w:val="24"/>
          <w:szCs w:val="24"/>
        </w:rPr>
      </w:pPr>
      <w:r w:rsidRPr="00514314">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86F0C" w:rsidRPr="00514314" w:rsidRDefault="00A86F0C" w:rsidP="00A86F0C">
      <w:pPr>
        <w:spacing w:line="240" w:lineRule="auto"/>
        <w:ind w:firstLine="851"/>
        <w:rPr>
          <w:sz w:val="24"/>
          <w:szCs w:val="24"/>
        </w:rPr>
      </w:pPr>
      <w:r w:rsidRPr="00514314">
        <w:rPr>
          <w:sz w:val="24"/>
          <w:szCs w:val="24"/>
        </w:rPr>
        <w:t>2) договора купли-продажи в случае предоставления земельного участка в собственность за плату;</w:t>
      </w:r>
    </w:p>
    <w:p w:rsidR="00A86F0C" w:rsidRPr="00514314" w:rsidRDefault="00A86F0C" w:rsidP="00A86F0C">
      <w:pPr>
        <w:spacing w:line="240" w:lineRule="auto"/>
        <w:ind w:firstLine="851"/>
        <w:rPr>
          <w:sz w:val="24"/>
          <w:szCs w:val="24"/>
        </w:rPr>
      </w:pPr>
      <w:r w:rsidRPr="00514314">
        <w:rPr>
          <w:sz w:val="24"/>
          <w:szCs w:val="24"/>
        </w:rPr>
        <w:t>3) договора аренды в случае предоставления земельного участка в аренду;</w:t>
      </w:r>
    </w:p>
    <w:p w:rsidR="00A86F0C" w:rsidRPr="00514314" w:rsidRDefault="00A86F0C" w:rsidP="00A86F0C">
      <w:pPr>
        <w:spacing w:line="240" w:lineRule="auto"/>
        <w:ind w:firstLine="851"/>
        <w:rPr>
          <w:sz w:val="24"/>
          <w:szCs w:val="24"/>
        </w:rPr>
      </w:pPr>
      <w:r w:rsidRPr="00514314">
        <w:rPr>
          <w:sz w:val="24"/>
          <w:szCs w:val="24"/>
        </w:rPr>
        <w:t xml:space="preserve">4) договора безвозмездного пользования в случае предоставления земельного участка в безвозмездное пользование. </w:t>
      </w:r>
    </w:p>
    <w:p w:rsidR="00A86F0C" w:rsidRPr="00514314" w:rsidRDefault="00D45723" w:rsidP="00A86F0C">
      <w:pPr>
        <w:spacing w:line="240" w:lineRule="auto"/>
        <w:ind w:firstLine="851"/>
        <w:rPr>
          <w:sz w:val="24"/>
          <w:szCs w:val="24"/>
        </w:rPr>
      </w:pPr>
      <w:r w:rsidRPr="00514314">
        <w:rPr>
          <w:sz w:val="24"/>
          <w:szCs w:val="24"/>
        </w:rPr>
        <w:t>3</w:t>
      </w:r>
      <w:r w:rsidR="00A86F0C" w:rsidRPr="00514314">
        <w:rPr>
          <w:sz w:val="24"/>
          <w:szCs w:val="24"/>
        </w:rPr>
        <w:t>.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86F0C" w:rsidRPr="00514314" w:rsidRDefault="00A86F0C" w:rsidP="00A86F0C">
      <w:pPr>
        <w:spacing w:line="240" w:lineRule="auto"/>
        <w:ind w:firstLine="851"/>
        <w:rPr>
          <w:sz w:val="24"/>
          <w:szCs w:val="24"/>
        </w:rPr>
      </w:pPr>
      <w:r w:rsidRPr="00514314">
        <w:rPr>
          <w:sz w:val="24"/>
          <w:szCs w:val="24"/>
        </w:rPr>
        <w:t>1) проект межевания территории, утвержденный в соответствии с Градостроительным кодексом Российской Федерации;</w:t>
      </w:r>
    </w:p>
    <w:p w:rsidR="00A86F0C" w:rsidRPr="00514314" w:rsidRDefault="00A86F0C" w:rsidP="00A86F0C">
      <w:pPr>
        <w:spacing w:line="240" w:lineRule="auto"/>
        <w:ind w:firstLine="851"/>
        <w:rPr>
          <w:sz w:val="24"/>
          <w:szCs w:val="24"/>
        </w:rPr>
      </w:pPr>
      <w:r w:rsidRPr="00514314">
        <w:rPr>
          <w:sz w:val="24"/>
          <w:szCs w:val="24"/>
        </w:rPr>
        <w:t>2) проектная документация лесных участков;</w:t>
      </w:r>
    </w:p>
    <w:p w:rsidR="00A86F0C" w:rsidRPr="00514314" w:rsidRDefault="00A86F0C" w:rsidP="00A86F0C">
      <w:pPr>
        <w:spacing w:line="240" w:lineRule="auto"/>
        <w:ind w:firstLine="851"/>
        <w:rPr>
          <w:sz w:val="24"/>
          <w:szCs w:val="24"/>
        </w:rPr>
      </w:pPr>
      <w:r w:rsidRPr="00514314">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A86F0C" w:rsidRPr="00514314" w:rsidRDefault="00D45723" w:rsidP="00A86F0C">
      <w:pPr>
        <w:spacing w:line="240" w:lineRule="auto"/>
        <w:ind w:firstLine="851"/>
        <w:rPr>
          <w:sz w:val="24"/>
          <w:szCs w:val="24"/>
        </w:rPr>
      </w:pPr>
      <w:r w:rsidRPr="00514314">
        <w:rPr>
          <w:sz w:val="24"/>
          <w:szCs w:val="24"/>
        </w:rPr>
        <w:t>4</w:t>
      </w:r>
      <w:r w:rsidR="00A86F0C" w:rsidRPr="00514314">
        <w:rPr>
          <w:sz w:val="24"/>
          <w:szCs w:val="24"/>
        </w:rPr>
        <w:t>.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A86F0C" w:rsidRPr="00514314" w:rsidRDefault="00D45723" w:rsidP="00A86F0C">
      <w:pPr>
        <w:spacing w:line="240" w:lineRule="auto"/>
        <w:ind w:firstLine="851"/>
        <w:rPr>
          <w:sz w:val="24"/>
          <w:szCs w:val="24"/>
        </w:rPr>
      </w:pPr>
      <w:r w:rsidRPr="00514314">
        <w:rPr>
          <w:sz w:val="24"/>
          <w:szCs w:val="24"/>
        </w:rPr>
        <w:t>5</w:t>
      </w:r>
      <w:r w:rsidR="00A86F0C" w:rsidRPr="00514314">
        <w:rPr>
          <w:sz w:val="24"/>
          <w:szCs w:val="24"/>
        </w:rPr>
        <w:t>. Исключительно в соответствии с утвержденным проектом межевания территории осуществляется образование земельных участков:</w:t>
      </w:r>
    </w:p>
    <w:p w:rsidR="00A86F0C" w:rsidRPr="00514314" w:rsidRDefault="00A86F0C" w:rsidP="00A86F0C">
      <w:pPr>
        <w:spacing w:line="240" w:lineRule="auto"/>
        <w:ind w:firstLine="851"/>
        <w:rPr>
          <w:sz w:val="24"/>
          <w:szCs w:val="24"/>
        </w:rPr>
      </w:pPr>
      <w:r w:rsidRPr="00514314">
        <w:rPr>
          <w:sz w:val="24"/>
          <w:szCs w:val="24"/>
        </w:rPr>
        <w:t>1) из земельного участка, предоставленного для комплексного освоения территории;</w:t>
      </w:r>
    </w:p>
    <w:p w:rsidR="00A86F0C" w:rsidRPr="00514314" w:rsidRDefault="00A86F0C" w:rsidP="00A86F0C">
      <w:pPr>
        <w:spacing w:line="240" w:lineRule="auto"/>
        <w:ind w:firstLine="851"/>
        <w:rPr>
          <w:sz w:val="24"/>
          <w:szCs w:val="24"/>
        </w:rPr>
      </w:pPr>
      <w:r w:rsidRPr="00514314">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86F0C" w:rsidRPr="00514314" w:rsidRDefault="00A86F0C" w:rsidP="00A86F0C">
      <w:pPr>
        <w:spacing w:line="240" w:lineRule="auto"/>
        <w:ind w:firstLine="851"/>
        <w:rPr>
          <w:sz w:val="24"/>
          <w:szCs w:val="24"/>
        </w:rPr>
      </w:pPr>
      <w:r w:rsidRPr="00514314">
        <w:rPr>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A86F0C" w:rsidRPr="00514314" w:rsidRDefault="00A86F0C" w:rsidP="00A86F0C">
      <w:pPr>
        <w:spacing w:line="240" w:lineRule="auto"/>
        <w:ind w:firstLine="851"/>
        <w:rPr>
          <w:sz w:val="24"/>
          <w:szCs w:val="24"/>
        </w:rPr>
      </w:pPr>
      <w:r w:rsidRPr="00514314">
        <w:rPr>
          <w:sz w:val="24"/>
          <w:szCs w:val="24"/>
        </w:rPr>
        <w:t>4) в границах элемента планировочной структуры, застроенного многоквартирными домами;</w:t>
      </w:r>
    </w:p>
    <w:p w:rsidR="00A86F0C" w:rsidRPr="00514314" w:rsidRDefault="00A86F0C" w:rsidP="00A86F0C">
      <w:pPr>
        <w:spacing w:line="240" w:lineRule="auto"/>
        <w:ind w:firstLine="851"/>
        <w:rPr>
          <w:sz w:val="24"/>
          <w:szCs w:val="24"/>
        </w:rPr>
      </w:pPr>
      <w:r w:rsidRPr="00514314">
        <w:rPr>
          <w:sz w:val="24"/>
          <w:szCs w:val="24"/>
        </w:rPr>
        <w:t>5) для строительства, реконструкции линейных объектов федерального, регионального или местного значения.</w:t>
      </w:r>
    </w:p>
    <w:p w:rsidR="00A86F0C" w:rsidRPr="00514314" w:rsidRDefault="00D45723" w:rsidP="00A86F0C">
      <w:pPr>
        <w:spacing w:line="240" w:lineRule="auto"/>
        <w:ind w:firstLine="851"/>
        <w:rPr>
          <w:sz w:val="24"/>
          <w:szCs w:val="24"/>
        </w:rPr>
      </w:pPr>
      <w:r w:rsidRPr="00514314">
        <w:rPr>
          <w:sz w:val="24"/>
          <w:szCs w:val="24"/>
        </w:rPr>
        <w:t>6</w:t>
      </w:r>
      <w:r w:rsidR="00A86F0C" w:rsidRPr="00514314">
        <w:rPr>
          <w:sz w:val="24"/>
          <w:szCs w:val="24"/>
        </w:rPr>
        <w:t>.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A86F0C" w:rsidRPr="00514314" w:rsidRDefault="00D45723" w:rsidP="00A86F0C">
      <w:pPr>
        <w:spacing w:line="240" w:lineRule="auto"/>
        <w:ind w:firstLine="851"/>
        <w:rPr>
          <w:sz w:val="24"/>
          <w:szCs w:val="24"/>
        </w:rPr>
      </w:pPr>
      <w:r w:rsidRPr="00514314">
        <w:rPr>
          <w:sz w:val="24"/>
          <w:szCs w:val="24"/>
        </w:rPr>
        <w:t>7</w:t>
      </w:r>
      <w:r w:rsidR="00A86F0C" w:rsidRPr="00514314">
        <w:rPr>
          <w:sz w:val="24"/>
          <w:szCs w:val="24"/>
        </w:rPr>
        <w:t>.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A86F0C" w:rsidRPr="00514314" w:rsidRDefault="00D45723" w:rsidP="00A86F0C">
      <w:pPr>
        <w:spacing w:line="240" w:lineRule="auto"/>
        <w:ind w:firstLine="851"/>
        <w:rPr>
          <w:sz w:val="24"/>
          <w:szCs w:val="24"/>
        </w:rPr>
      </w:pPr>
      <w:r w:rsidRPr="00514314">
        <w:rPr>
          <w:sz w:val="24"/>
          <w:szCs w:val="24"/>
        </w:rPr>
        <w:t>8</w:t>
      </w:r>
      <w:r w:rsidR="00A86F0C" w:rsidRPr="00514314">
        <w:rPr>
          <w:sz w:val="24"/>
          <w:szCs w:val="24"/>
        </w:rPr>
        <w:t>. Без проведения торгов осуществляется продажа:</w:t>
      </w:r>
    </w:p>
    <w:p w:rsidR="00A86F0C" w:rsidRPr="00514314" w:rsidRDefault="00A86F0C" w:rsidP="00A86F0C">
      <w:pPr>
        <w:spacing w:line="240" w:lineRule="auto"/>
        <w:ind w:firstLine="851"/>
        <w:rPr>
          <w:sz w:val="24"/>
          <w:szCs w:val="24"/>
        </w:rPr>
      </w:pPr>
      <w:r w:rsidRPr="00514314">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A86F0C" w:rsidRPr="00514314" w:rsidRDefault="00A86F0C" w:rsidP="00A86F0C">
      <w:pPr>
        <w:spacing w:line="240" w:lineRule="auto"/>
        <w:ind w:firstLine="851"/>
        <w:rPr>
          <w:sz w:val="24"/>
          <w:szCs w:val="24"/>
        </w:rPr>
      </w:pPr>
      <w:r w:rsidRPr="00514314">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86F0C" w:rsidRPr="00514314" w:rsidRDefault="00A86F0C" w:rsidP="00A86F0C">
      <w:pPr>
        <w:spacing w:line="240" w:lineRule="auto"/>
        <w:ind w:firstLine="851"/>
        <w:rPr>
          <w:sz w:val="24"/>
          <w:szCs w:val="24"/>
        </w:rPr>
      </w:pPr>
      <w:r w:rsidRPr="00514314">
        <w:rPr>
          <w:sz w:val="24"/>
          <w:szCs w:val="24"/>
        </w:rPr>
        <w:t>6) земельных участков, на которых расположены здания, сооружения, собственникам таких зданий, сооружений либо помещений в них в случаях,</w:t>
      </w:r>
      <w:r w:rsidRPr="00514314">
        <w:rPr>
          <w:color w:val="FF0000"/>
          <w:sz w:val="24"/>
          <w:szCs w:val="24"/>
        </w:rPr>
        <w:t xml:space="preserve"> </w:t>
      </w:r>
      <w:r w:rsidRPr="00514314">
        <w:rPr>
          <w:sz w:val="24"/>
          <w:szCs w:val="24"/>
        </w:rPr>
        <w:t>предусмотренных статьей 39.20 Земельного кодекса РФ;</w:t>
      </w:r>
    </w:p>
    <w:p w:rsidR="00A86F0C" w:rsidRPr="00514314" w:rsidRDefault="00A86F0C" w:rsidP="00A86F0C">
      <w:pPr>
        <w:spacing w:line="240" w:lineRule="auto"/>
        <w:ind w:firstLine="851"/>
        <w:rPr>
          <w:sz w:val="24"/>
          <w:szCs w:val="24"/>
        </w:rPr>
      </w:pPr>
      <w:r w:rsidRPr="00514314">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A86F0C" w:rsidRPr="00514314" w:rsidRDefault="00A86F0C" w:rsidP="00A86F0C">
      <w:pPr>
        <w:spacing w:line="240" w:lineRule="auto"/>
        <w:ind w:firstLine="851"/>
        <w:rPr>
          <w:sz w:val="24"/>
          <w:szCs w:val="24"/>
        </w:rPr>
      </w:pPr>
      <w:r w:rsidRPr="00514314">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6F0C" w:rsidRPr="00514314" w:rsidRDefault="00A86F0C" w:rsidP="00A86F0C">
      <w:pPr>
        <w:spacing w:line="240" w:lineRule="auto"/>
        <w:ind w:firstLine="851"/>
        <w:rPr>
          <w:sz w:val="24"/>
          <w:szCs w:val="24"/>
        </w:rPr>
      </w:pPr>
      <w:r w:rsidRPr="00514314">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86F0C" w:rsidRPr="00514314" w:rsidRDefault="00A86F0C" w:rsidP="00A86F0C">
      <w:pPr>
        <w:spacing w:line="240" w:lineRule="auto"/>
        <w:ind w:firstLine="851"/>
        <w:rPr>
          <w:sz w:val="24"/>
          <w:szCs w:val="24"/>
        </w:rPr>
      </w:pPr>
      <w:r w:rsidRPr="00514314">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A86F0C" w:rsidRPr="00514314" w:rsidRDefault="00D45723" w:rsidP="00A86F0C">
      <w:pPr>
        <w:spacing w:line="240" w:lineRule="auto"/>
        <w:ind w:firstLine="851"/>
        <w:rPr>
          <w:sz w:val="24"/>
          <w:szCs w:val="24"/>
        </w:rPr>
      </w:pPr>
      <w:r w:rsidRPr="00514314">
        <w:rPr>
          <w:sz w:val="24"/>
          <w:szCs w:val="24"/>
        </w:rPr>
        <w:t>9</w:t>
      </w:r>
      <w:r w:rsidR="00A86F0C" w:rsidRPr="00514314">
        <w:rPr>
          <w:sz w:val="24"/>
          <w:szCs w:val="24"/>
        </w:rPr>
        <w:t>.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A86F0C" w:rsidRPr="00514314" w:rsidRDefault="00A86F0C" w:rsidP="00A86F0C">
      <w:pPr>
        <w:spacing w:line="240" w:lineRule="auto"/>
        <w:ind w:firstLine="851"/>
        <w:rPr>
          <w:sz w:val="24"/>
          <w:szCs w:val="24"/>
        </w:rPr>
      </w:pPr>
      <w:r w:rsidRPr="00514314">
        <w:rPr>
          <w:sz w:val="24"/>
          <w:szCs w:val="24"/>
        </w:rPr>
        <w:t>1</w:t>
      </w:r>
      <w:r w:rsidR="00D45723" w:rsidRPr="00514314">
        <w:rPr>
          <w:sz w:val="24"/>
          <w:szCs w:val="24"/>
        </w:rPr>
        <w:t>0</w:t>
      </w:r>
      <w:r w:rsidRPr="00514314">
        <w:rPr>
          <w:sz w:val="24"/>
          <w:szCs w:val="24"/>
        </w:rPr>
        <w:t>.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86F0C" w:rsidRPr="00514314" w:rsidRDefault="00A86F0C" w:rsidP="00A86F0C">
      <w:pPr>
        <w:spacing w:line="240" w:lineRule="auto"/>
        <w:ind w:firstLine="851"/>
        <w:rPr>
          <w:sz w:val="24"/>
          <w:szCs w:val="24"/>
        </w:rPr>
      </w:pPr>
      <w:r w:rsidRPr="00514314">
        <w:rPr>
          <w:sz w:val="24"/>
          <w:szCs w:val="24"/>
        </w:rPr>
        <w:t>1) земельного участка юридическим лицам в соответствии с указом или распоряжением Президента Российской Федерации;</w:t>
      </w:r>
    </w:p>
    <w:p w:rsidR="00A86F0C" w:rsidRPr="00514314" w:rsidRDefault="00A86F0C" w:rsidP="00A86F0C">
      <w:pPr>
        <w:spacing w:line="240" w:lineRule="auto"/>
        <w:ind w:firstLine="851"/>
        <w:rPr>
          <w:sz w:val="24"/>
          <w:szCs w:val="24"/>
        </w:rPr>
      </w:pPr>
      <w:r w:rsidRPr="00514314">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86F0C" w:rsidRPr="00514314" w:rsidRDefault="00A86F0C" w:rsidP="00A86F0C">
      <w:pPr>
        <w:spacing w:line="240" w:lineRule="auto"/>
        <w:ind w:firstLine="851"/>
        <w:rPr>
          <w:sz w:val="24"/>
          <w:szCs w:val="24"/>
        </w:rPr>
      </w:pPr>
      <w:r w:rsidRPr="00514314">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86F0C" w:rsidRPr="00514314" w:rsidRDefault="00A86F0C" w:rsidP="00A86F0C">
      <w:pPr>
        <w:spacing w:line="240" w:lineRule="auto"/>
        <w:ind w:firstLine="851"/>
        <w:rPr>
          <w:sz w:val="24"/>
          <w:szCs w:val="24"/>
        </w:rPr>
      </w:pPr>
      <w:r w:rsidRPr="00514314">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86F0C" w:rsidRPr="00514314" w:rsidRDefault="00A86F0C" w:rsidP="00A86F0C">
      <w:pPr>
        <w:spacing w:line="240" w:lineRule="auto"/>
        <w:ind w:firstLine="851"/>
        <w:rPr>
          <w:sz w:val="24"/>
          <w:szCs w:val="24"/>
        </w:rPr>
      </w:pPr>
      <w:r w:rsidRPr="00514314">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A86F0C" w:rsidRPr="00514314" w:rsidRDefault="00A86F0C" w:rsidP="00A86F0C">
      <w:pPr>
        <w:spacing w:line="240" w:lineRule="auto"/>
        <w:ind w:firstLine="851"/>
        <w:rPr>
          <w:sz w:val="24"/>
          <w:szCs w:val="24"/>
        </w:rPr>
      </w:pPr>
      <w:r w:rsidRPr="00514314">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A86F0C" w:rsidRPr="00514314" w:rsidRDefault="00A86F0C" w:rsidP="00A86F0C">
      <w:pPr>
        <w:spacing w:line="240" w:lineRule="auto"/>
        <w:ind w:firstLine="851"/>
        <w:rPr>
          <w:sz w:val="24"/>
          <w:szCs w:val="24"/>
        </w:rPr>
      </w:pPr>
      <w:r w:rsidRPr="00514314">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86F0C" w:rsidRPr="00514314" w:rsidRDefault="00A86F0C" w:rsidP="00A86F0C">
      <w:pPr>
        <w:spacing w:line="240" w:lineRule="auto"/>
        <w:ind w:firstLine="851"/>
        <w:rPr>
          <w:sz w:val="24"/>
          <w:szCs w:val="24"/>
        </w:rPr>
      </w:pPr>
      <w:r w:rsidRPr="00514314">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A86F0C" w:rsidRPr="00514314" w:rsidRDefault="00A86F0C" w:rsidP="00A86F0C">
      <w:pPr>
        <w:spacing w:line="240" w:lineRule="auto"/>
        <w:ind w:firstLine="851"/>
        <w:rPr>
          <w:sz w:val="24"/>
          <w:szCs w:val="24"/>
        </w:rPr>
      </w:pPr>
      <w:r w:rsidRPr="00514314">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6F0C" w:rsidRPr="00514314" w:rsidRDefault="00A86F0C" w:rsidP="00A86F0C">
      <w:pPr>
        <w:spacing w:line="240" w:lineRule="auto"/>
        <w:ind w:firstLine="851"/>
        <w:rPr>
          <w:sz w:val="24"/>
          <w:szCs w:val="24"/>
        </w:rPr>
      </w:pPr>
      <w:r w:rsidRPr="00514314">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A86F0C" w:rsidRPr="00514314" w:rsidRDefault="00A86F0C" w:rsidP="00A86F0C">
      <w:pPr>
        <w:spacing w:line="240" w:lineRule="auto"/>
        <w:ind w:firstLine="851"/>
        <w:rPr>
          <w:sz w:val="24"/>
          <w:szCs w:val="24"/>
        </w:rPr>
      </w:pPr>
      <w:r w:rsidRPr="00514314">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86F0C" w:rsidRPr="00514314" w:rsidRDefault="00A86F0C" w:rsidP="00A86F0C">
      <w:pPr>
        <w:spacing w:line="240" w:lineRule="auto"/>
        <w:ind w:firstLine="851"/>
        <w:rPr>
          <w:sz w:val="24"/>
          <w:szCs w:val="24"/>
        </w:rPr>
      </w:pPr>
      <w:r w:rsidRPr="00514314">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86F0C" w:rsidRPr="00514314" w:rsidRDefault="00A86F0C" w:rsidP="00A86F0C">
      <w:pPr>
        <w:spacing w:line="240" w:lineRule="auto"/>
        <w:ind w:firstLine="851"/>
        <w:rPr>
          <w:sz w:val="24"/>
          <w:szCs w:val="24"/>
        </w:rPr>
      </w:pPr>
      <w:r w:rsidRPr="00514314">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A86F0C" w:rsidRPr="00514314" w:rsidRDefault="00A86F0C" w:rsidP="00A86F0C">
      <w:pPr>
        <w:spacing w:line="240" w:lineRule="auto"/>
        <w:ind w:firstLine="851"/>
        <w:rPr>
          <w:sz w:val="24"/>
          <w:szCs w:val="24"/>
        </w:rPr>
      </w:pPr>
      <w:r w:rsidRPr="00514314">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86F0C" w:rsidRPr="00514314" w:rsidRDefault="00A86F0C" w:rsidP="00A86F0C">
      <w:pPr>
        <w:spacing w:line="240" w:lineRule="auto"/>
        <w:ind w:firstLine="851"/>
        <w:rPr>
          <w:sz w:val="24"/>
          <w:szCs w:val="24"/>
        </w:rPr>
      </w:pPr>
      <w:r w:rsidRPr="00514314">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86F0C" w:rsidRPr="00514314" w:rsidRDefault="00A86F0C" w:rsidP="00A86F0C">
      <w:pPr>
        <w:spacing w:line="240" w:lineRule="auto"/>
        <w:ind w:firstLine="851"/>
        <w:rPr>
          <w:sz w:val="24"/>
          <w:szCs w:val="24"/>
        </w:rPr>
      </w:pPr>
      <w:r w:rsidRPr="00514314">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86F0C" w:rsidRPr="00514314" w:rsidRDefault="00A86F0C" w:rsidP="00A86F0C">
      <w:pPr>
        <w:spacing w:line="240" w:lineRule="auto"/>
        <w:ind w:firstLine="851"/>
        <w:rPr>
          <w:sz w:val="24"/>
          <w:szCs w:val="24"/>
        </w:rPr>
      </w:pPr>
      <w:r w:rsidRPr="00514314">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86F0C" w:rsidRPr="00514314" w:rsidRDefault="00A86F0C" w:rsidP="00A86F0C">
      <w:pPr>
        <w:spacing w:line="240" w:lineRule="auto"/>
        <w:ind w:firstLine="851"/>
        <w:rPr>
          <w:sz w:val="24"/>
          <w:szCs w:val="24"/>
        </w:rPr>
      </w:pPr>
      <w:r w:rsidRPr="00514314">
        <w:rPr>
          <w:sz w:val="24"/>
          <w:szCs w:val="24"/>
        </w:rPr>
        <w:t>20) земельного участка, необходимого для проведения работ, связанных с пользованием недрами, недропользователю;</w:t>
      </w:r>
    </w:p>
    <w:p w:rsidR="00A86F0C" w:rsidRPr="00514314" w:rsidRDefault="00A86F0C" w:rsidP="00A86F0C">
      <w:pPr>
        <w:spacing w:line="240" w:lineRule="auto"/>
        <w:ind w:firstLine="851"/>
        <w:rPr>
          <w:sz w:val="24"/>
          <w:szCs w:val="24"/>
        </w:rPr>
      </w:pPr>
      <w:r w:rsidRPr="00514314">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86F0C" w:rsidRPr="00514314" w:rsidRDefault="00A86F0C" w:rsidP="00A86F0C">
      <w:pPr>
        <w:spacing w:line="240" w:lineRule="auto"/>
        <w:ind w:firstLine="851"/>
        <w:rPr>
          <w:sz w:val="24"/>
          <w:szCs w:val="24"/>
        </w:rPr>
      </w:pPr>
      <w:r w:rsidRPr="00514314">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86F0C" w:rsidRPr="00514314" w:rsidRDefault="00A86F0C" w:rsidP="00A86F0C">
      <w:pPr>
        <w:spacing w:line="240" w:lineRule="auto"/>
        <w:ind w:firstLine="851"/>
        <w:rPr>
          <w:sz w:val="24"/>
          <w:szCs w:val="24"/>
        </w:rPr>
      </w:pPr>
      <w:r w:rsidRPr="00514314">
        <w:rPr>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86F0C" w:rsidRPr="00514314" w:rsidRDefault="00A86F0C" w:rsidP="00A86F0C">
      <w:pPr>
        <w:spacing w:line="240" w:lineRule="auto"/>
        <w:ind w:firstLine="851"/>
        <w:rPr>
          <w:sz w:val="24"/>
          <w:szCs w:val="24"/>
        </w:rPr>
      </w:pPr>
      <w:r w:rsidRPr="00514314">
        <w:rPr>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86F0C" w:rsidRPr="00514314" w:rsidRDefault="00A86F0C" w:rsidP="00A86F0C">
      <w:pPr>
        <w:spacing w:line="240" w:lineRule="auto"/>
        <w:ind w:firstLine="851"/>
        <w:rPr>
          <w:sz w:val="24"/>
          <w:szCs w:val="24"/>
        </w:rPr>
      </w:pPr>
      <w:r w:rsidRPr="00514314">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A86F0C" w:rsidRPr="00514314" w:rsidRDefault="00A86F0C" w:rsidP="00A86F0C">
      <w:pPr>
        <w:spacing w:line="240" w:lineRule="auto"/>
        <w:ind w:firstLine="851"/>
        <w:rPr>
          <w:sz w:val="24"/>
          <w:szCs w:val="24"/>
        </w:rPr>
      </w:pPr>
      <w:r w:rsidRPr="00514314">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86F0C" w:rsidRPr="00514314" w:rsidRDefault="00A86F0C" w:rsidP="00A86F0C">
      <w:pPr>
        <w:spacing w:line="240" w:lineRule="auto"/>
        <w:ind w:firstLine="851"/>
        <w:rPr>
          <w:sz w:val="24"/>
          <w:szCs w:val="24"/>
        </w:rPr>
      </w:pPr>
      <w:r w:rsidRPr="00514314">
        <w:rPr>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86F0C" w:rsidRPr="00514314" w:rsidRDefault="00A86F0C" w:rsidP="00A86F0C">
      <w:pPr>
        <w:spacing w:line="240" w:lineRule="auto"/>
        <w:ind w:firstLine="851"/>
        <w:rPr>
          <w:sz w:val="24"/>
          <w:szCs w:val="24"/>
        </w:rPr>
      </w:pPr>
      <w:r w:rsidRPr="00514314">
        <w:rPr>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86F0C" w:rsidRPr="00514314" w:rsidRDefault="00A86F0C" w:rsidP="00A86F0C">
      <w:pPr>
        <w:spacing w:line="240" w:lineRule="auto"/>
        <w:ind w:firstLine="851"/>
        <w:rPr>
          <w:sz w:val="24"/>
          <w:szCs w:val="24"/>
        </w:rPr>
      </w:pPr>
      <w:r w:rsidRPr="00514314">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86F0C" w:rsidRPr="00514314" w:rsidRDefault="00A86F0C" w:rsidP="00A86F0C">
      <w:pPr>
        <w:spacing w:line="240" w:lineRule="auto"/>
        <w:ind w:firstLine="851"/>
        <w:rPr>
          <w:sz w:val="24"/>
          <w:szCs w:val="24"/>
        </w:rPr>
      </w:pPr>
      <w:r w:rsidRPr="00514314">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86F0C" w:rsidRPr="00514314" w:rsidRDefault="00A86F0C" w:rsidP="00A86F0C">
      <w:pPr>
        <w:spacing w:line="240" w:lineRule="auto"/>
        <w:ind w:firstLine="851"/>
        <w:rPr>
          <w:sz w:val="24"/>
          <w:szCs w:val="24"/>
        </w:rPr>
      </w:pPr>
      <w:r w:rsidRPr="00514314">
        <w:rPr>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86F0C" w:rsidRPr="00514314" w:rsidRDefault="00A86F0C" w:rsidP="00A86F0C">
      <w:pPr>
        <w:spacing w:line="240" w:lineRule="auto"/>
        <w:ind w:firstLine="851"/>
        <w:rPr>
          <w:sz w:val="24"/>
          <w:szCs w:val="24"/>
        </w:rPr>
      </w:pPr>
      <w:r w:rsidRPr="00514314">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86F0C" w:rsidRPr="00514314" w:rsidRDefault="00A86F0C" w:rsidP="00A86F0C">
      <w:pPr>
        <w:spacing w:line="240" w:lineRule="auto"/>
        <w:ind w:firstLine="851"/>
        <w:rPr>
          <w:sz w:val="24"/>
          <w:szCs w:val="24"/>
        </w:rPr>
      </w:pPr>
      <w:r w:rsidRPr="00514314">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986983" w:rsidRPr="00514314" w:rsidRDefault="00986983" w:rsidP="004F5189">
      <w:pPr>
        <w:pStyle w:val="18"/>
        <w:tabs>
          <w:tab w:val="left" w:pos="-5387"/>
        </w:tabs>
        <w:jc w:val="both"/>
        <w:rPr>
          <w:rFonts w:ascii="Times New Roman" w:eastAsia="MS Mincho" w:hAnsi="Times New Roman" w:cs="Times New Roman"/>
          <w:color w:val="000000"/>
          <w:sz w:val="24"/>
          <w:szCs w:val="24"/>
        </w:rPr>
      </w:pPr>
    </w:p>
    <w:p w:rsidR="00330427" w:rsidRPr="00514314" w:rsidRDefault="00330427" w:rsidP="004F5189">
      <w:pPr>
        <w:pStyle w:val="18"/>
        <w:tabs>
          <w:tab w:val="left" w:pos="-5387"/>
        </w:tabs>
        <w:jc w:val="both"/>
        <w:rPr>
          <w:rFonts w:ascii="Times New Roman" w:eastAsia="MS Mincho" w:hAnsi="Times New Roman" w:cs="Times New Roman"/>
          <w:color w:val="000000"/>
          <w:sz w:val="24"/>
          <w:szCs w:val="24"/>
        </w:rPr>
      </w:pPr>
    </w:p>
    <w:p w:rsidR="004F5189" w:rsidRPr="00514314" w:rsidRDefault="004F5189" w:rsidP="00D45723">
      <w:pPr>
        <w:pStyle w:val="18"/>
        <w:tabs>
          <w:tab w:val="left" w:pos="-5387"/>
        </w:tabs>
        <w:ind w:firstLine="709"/>
        <w:jc w:val="both"/>
        <w:rPr>
          <w:rFonts w:ascii="Times New Roman" w:eastAsia="MS Mincho" w:hAnsi="Times New Roman" w:cs="Times New Roman"/>
          <w:bCs/>
          <w:color w:val="000000"/>
          <w:sz w:val="24"/>
          <w:szCs w:val="24"/>
        </w:rPr>
      </w:pPr>
      <w:r w:rsidRPr="00514314">
        <w:rPr>
          <w:rFonts w:ascii="Times New Roman" w:eastAsia="MS Mincho" w:hAnsi="Times New Roman" w:cs="Times New Roman"/>
          <w:color w:val="000000"/>
          <w:sz w:val="24"/>
          <w:szCs w:val="24"/>
        </w:rPr>
        <w:t xml:space="preserve">Статья 10. </w:t>
      </w:r>
      <w:r w:rsidR="00D45723" w:rsidRPr="00514314">
        <w:rPr>
          <w:rFonts w:ascii="Times New Roman" w:hAnsi="Times New Roman" w:cs="Times New Roman"/>
          <w:sz w:val="24"/>
          <w:szCs w:val="24"/>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город Горячий Ключ</w:t>
      </w:r>
    </w:p>
    <w:p w:rsidR="004F5189" w:rsidRPr="00514314" w:rsidRDefault="004F5189" w:rsidP="00D45723">
      <w:pPr>
        <w:pStyle w:val="18"/>
        <w:tabs>
          <w:tab w:val="left" w:pos="-5387"/>
        </w:tabs>
        <w:ind w:firstLine="851"/>
        <w:jc w:val="both"/>
        <w:rPr>
          <w:rFonts w:ascii="Times New Roman" w:eastAsia="MS Mincho" w:hAnsi="Times New Roman" w:cs="Times New Roman"/>
          <w:bCs/>
          <w:color w:val="000000"/>
          <w:sz w:val="24"/>
          <w:szCs w:val="24"/>
        </w:rPr>
      </w:pPr>
    </w:p>
    <w:p w:rsidR="00D45723" w:rsidRPr="00514314" w:rsidRDefault="00D45723" w:rsidP="00D45723">
      <w:pPr>
        <w:spacing w:line="240" w:lineRule="auto"/>
        <w:ind w:firstLine="851"/>
        <w:rPr>
          <w:sz w:val="24"/>
          <w:szCs w:val="24"/>
        </w:rPr>
      </w:pPr>
      <w:r w:rsidRPr="00514314">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A053CD" w:rsidRPr="00514314" w:rsidRDefault="00A053CD" w:rsidP="004F5189">
      <w:pPr>
        <w:pStyle w:val="18"/>
        <w:tabs>
          <w:tab w:val="left" w:pos="-5387"/>
        </w:tabs>
        <w:ind w:firstLine="851"/>
        <w:jc w:val="both"/>
        <w:rPr>
          <w:rFonts w:ascii="Times New Roman" w:eastAsia="MS Mincho" w:hAnsi="Times New Roman" w:cs="Times New Roman"/>
          <w:color w:val="000000"/>
          <w:sz w:val="24"/>
          <w:szCs w:val="24"/>
        </w:rPr>
      </w:pPr>
    </w:p>
    <w:p w:rsidR="00D45723" w:rsidRPr="00514314" w:rsidRDefault="00D45723"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11. Приобретение прав на земельные участки, на которых</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расположены объекты недвижимости</w:t>
      </w:r>
    </w:p>
    <w:p w:rsidR="004F5189" w:rsidRPr="00514314" w:rsidRDefault="004F5189" w:rsidP="004F5189">
      <w:pPr>
        <w:pStyle w:val="18"/>
        <w:tabs>
          <w:tab w:val="left" w:pos="-5387"/>
        </w:tabs>
        <w:ind w:firstLine="851"/>
        <w:jc w:val="both"/>
        <w:rPr>
          <w:rFonts w:ascii="Times New Roman" w:hAnsi="Times New Roman" w:cs="Times New Roman"/>
          <w:i/>
          <w:iCs/>
          <w:color w:val="000000"/>
          <w:sz w:val="24"/>
          <w:szCs w:val="24"/>
        </w:rPr>
      </w:pPr>
    </w:p>
    <w:p w:rsidR="00D45723" w:rsidRPr="00514314" w:rsidRDefault="00D45723" w:rsidP="00D45723">
      <w:pPr>
        <w:spacing w:line="240" w:lineRule="auto"/>
        <w:ind w:firstLine="851"/>
        <w:rPr>
          <w:sz w:val="24"/>
          <w:szCs w:val="24"/>
        </w:rPr>
      </w:pPr>
      <w:r w:rsidRPr="00514314">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45723" w:rsidRPr="00514314" w:rsidRDefault="00D45723" w:rsidP="00D45723">
      <w:pPr>
        <w:spacing w:line="240" w:lineRule="auto"/>
        <w:ind w:firstLine="851"/>
        <w:rPr>
          <w:sz w:val="24"/>
          <w:szCs w:val="24"/>
        </w:rPr>
      </w:pPr>
      <w:r w:rsidRPr="00514314">
        <w:rPr>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D45723" w:rsidRPr="00514314" w:rsidRDefault="00D45723" w:rsidP="00D45723">
      <w:pPr>
        <w:spacing w:line="240" w:lineRule="auto"/>
        <w:ind w:firstLine="851"/>
        <w:rPr>
          <w:sz w:val="24"/>
          <w:szCs w:val="24"/>
        </w:rPr>
      </w:pPr>
      <w:r w:rsidRPr="00514314">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45723" w:rsidRPr="00514314" w:rsidRDefault="00D45723" w:rsidP="00D45723">
      <w:pPr>
        <w:spacing w:line="240" w:lineRule="auto"/>
        <w:ind w:firstLine="851"/>
        <w:rPr>
          <w:sz w:val="24"/>
          <w:szCs w:val="24"/>
        </w:rPr>
      </w:pPr>
      <w:r w:rsidRPr="00514314">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Pr="00514314">
        <w:rPr>
          <w:color w:val="FF0000"/>
          <w:sz w:val="24"/>
          <w:szCs w:val="24"/>
        </w:rPr>
        <w:t xml:space="preserve"> </w:t>
      </w:r>
      <w:r w:rsidRPr="00514314">
        <w:rPr>
          <w:sz w:val="24"/>
          <w:szCs w:val="24"/>
        </w:rPr>
        <w:t>подписали этот договор аренды и представили его в уполномоченный орган в указанный срок.</w:t>
      </w:r>
    </w:p>
    <w:p w:rsidR="00D45723" w:rsidRPr="00514314" w:rsidRDefault="00D45723" w:rsidP="00D45723">
      <w:pPr>
        <w:spacing w:line="240" w:lineRule="auto"/>
        <w:ind w:firstLine="851"/>
        <w:rPr>
          <w:sz w:val="24"/>
          <w:szCs w:val="24"/>
        </w:rPr>
      </w:pPr>
      <w:r w:rsidRPr="00514314">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45723" w:rsidRPr="00514314" w:rsidRDefault="00D45723" w:rsidP="00D45723">
      <w:pPr>
        <w:spacing w:line="240" w:lineRule="auto"/>
        <w:ind w:firstLine="851"/>
        <w:rPr>
          <w:sz w:val="24"/>
          <w:szCs w:val="24"/>
        </w:rPr>
      </w:pPr>
      <w:r w:rsidRPr="00514314">
        <w:rPr>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45723" w:rsidRPr="00514314" w:rsidRDefault="00D45723" w:rsidP="00D45723">
      <w:pPr>
        <w:spacing w:line="240" w:lineRule="auto"/>
        <w:ind w:firstLine="851"/>
        <w:rPr>
          <w:sz w:val="24"/>
          <w:szCs w:val="24"/>
        </w:rPr>
      </w:pPr>
      <w:r w:rsidRPr="00514314">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45723" w:rsidRPr="00514314" w:rsidRDefault="00D45723" w:rsidP="00D45723">
      <w:pPr>
        <w:spacing w:line="240" w:lineRule="auto"/>
        <w:ind w:firstLine="851"/>
        <w:rPr>
          <w:sz w:val="24"/>
          <w:szCs w:val="24"/>
        </w:rPr>
      </w:pPr>
      <w:r w:rsidRPr="00514314">
        <w:rPr>
          <w:sz w:val="24"/>
          <w:szCs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45723" w:rsidRPr="00514314" w:rsidRDefault="00D45723" w:rsidP="00D45723">
      <w:pPr>
        <w:spacing w:line="240" w:lineRule="auto"/>
        <w:ind w:firstLine="851"/>
        <w:rPr>
          <w:sz w:val="24"/>
          <w:szCs w:val="24"/>
        </w:rPr>
      </w:pPr>
      <w:r w:rsidRPr="00514314">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45723" w:rsidRPr="00514314" w:rsidRDefault="00D45723" w:rsidP="00D45723">
      <w:pPr>
        <w:spacing w:line="240" w:lineRule="auto"/>
        <w:ind w:firstLine="851"/>
        <w:rPr>
          <w:sz w:val="24"/>
          <w:szCs w:val="24"/>
        </w:rPr>
      </w:pPr>
      <w:r w:rsidRPr="00514314">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sidRPr="00514314">
        <w:rPr>
          <w:color w:val="FF0000"/>
          <w:sz w:val="24"/>
          <w:szCs w:val="24"/>
        </w:rPr>
        <w:t xml:space="preserve"> </w:t>
      </w:r>
      <w:r w:rsidRPr="00514314">
        <w:rPr>
          <w:sz w:val="24"/>
          <w:szCs w:val="24"/>
        </w:rPr>
        <w:t>помещений в них, предоставленных указанным лицам на праве оперативного управления.</w:t>
      </w:r>
    </w:p>
    <w:p w:rsidR="00D45723" w:rsidRPr="00514314" w:rsidRDefault="00D45723" w:rsidP="00D45723">
      <w:pPr>
        <w:spacing w:line="240" w:lineRule="auto"/>
        <w:ind w:firstLine="851"/>
        <w:rPr>
          <w:sz w:val="24"/>
          <w:szCs w:val="24"/>
        </w:rPr>
      </w:pPr>
      <w:r w:rsidRPr="00514314">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45723" w:rsidRPr="00514314" w:rsidRDefault="00D45723" w:rsidP="00D45723">
      <w:pPr>
        <w:spacing w:line="240" w:lineRule="auto"/>
        <w:ind w:firstLine="851"/>
        <w:rPr>
          <w:sz w:val="24"/>
          <w:szCs w:val="24"/>
        </w:rPr>
      </w:pPr>
      <w:r w:rsidRPr="00514314">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F5189" w:rsidRPr="00514314" w:rsidRDefault="004F5189" w:rsidP="004F5189">
      <w:pPr>
        <w:pStyle w:val="18"/>
        <w:tabs>
          <w:tab w:val="left" w:pos="-5387"/>
        </w:tabs>
        <w:ind w:firstLine="425"/>
        <w:jc w:val="both"/>
        <w:rPr>
          <w:rFonts w:ascii="Times New Roman" w:eastAsia="MS Mincho" w:hAnsi="Times New Roman" w:cs="Times New Roman"/>
          <w:color w:val="000000"/>
          <w:sz w:val="24"/>
          <w:szCs w:val="24"/>
        </w:rPr>
      </w:pPr>
    </w:p>
    <w:p w:rsidR="00D45723" w:rsidRPr="00514314" w:rsidRDefault="00D45723" w:rsidP="004F5189">
      <w:pPr>
        <w:pStyle w:val="18"/>
        <w:tabs>
          <w:tab w:val="left" w:pos="-5387"/>
        </w:tabs>
        <w:ind w:firstLine="425"/>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12.</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Переоформление прав на земельные участки</w:t>
      </w:r>
    </w:p>
    <w:p w:rsidR="004F5189" w:rsidRPr="00514314" w:rsidRDefault="004F5189" w:rsidP="004F5189">
      <w:pPr>
        <w:pStyle w:val="18"/>
        <w:tabs>
          <w:tab w:val="left" w:pos="-5387"/>
        </w:tabs>
        <w:ind w:firstLine="425"/>
        <w:jc w:val="both"/>
        <w:rPr>
          <w:rFonts w:ascii="Times New Roman"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Переоформление прав на земельные участки производится в следующих случаях:</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переоформление права постоянного (бессрочного) пользования земельным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участком;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переоформление права пожизненного наследуемого владения земельным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участком.</w:t>
      </w:r>
    </w:p>
    <w:p w:rsidR="004F5189" w:rsidRPr="00514314" w:rsidRDefault="004F5189" w:rsidP="004F5189">
      <w:pPr>
        <w:pStyle w:val="18"/>
        <w:tabs>
          <w:tab w:val="left" w:pos="-5387"/>
        </w:tabs>
        <w:ind w:firstLine="709"/>
        <w:jc w:val="both"/>
        <w:rPr>
          <w:rFonts w:ascii="Times New Roman" w:hAnsi="Times New Roman" w:cs="Times New Roman"/>
          <w:color w:val="000000"/>
          <w:sz w:val="24"/>
          <w:szCs w:val="24"/>
        </w:rPr>
      </w:pPr>
      <w:r w:rsidRPr="00514314">
        <w:rPr>
          <w:rFonts w:ascii="Times New Roman" w:eastAsia="MS Mincho" w:hAnsi="Times New Roman" w:cs="Times New Roman"/>
          <w:color w:val="000000"/>
          <w:sz w:val="24"/>
          <w:szCs w:val="24"/>
        </w:rPr>
        <w:t>2. Решение о переоформлении прав на земельный участок принимается администрацией муниципального образования</w:t>
      </w:r>
      <w:r w:rsidR="00C42181" w:rsidRPr="00514314">
        <w:rPr>
          <w:rFonts w:ascii="Times New Roman" w:eastAsia="MS Mincho" w:hAnsi="Times New Roman" w:cs="Times New Roman"/>
          <w:color w:val="000000"/>
          <w:sz w:val="24"/>
          <w:szCs w:val="24"/>
        </w:rPr>
        <w:t xml:space="preserve"> </w:t>
      </w:r>
      <w:r w:rsidR="00BD085A" w:rsidRPr="00514314">
        <w:rPr>
          <w:rFonts w:ascii="Times New Roman" w:hAnsi="Times New Roman" w:cs="Times New Roman"/>
          <w:color w:val="000000"/>
          <w:sz w:val="24"/>
          <w:szCs w:val="24"/>
        </w:rPr>
        <w:t>города Горячий ключ</w:t>
      </w:r>
      <w:r w:rsidRPr="00514314">
        <w:rPr>
          <w:rFonts w:ascii="Times New Roman"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Граждане, обладающие земельными участками на праве постоянного (бессрочного)</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пользования,</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пожизненного</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наследуемого</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владения,</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вправе переоформить данные права по своему усмотрению на:</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собственности;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аренды.</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Переоформление указанных прав в установленных земельным законодательством случаях сроком не ограничивается.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собственности;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аренды.</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Переоформление указанных прав производится в сроки, установленные</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действующим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p>
    <w:p w:rsidR="008F7FD6" w:rsidRPr="00514314" w:rsidRDefault="008F7FD6" w:rsidP="004F5189">
      <w:pPr>
        <w:pStyle w:val="18"/>
        <w:tabs>
          <w:tab w:val="left" w:pos="-5387"/>
        </w:tabs>
        <w:ind w:firstLine="709"/>
        <w:jc w:val="both"/>
        <w:rPr>
          <w:rFonts w:ascii="Times New Roman" w:eastAsia="MS Mincho" w:hAnsi="Times New Roman" w:cs="Times New Roman"/>
          <w:color w:val="000000"/>
          <w:sz w:val="24"/>
          <w:szCs w:val="24"/>
          <w:u w:val="single"/>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u w:val="single"/>
        </w:rPr>
        <w:t>Раздел 5.</w:t>
      </w:r>
      <w:r w:rsidRPr="00514314">
        <w:rPr>
          <w:rFonts w:ascii="Times New Roman" w:eastAsia="MS Mincho" w:hAnsi="Times New Roman" w:cs="Times New Roman"/>
          <w:color w:val="000000"/>
          <w:sz w:val="24"/>
          <w:szCs w:val="24"/>
        </w:rPr>
        <w:t xml:space="preserve"> Прекращение и ограничение прав на земельные участки. Сервитуты</w:t>
      </w:r>
    </w:p>
    <w:p w:rsidR="004F5189" w:rsidRPr="00514314" w:rsidRDefault="004F5189" w:rsidP="004F5189">
      <w:pPr>
        <w:pStyle w:val="18"/>
        <w:tabs>
          <w:tab w:val="left" w:pos="-5387"/>
        </w:tabs>
        <w:ind w:firstLine="709"/>
        <w:jc w:val="both"/>
        <w:rPr>
          <w:rFonts w:ascii="Times New Roman" w:eastAsia="MS Mincho" w:hAnsi="Times New Roman" w:cs="Times New Roman"/>
          <w:bCs/>
          <w:color w:val="000000"/>
          <w:sz w:val="24"/>
          <w:szCs w:val="24"/>
        </w:rPr>
      </w:pPr>
    </w:p>
    <w:p w:rsidR="00D45723" w:rsidRPr="00514314" w:rsidRDefault="00D45723"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13. Прекращение прав на земельные участки</w:t>
      </w:r>
    </w:p>
    <w:p w:rsidR="00D45723" w:rsidRPr="00514314" w:rsidRDefault="00D45723"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Права на земельный участок прекращаются по основаниям, установленным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федеральным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4F5189" w:rsidRPr="00514314" w:rsidRDefault="004F5189" w:rsidP="004F5189">
      <w:pPr>
        <w:pStyle w:val="18"/>
        <w:tabs>
          <w:tab w:val="left" w:pos="-5387"/>
        </w:tabs>
        <w:ind w:firstLine="709"/>
        <w:jc w:val="both"/>
        <w:rPr>
          <w:rFonts w:ascii="Times New Roman" w:hAnsi="Times New Roman" w:cs="Times New Roman"/>
          <w:bCs/>
          <w:color w:val="000000"/>
          <w:sz w:val="24"/>
          <w:szCs w:val="24"/>
        </w:rPr>
      </w:pPr>
    </w:p>
    <w:p w:rsidR="00C43DFF" w:rsidRPr="00514314" w:rsidRDefault="00C43DFF" w:rsidP="004F5189">
      <w:pPr>
        <w:pStyle w:val="18"/>
        <w:tabs>
          <w:tab w:val="left" w:pos="-5387"/>
        </w:tabs>
        <w:ind w:firstLine="709"/>
        <w:jc w:val="both"/>
        <w:rPr>
          <w:rFonts w:ascii="Times New Roman" w:hAnsi="Times New Roman" w:cs="Times New Roman"/>
          <w:bCs/>
          <w:color w:val="000000"/>
          <w:sz w:val="24"/>
          <w:szCs w:val="24"/>
        </w:rPr>
      </w:pPr>
    </w:p>
    <w:p w:rsidR="00D45723" w:rsidRPr="00514314" w:rsidRDefault="004F5189" w:rsidP="00D45723">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D45723" w:rsidRPr="00514314">
        <w:rPr>
          <w:rFonts w:ascii="Times New Roman" w:eastAsia="MS Mincho" w:hAnsi="Times New Roman" w:cs="Times New Roman"/>
          <w:color w:val="000000"/>
          <w:sz w:val="24"/>
          <w:szCs w:val="24"/>
        </w:rPr>
        <w:t>4</w:t>
      </w:r>
      <w:r w:rsidRPr="00514314">
        <w:rPr>
          <w:rFonts w:ascii="Times New Roman" w:eastAsia="MS Mincho" w:hAnsi="Times New Roman" w:cs="Times New Roman"/>
          <w:color w:val="000000"/>
          <w:sz w:val="24"/>
          <w:szCs w:val="24"/>
        </w:rPr>
        <w:t xml:space="preserve">. </w:t>
      </w:r>
      <w:r w:rsidR="00D45723" w:rsidRPr="00514314">
        <w:rPr>
          <w:rFonts w:ascii="Times New Roman" w:eastAsia="MS Mincho" w:hAnsi="Times New Roman" w:cs="Times New Roman"/>
          <w:color w:val="000000"/>
          <w:sz w:val="24"/>
          <w:szCs w:val="24"/>
        </w:rPr>
        <w:t>Право ограниченного пользования чужим участком (сервитут)</w:t>
      </w:r>
    </w:p>
    <w:p w:rsidR="00D45723" w:rsidRPr="00514314" w:rsidRDefault="00D45723" w:rsidP="00D45723">
      <w:pPr>
        <w:pStyle w:val="18"/>
        <w:tabs>
          <w:tab w:val="left" w:pos="-5387"/>
        </w:tabs>
        <w:ind w:firstLine="709"/>
        <w:jc w:val="both"/>
        <w:rPr>
          <w:rFonts w:ascii="Times New Roman" w:eastAsia="MS Mincho" w:hAnsi="Times New Roman" w:cs="Times New Roman"/>
          <w:color w:val="000000"/>
          <w:sz w:val="24"/>
          <w:szCs w:val="24"/>
        </w:rPr>
      </w:pPr>
    </w:p>
    <w:p w:rsidR="008F7FD6" w:rsidRPr="00514314" w:rsidRDefault="008F7FD6" w:rsidP="008F7FD6">
      <w:pPr>
        <w:spacing w:line="240" w:lineRule="auto"/>
        <w:ind w:firstLine="851"/>
        <w:rPr>
          <w:sz w:val="24"/>
          <w:szCs w:val="24"/>
        </w:rPr>
      </w:pPr>
      <w:r w:rsidRPr="00514314">
        <w:rPr>
          <w:sz w:val="24"/>
          <w:szCs w:val="24"/>
        </w:rPr>
        <w:t>1. Сервитут устанавливается в соответствии с гражданским законодательством.</w:t>
      </w:r>
    </w:p>
    <w:p w:rsidR="008F7FD6" w:rsidRPr="00514314" w:rsidRDefault="008F7FD6" w:rsidP="008F7FD6">
      <w:pPr>
        <w:spacing w:line="240" w:lineRule="auto"/>
        <w:ind w:firstLine="851"/>
        <w:rPr>
          <w:b/>
          <w:i/>
          <w:sz w:val="24"/>
          <w:szCs w:val="24"/>
        </w:rPr>
      </w:pPr>
      <w:r w:rsidRPr="00514314">
        <w:rPr>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514314">
        <w:rPr>
          <w:b/>
          <w:i/>
          <w:sz w:val="24"/>
          <w:szCs w:val="24"/>
        </w:rPr>
        <w:t>.</w:t>
      </w:r>
    </w:p>
    <w:p w:rsidR="008F7FD6" w:rsidRPr="00514314" w:rsidRDefault="008F7FD6" w:rsidP="008F7FD6">
      <w:pPr>
        <w:spacing w:line="240" w:lineRule="auto"/>
        <w:ind w:firstLine="851"/>
        <w:rPr>
          <w:sz w:val="24"/>
          <w:szCs w:val="24"/>
        </w:rPr>
      </w:pPr>
      <w:r w:rsidRPr="00514314">
        <w:rPr>
          <w:sz w:val="24"/>
          <w:szCs w:val="24"/>
        </w:rPr>
        <w:t>3. Могут устанавливаться публичные сервитуты для:</w:t>
      </w:r>
    </w:p>
    <w:p w:rsidR="008F7FD6" w:rsidRPr="00514314" w:rsidRDefault="008F7FD6" w:rsidP="008F7FD6">
      <w:pPr>
        <w:spacing w:line="240" w:lineRule="auto"/>
        <w:ind w:firstLine="851"/>
        <w:rPr>
          <w:sz w:val="24"/>
          <w:szCs w:val="24"/>
        </w:rPr>
      </w:pPr>
      <w:r w:rsidRPr="00514314">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F7FD6" w:rsidRPr="00514314" w:rsidRDefault="008F7FD6" w:rsidP="008F7FD6">
      <w:pPr>
        <w:spacing w:line="240" w:lineRule="auto"/>
        <w:ind w:firstLine="851"/>
        <w:rPr>
          <w:sz w:val="24"/>
          <w:szCs w:val="24"/>
        </w:rPr>
      </w:pPr>
      <w:r w:rsidRPr="00514314">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F7FD6" w:rsidRPr="00514314" w:rsidRDefault="008F7FD6" w:rsidP="008F7FD6">
      <w:pPr>
        <w:spacing w:line="240" w:lineRule="auto"/>
        <w:ind w:firstLine="851"/>
        <w:rPr>
          <w:sz w:val="24"/>
          <w:szCs w:val="24"/>
        </w:rPr>
      </w:pPr>
      <w:r w:rsidRPr="00514314">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F7FD6" w:rsidRPr="00514314" w:rsidRDefault="008F7FD6" w:rsidP="008F7FD6">
      <w:pPr>
        <w:spacing w:line="240" w:lineRule="auto"/>
        <w:ind w:firstLine="851"/>
        <w:rPr>
          <w:sz w:val="24"/>
          <w:szCs w:val="24"/>
        </w:rPr>
      </w:pPr>
      <w:r w:rsidRPr="00514314">
        <w:rPr>
          <w:sz w:val="24"/>
          <w:szCs w:val="24"/>
        </w:rPr>
        <w:t>4) проведения дренажных работ на земельном участке;</w:t>
      </w:r>
    </w:p>
    <w:p w:rsidR="008F7FD6" w:rsidRPr="00514314" w:rsidRDefault="008F7FD6" w:rsidP="008F7FD6">
      <w:pPr>
        <w:spacing w:line="240" w:lineRule="auto"/>
        <w:ind w:firstLine="851"/>
        <w:rPr>
          <w:b/>
          <w:i/>
          <w:sz w:val="24"/>
          <w:szCs w:val="24"/>
        </w:rPr>
      </w:pPr>
      <w:r w:rsidRPr="00514314">
        <w:rPr>
          <w:sz w:val="24"/>
          <w:szCs w:val="24"/>
        </w:rPr>
        <w:t>5) забора (изъятия) водных ресурсов из водных объектов и водопоя</w:t>
      </w:r>
      <w:r w:rsidRPr="00514314">
        <w:rPr>
          <w:b/>
          <w:i/>
          <w:sz w:val="24"/>
          <w:szCs w:val="24"/>
        </w:rPr>
        <w:t>;</w:t>
      </w:r>
    </w:p>
    <w:p w:rsidR="008F7FD6" w:rsidRPr="00514314" w:rsidRDefault="008F7FD6" w:rsidP="008F7FD6">
      <w:pPr>
        <w:spacing w:line="240" w:lineRule="auto"/>
        <w:ind w:firstLine="851"/>
        <w:rPr>
          <w:sz w:val="24"/>
          <w:szCs w:val="24"/>
        </w:rPr>
      </w:pPr>
      <w:r w:rsidRPr="00514314">
        <w:rPr>
          <w:sz w:val="24"/>
          <w:szCs w:val="24"/>
        </w:rPr>
        <w:t>6) прогона сельскохозяйственных животных через земельный участок;</w:t>
      </w:r>
    </w:p>
    <w:p w:rsidR="008F7FD6" w:rsidRPr="00514314" w:rsidRDefault="008F7FD6" w:rsidP="008F7FD6">
      <w:pPr>
        <w:spacing w:line="240" w:lineRule="auto"/>
        <w:ind w:firstLine="851"/>
        <w:rPr>
          <w:sz w:val="24"/>
          <w:szCs w:val="24"/>
        </w:rPr>
      </w:pPr>
      <w:r w:rsidRPr="00514314">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F7FD6" w:rsidRPr="00514314" w:rsidRDefault="008F7FD6" w:rsidP="008F7FD6">
      <w:pPr>
        <w:spacing w:line="240" w:lineRule="auto"/>
        <w:ind w:firstLine="851"/>
        <w:rPr>
          <w:sz w:val="24"/>
          <w:szCs w:val="24"/>
        </w:rPr>
      </w:pPr>
      <w:r w:rsidRPr="00514314">
        <w:rPr>
          <w:sz w:val="24"/>
          <w:szCs w:val="24"/>
        </w:rPr>
        <w:t>8) использования земельного участка в целях охоты, рыболовства, аквакультуры (рыбоводства);</w:t>
      </w:r>
    </w:p>
    <w:p w:rsidR="008F7FD6" w:rsidRPr="00514314" w:rsidRDefault="008F7FD6" w:rsidP="008F7FD6">
      <w:pPr>
        <w:spacing w:line="240" w:lineRule="auto"/>
        <w:ind w:firstLine="851"/>
        <w:rPr>
          <w:sz w:val="24"/>
          <w:szCs w:val="24"/>
        </w:rPr>
      </w:pPr>
      <w:r w:rsidRPr="00514314">
        <w:rPr>
          <w:sz w:val="24"/>
          <w:szCs w:val="24"/>
        </w:rPr>
        <w:t>9) временного пользования земельным участком в целях проведения изыскательских, исследовательских и других работ;</w:t>
      </w:r>
    </w:p>
    <w:p w:rsidR="008F7FD6" w:rsidRPr="00514314" w:rsidRDefault="008F7FD6" w:rsidP="008F7FD6">
      <w:pPr>
        <w:spacing w:line="240" w:lineRule="auto"/>
        <w:ind w:firstLine="851"/>
        <w:rPr>
          <w:sz w:val="24"/>
          <w:szCs w:val="24"/>
        </w:rPr>
      </w:pPr>
      <w:r w:rsidRPr="00514314">
        <w:rPr>
          <w:sz w:val="24"/>
          <w:szCs w:val="24"/>
        </w:rPr>
        <w:t>4. Сервитут может быть срочным или постоянным.</w:t>
      </w:r>
    </w:p>
    <w:p w:rsidR="008F7FD6" w:rsidRPr="00514314" w:rsidRDefault="008F7FD6" w:rsidP="008F7FD6">
      <w:pPr>
        <w:spacing w:line="240" w:lineRule="auto"/>
        <w:ind w:firstLine="851"/>
        <w:rPr>
          <w:sz w:val="24"/>
          <w:szCs w:val="24"/>
        </w:rPr>
      </w:pPr>
      <w:r w:rsidRPr="00514314">
        <w:rPr>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F7FD6" w:rsidRPr="00514314" w:rsidRDefault="008F7FD6" w:rsidP="008F7FD6">
      <w:pPr>
        <w:spacing w:line="240" w:lineRule="auto"/>
        <w:ind w:firstLine="851"/>
        <w:rPr>
          <w:sz w:val="24"/>
          <w:szCs w:val="24"/>
        </w:rPr>
      </w:pPr>
      <w:r w:rsidRPr="00514314">
        <w:rPr>
          <w:sz w:val="24"/>
          <w:szCs w:val="24"/>
        </w:rPr>
        <w:t>5. Осуществление сервитута должно быть наименее обременительным для земельного участка, в отношении которого он установлен.</w:t>
      </w:r>
    </w:p>
    <w:p w:rsidR="008F7FD6" w:rsidRPr="00514314" w:rsidRDefault="008F7FD6" w:rsidP="008F7FD6">
      <w:pPr>
        <w:spacing w:line="240" w:lineRule="auto"/>
        <w:ind w:firstLine="851"/>
        <w:rPr>
          <w:sz w:val="24"/>
          <w:szCs w:val="24"/>
        </w:rPr>
      </w:pPr>
      <w:r w:rsidRPr="00514314">
        <w:rPr>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F7FD6" w:rsidRPr="00514314" w:rsidRDefault="008F7FD6" w:rsidP="008F7FD6">
      <w:pPr>
        <w:spacing w:line="240" w:lineRule="auto"/>
        <w:ind w:firstLine="851"/>
        <w:rPr>
          <w:sz w:val="24"/>
          <w:szCs w:val="24"/>
        </w:rPr>
      </w:pPr>
      <w:r w:rsidRPr="00514314">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F7FD6" w:rsidRPr="00514314" w:rsidRDefault="008F7FD6" w:rsidP="008F7FD6">
      <w:pPr>
        <w:spacing w:line="240" w:lineRule="auto"/>
        <w:ind w:firstLine="851"/>
        <w:rPr>
          <w:sz w:val="24"/>
          <w:szCs w:val="24"/>
        </w:rPr>
      </w:pPr>
      <w:r w:rsidRPr="00514314">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F7FD6" w:rsidRPr="00514314" w:rsidRDefault="008F7FD6" w:rsidP="008F7FD6">
      <w:pPr>
        <w:spacing w:line="240" w:lineRule="auto"/>
        <w:ind w:firstLine="851"/>
        <w:rPr>
          <w:sz w:val="24"/>
          <w:szCs w:val="24"/>
        </w:rPr>
      </w:pPr>
      <w:r w:rsidRPr="00514314">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F7FD6" w:rsidRPr="00514314" w:rsidRDefault="008F7FD6" w:rsidP="008F7FD6">
      <w:pPr>
        <w:spacing w:line="240" w:lineRule="auto"/>
        <w:ind w:firstLine="851"/>
        <w:rPr>
          <w:sz w:val="24"/>
          <w:szCs w:val="24"/>
        </w:rPr>
      </w:pPr>
      <w:r w:rsidRPr="00514314">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8F7FD6" w:rsidRPr="00514314" w:rsidRDefault="008F7FD6" w:rsidP="008F7FD6">
      <w:pPr>
        <w:spacing w:line="240" w:lineRule="auto"/>
        <w:ind w:firstLine="851"/>
        <w:rPr>
          <w:sz w:val="24"/>
          <w:szCs w:val="24"/>
        </w:rPr>
      </w:pPr>
      <w:r w:rsidRPr="00514314">
        <w:rPr>
          <w:sz w:val="24"/>
          <w:szCs w:val="24"/>
        </w:rPr>
        <w:t>(в ред. Федерального закона от 03.07.2016 N 361-ФЗ)</w:t>
      </w:r>
    </w:p>
    <w:p w:rsidR="008F7FD6" w:rsidRPr="00514314" w:rsidRDefault="008F7FD6" w:rsidP="008F7FD6">
      <w:pPr>
        <w:spacing w:line="240" w:lineRule="auto"/>
        <w:ind w:firstLine="851"/>
        <w:rPr>
          <w:sz w:val="24"/>
          <w:szCs w:val="24"/>
        </w:rPr>
      </w:pPr>
      <w:r w:rsidRPr="00514314">
        <w:rPr>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709"/>
        <w:rPr>
          <w:bCs/>
          <w:color w:val="000000"/>
          <w:sz w:val="24"/>
          <w:szCs w:val="24"/>
        </w:rPr>
      </w:pPr>
      <w:r w:rsidRPr="00514314">
        <w:rPr>
          <w:bCs/>
          <w:color w:val="000000"/>
          <w:sz w:val="24"/>
          <w:szCs w:val="24"/>
        </w:rPr>
        <w:t>Статья 1</w:t>
      </w:r>
      <w:r w:rsidR="001D7567" w:rsidRPr="00514314">
        <w:rPr>
          <w:bCs/>
          <w:color w:val="000000"/>
          <w:sz w:val="24"/>
          <w:szCs w:val="24"/>
        </w:rPr>
        <w:t>5</w:t>
      </w:r>
      <w:r w:rsidRPr="00514314">
        <w:rPr>
          <w:bCs/>
          <w:color w:val="000000"/>
          <w:sz w:val="24"/>
          <w:szCs w:val="24"/>
        </w:rPr>
        <w:t>. Условия установления публичных сервитутов</w:t>
      </w:r>
    </w:p>
    <w:p w:rsidR="004F5189" w:rsidRPr="00514314" w:rsidRDefault="004F5189" w:rsidP="004F5189">
      <w:pPr>
        <w:keepLines w:val="0"/>
        <w:widowControl w:val="0"/>
        <w:shd w:val="clear" w:color="auto" w:fill="FFFFFF"/>
        <w:tabs>
          <w:tab w:val="left" w:pos="-5387"/>
        </w:tabs>
        <w:spacing w:line="240" w:lineRule="auto"/>
        <w:ind w:firstLine="709"/>
        <w:rPr>
          <w:color w:val="000000"/>
          <w:sz w:val="24"/>
          <w:szCs w:val="24"/>
        </w:rPr>
      </w:pPr>
    </w:p>
    <w:p w:rsidR="004F5189" w:rsidRPr="00514314" w:rsidRDefault="004F5189" w:rsidP="004F5189">
      <w:pPr>
        <w:keepLines w:val="0"/>
        <w:widowControl w:val="0"/>
        <w:tabs>
          <w:tab w:val="left" w:pos="-5387"/>
        </w:tabs>
        <w:spacing w:line="240" w:lineRule="auto"/>
        <w:ind w:firstLine="709"/>
        <w:rPr>
          <w:color w:val="000000"/>
          <w:sz w:val="24"/>
          <w:szCs w:val="24"/>
        </w:rPr>
      </w:pPr>
      <w:r w:rsidRPr="00514314">
        <w:rPr>
          <w:color w:val="000000"/>
          <w:sz w:val="24"/>
          <w:szCs w:val="24"/>
        </w:rPr>
        <w:t xml:space="preserve">1. </w:t>
      </w:r>
      <w:r w:rsidR="00C43DFF" w:rsidRPr="00514314">
        <w:rPr>
          <w:color w:val="000000"/>
          <w:sz w:val="24"/>
          <w:szCs w:val="24"/>
        </w:rPr>
        <w:t xml:space="preserve">Администрация муниципального образования </w:t>
      </w:r>
      <w:r w:rsidR="00C43DFF" w:rsidRPr="00514314">
        <w:rPr>
          <w:rFonts w:eastAsia="MS Mincho"/>
          <w:color w:val="000000"/>
          <w:sz w:val="24"/>
          <w:szCs w:val="24"/>
        </w:rPr>
        <w:t>города Горячий Ключ</w:t>
      </w:r>
      <w:r w:rsidRPr="00514314">
        <w:rPr>
          <w:color w:val="000000"/>
          <w:sz w:val="24"/>
          <w:szCs w:val="24"/>
        </w:rPr>
        <w:t xml:space="preserve"> в пределах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4F5189" w:rsidRPr="00514314" w:rsidRDefault="004F5189" w:rsidP="004F5189">
      <w:pPr>
        <w:keepLines w:val="0"/>
        <w:widowControl w:val="0"/>
        <w:tabs>
          <w:tab w:val="left" w:pos="-5387"/>
        </w:tabs>
        <w:spacing w:line="240" w:lineRule="auto"/>
        <w:ind w:firstLine="709"/>
        <w:rPr>
          <w:color w:val="000000"/>
          <w:sz w:val="24"/>
          <w:szCs w:val="24"/>
        </w:rPr>
      </w:pPr>
      <w:r w:rsidRPr="00514314">
        <w:rPr>
          <w:color w:val="000000"/>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F5189" w:rsidRPr="00514314" w:rsidRDefault="004F5189" w:rsidP="004F5189">
      <w:pPr>
        <w:keepLines w:val="0"/>
        <w:widowControl w:val="0"/>
        <w:tabs>
          <w:tab w:val="left" w:pos="-5387"/>
        </w:tabs>
        <w:spacing w:line="240" w:lineRule="auto"/>
        <w:ind w:firstLine="709"/>
        <w:rPr>
          <w:color w:val="000000"/>
          <w:sz w:val="24"/>
          <w:szCs w:val="24"/>
        </w:rPr>
      </w:pPr>
      <w:r w:rsidRPr="00514314">
        <w:rPr>
          <w:color w:val="000000"/>
          <w:sz w:val="24"/>
          <w:szCs w:val="24"/>
        </w:rPr>
        <w:t xml:space="preserve">3. Порядок установления публичных сервитутов определяется законами и нормативными правовыми актами Российской Федерации, Краснодарского края и настоящими Правилами. </w:t>
      </w:r>
    </w:p>
    <w:p w:rsidR="00C43DFF" w:rsidRPr="00514314" w:rsidRDefault="00C43DFF"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1D7567" w:rsidRPr="00514314">
        <w:rPr>
          <w:rFonts w:ascii="Times New Roman" w:eastAsia="MS Mincho" w:hAnsi="Times New Roman" w:cs="Times New Roman"/>
          <w:color w:val="000000"/>
          <w:sz w:val="24"/>
          <w:szCs w:val="24"/>
        </w:rPr>
        <w:t>6</w:t>
      </w:r>
      <w:r w:rsidRPr="00514314">
        <w:rPr>
          <w:rFonts w:ascii="Times New Roman" w:eastAsia="MS Mincho" w:hAnsi="Times New Roman" w:cs="Times New Roman"/>
          <w:color w:val="000000"/>
          <w:sz w:val="24"/>
          <w:szCs w:val="24"/>
        </w:rPr>
        <w:t>. Ограничение прав на землю</w:t>
      </w:r>
    </w:p>
    <w:p w:rsidR="004F5189" w:rsidRPr="00514314" w:rsidRDefault="004F5189" w:rsidP="004F5189">
      <w:pPr>
        <w:pStyle w:val="18"/>
        <w:tabs>
          <w:tab w:val="left" w:pos="-5387"/>
        </w:tabs>
        <w:ind w:firstLine="709"/>
        <w:jc w:val="both"/>
        <w:rPr>
          <w:rFonts w:ascii="Times New Roman"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Права на землю могут быть ограничены по основаниям, установленным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федеральным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Основания и виды ограничений прав на землю установлены Земельным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кодексом Российской Федерации и федеральными законами.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Могут устанавливаться следующие ограничения прав на землю:</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особые условия использования земельных участков и режим хозяйственной</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деятельности в охранных, санитарно-защитных зонах;</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особые условия охраны окружающей среды, в том числе животного и</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r w:rsidR="001D7567" w:rsidRPr="00514314">
        <w:rPr>
          <w:rFonts w:ascii="Times New Roman" w:eastAsia="MS Mincho" w:hAnsi="Times New Roman" w:cs="Times New Roman"/>
          <w:color w:val="000000"/>
          <w:sz w:val="24"/>
          <w:szCs w:val="24"/>
        </w:rPr>
        <w:t xml:space="preserve">, </w:t>
      </w:r>
      <w:r w:rsidR="001D7567" w:rsidRPr="00514314">
        <w:rPr>
          <w:rFonts w:ascii="Times New Roman" w:hAnsi="Times New Roman" w:cs="Times New Roman"/>
          <w:sz w:val="24"/>
          <w:szCs w:val="24"/>
        </w:rPr>
        <w:t>путей миграции диких животных</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условия начала и завершения застройки или освоения земельного участка в</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течение установленных сроков по согласованному в установленном порядке проекту</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строительства, ремонта или содержания</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автомобильной дороги (участка автомобильной дороги)</w:t>
      </w:r>
      <w:r w:rsidR="001D7567" w:rsidRPr="00514314">
        <w:rPr>
          <w:rFonts w:ascii="Times New Roman" w:eastAsia="MS Mincho" w:hAnsi="Times New Roman" w:cs="Times New Roman"/>
          <w:color w:val="000000"/>
          <w:sz w:val="24"/>
          <w:szCs w:val="24"/>
        </w:rPr>
        <w:t xml:space="preserve"> </w:t>
      </w:r>
      <w:r w:rsidR="001D7567" w:rsidRPr="00514314">
        <w:rPr>
          <w:rFonts w:ascii="Times New Roman" w:hAnsi="Times New Roman" w:cs="Times New Roman"/>
          <w:sz w:val="24"/>
          <w:szCs w:val="24"/>
        </w:rPr>
        <w:t>при предоставлении прав на земельный участок, находящийся в государственной или муниципальной собственности</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иные ограничения использования земельных участков в случаях, установленных федеральным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Могут быть ограничены права использования земельных участков, предоставленных:</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на праве собственности;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на праве постоянного (бессрочного) пользования;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на праве пожизненного наследуемого владения.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В зависимости от срока его установления различают ограничения прав на землю, установленные бессрочно или на определенный срок.</w:t>
      </w:r>
    </w:p>
    <w:p w:rsidR="001D7567" w:rsidRPr="00514314" w:rsidRDefault="001D7567"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p>
    <w:p w:rsidR="004F5189" w:rsidRPr="00514314" w:rsidRDefault="001D7567"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6</w:t>
      </w:r>
      <w:r w:rsidR="004F5189" w:rsidRPr="00514314">
        <w:rPr>
          <w:rFonts w:ascii="Times New Roman" w:eastAsia="MS Mincho" w:hAnsi="Times New Roman" w:cs="Times New Roman"/>
          <w:color w:val="000000"/>
          <w:sz w:val="24"/>
          <w:szCs w:val="24"/>
        </w:rPr>
        <w:t>. Ограничения прав на земельный участок подлежат государственной регистрации</w:t>
      </w:r>
      <w:r w:rsidRPr="00514314">
        <w:rPr>
          <w:rFonts w:ascii="Times New Roman" w:eastAsia="MS Mincho" w:hAnsi="Times New Roman" w:cs="Times New Roman"/>
          <w:color w:val="000000"/>
          <w:sz w:val="24"/>
          <w:szCs w:val="24"/>
        </w:rPr>
        <w:t xml:space="preserve"> </w:t>
      </w:r>
      <w:r w:rsidRPr="00514314">
        <w:rPr>
          <w:rFonts w:ascii="Times New Roman" w:hAnsi="Times New Roman" w:cs="Times New Roman"/>
          <w:sz w:val="24"/>
          <w:szCs w:val="24"/>
        </w:rPr>
        <w:t>в случаях и в порядке, которые установлены федеральными законами</w:t>
      </w:r>
      <w:r w:rsidR="004F5189"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1D7567" w:rsidRPr="00514314" w:rsidRDefault="001D7567" w:rsidP="001D7567">
      <w:pPr>
        <w:pStyle w:val="18"/>
        <w:tabs>
          <w:tab w:val="left" w:pos="-5387"/>
        </w:tabs>
        <w:ind w:firstLine="709"/>
        <w:jc w:val="both"/>
        <w:rPr>
          <w:rFonts w:ascii="Times New Roman" w:hAnsi="Times New Roman" w:cs="Times New Roman"/>
          <w:sz w:val="28"/>
          <w:szCs w:val="28"/>
        </w:rPr>
      </w:pPr>
      <w:r w:rsidRPr="00514314">
        <w:rPr>
          <w:rFonts w:ascii="Times New Roman" w:eastAsia="MS Mincho" w:hAnsi="Times New Roman" w:cs="Times New Roman"/>
          <w:color w:val="000000"/>
          <w:sz w:val="24"/>
          <w:szCs w:val="24"/>
        </w:rPr>
        <w:t>7</w:t>
      </w:r>
      <w:r w:rsidR="004F5189" w:rsidRPr="00514314">
        <w:rPr>
          <w:rFonts w:ascii="Times New Roman" w:eastAsia="MS Mincho" w:hAnsi="Times New Roman" w:cs="Times New Roman"/>
          <w:color w:val="000000"/>
          <w:sz w:val="24"/>
          <w:szCs w:val="24"/>
        </w:rPr>
        <w:t xml:space="preserve">. </w:t>
      </w:r>
      <w:r w:rsidRPr="00514314">
        <w:rPr>
          <w:rFonts w:ascii="Times New Roman" w:hAnsi="Times New Roman" w:cs="Times New Roman"/>
          <w:sz w:val="24"/>
          <w:szCs w:val="24"/>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514314">
        <w:rPr>
          <w:sz w:val="24"/>
          <w:szCs w:val="24"/>
        </w:rPr>
        <w:t xml:space="preserve"> </w:t>
      </w:r>
      <w:r w:rsidRPr="00514314">
        <w:rPr>
          <w:rFonts w:ascii="Times New Roman" w:hAnsi="Times New Roman" w:cs="Times New Roman"/>
          <w:sz w:val="24"/>
          <w:szCs w:val="24"/>
        </w:rPr>
        <w:t>Земельным кодексом Российской Федерации  для охранных зон.</w:t>
      </w:r>
    </w:p>
    <w:p w:rsidR="001D7567" w:rsidRPr="00514314" w:rsidRDefault="001D7567" w:rsidP="001D7567">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8</w:t>
      </w:r>
      <w:r w:rsidR="004F5189" w:rsidRPr="00514314">
        <w:rPr>
          <w:rFonts w:ascii="Times New Roman" w:eastAsia="MS Mincho" w:hAnsi="Times New Roman" w:cs="Times New Roman"/>
          <w:color w:val="000000"/>
          <w:sz w:val="24"/>
          <w:szCs w:val="24"/>
        </w:rPr>
        <w:t>. Необходимость введения ограничений прав на землю, если в соответствии с</w:t>
      </w:r>
      <w:r w:rsidR="00CE2D13" w:rsidRPr="00514314">
        <w:rPr>
          <w:rFonts w:ascii="Times New Roman" w:eastAsia="MS Mincho" w:hAnsi="Times New Roman" w:cs="Times New Roman"/>
          <w:color w:val="000000"/>
          <w:sz w:val="24"/>
          <w:szCs w:val="24"/>
        </w:rPr>
        <w:t xml:space="preserve"> </w:t>
      </w:r>
      <w:r w:rsidR="004F5189" w:rsidRPr="00514314">
        <w:rPr>
          <w:rFonts w:ascii="Times New Roman" w:eastAsia="MS Mincho" w:hAnsi="Times New Roman" w:cs="Times New Roman"/>
          <w:color w:val="000000"/>
          <w:sz w:val="24"/>
          <w:szCs w:val="24"/>
        </w:rPr>
        <w:t>действующим федеральным законодательством это может быть отнесено к</w:t>
      </w:r>
      <w:r w:rsidR="00CE2D13" w:rsidRPr="00514314">
        <w:rPr>
          <w:rFonts w:ascii="Times New Roman" w:eastAsia="MS Mincho" w:hAnsi="Times New Roman" w:cs="Times New Roman"/>
          <w:color w:val="000000"/>
          <w:sz w:val="24"/>
          <w:szCs w:val="24"/>
        </w:rPr>
        <w:t xml:space="preserve"> </w:t>
      </w:r>
      <w:r w:rsidR="004F5189" w:rsidRPr="00514314">
        <w:rPr>
          <w:rFonts w:ascii="Times New Roman" w:eastAsia="MS Mincho" w:hAnsi="Times New Roman" w:cs="Times New Roman"/>
          <w:color w:val="000000"/>
          <w:sz w:val="24"/>
          <w:szCs w:val="24"/>
        </w:rPr>
        <w:t>компетенции органа местного самоуправления, определяется органом местного самоуправления самостоятельно.</w:t>
      </w:r>
    </w:p>
    <w:p w:rsidR="001D7567" w:rsidRPr="00514314" w:rsidRDefault="001D7567" w:rsidP="001D7567">
      <w:pPr>
        <w:pStyle w:val="18"/>
        <w:tabs>
          <w:tab w:val="left" w:pos="-5387"/>
        </w:tabs>
        <w:ind w:firstLine="709"/>
        <w:jc w:val="both"/>
        <w:rPr>
          <w:rFonts w:ascii="Times New Roman" w:hAnsi="Times New Roman" w:cs="Times New Roman"/>
          <w:sz w:val="24"/>
          <w:szCs w:val="24"/>
        </w:rPr>
      </w:pPr>
      <w:r w:rsidRPr="00514314">
        <w:rPr>
          <w:rFonts w:ascii="Times New Roman" w:hAnsi="Times New Roman" w:cs="Times New Roman"/>
          <w:sz w:val="24"/>
          <w:szCs w:val="24"/>
        </w:rPr>
        <w:t>9. Ограничение прав на землю может быть обжаловано лицом, чьи права ограничены, в судебном порядке.</w:t>
      </w:r>
    </w:p>
    <w:p w:rsidR="001D7567" w:rsidRPr="00514314" w:rsidRDefault="001D7567" w:rsidP="001D7567">
      <w:pPr>
        <w:pStyle w:val="18"/>
        <w:tabs>
          <w:tab w:val="left" w:pos="-5387"/>
        </w:tabs>
        <w:ind w:firstLine="709"/>
        <w:jc w:val="both"/>
        <w:rPr>
          <w:rFonts w:ascii="Times New Roman" w:hAnsi="Times New Roman" w:cs="Times New Roman"/>
          <w:sz w:val="24"/>
          <w:szCs w:val="24"/>
        </w:rPr>
      </w:pPr>
      <w:r w:rsidRPr="00514314">
        <w:rPr>
          <w:rFonts w:ascii="Times New Roman" w:hAnsi="Times New Roman" w:cs="Times New Roman"/>
          <w:sz w:val="24"/>
          <w:szCs w:val="24"/>
        </w:rPr>
        <w:t>10.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1D7567" w:rsidRPr="00514314" w:rsidRDefault="001D7567" w:rsidP="001D7567">
      <w:pPr>
        <w:pStyle w:val="18"/>
        <w:tabs>
          <w:tab w:val="left" w:pos="-5387"/>
        </w:tabs>
        <w:ind w:firstLine="709"/>
        <w:jc w:val="both"/>
        <w:rPr>
          <w:rFonts w:ascii="Times New Roman" w:eastAsia="MS Mincho" w:hAnsi="Times New Roman" w:cs="Times New Roman"/>
          <w:color w:val="000000"/>
          <w:sz w:val="24"/>
          <w:szCs w:val="24"/>
        </w:rPr>
      </w:pPr>
    </w:p>
    <w:p w:rsidR="00C43DFF" w:rsidRPr="00514314" w:rsidRDefault="00C43DFF" w:rsidP="004F5189">
      <w:pPr>
        <w:tabs>
          <w:tab w:val="left" w:pos="-5387"/>
        </w:tabs>
        <w:spacing w:line="240" w:lineRule="auto"/>
        <w:ind w:firstLine="425"/>
        <w:rPr>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u w:val="single"/>
        </w:rPr>
        <w:t>ГЛАВА 2.</w:t>
      </w:r>
      <w:r w:rsidRPr="00514314">
        <w:rPr>
          <w:bCs/>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4264DC" w:rsidRPr="00514314">
        <w:rPr>
          <w:rFonts w:ascii="Times New Roman" w:eastAsia="MS Mincho" w:hAnsi="Times New Roman" w:cs="Times New Roman"/>
          <w:color w:val="000000"/>
          <w:sz w:val="24"/>
          <w:szCs w:val="24"/>
        </w:rPr>
        <w:t>7</w:t>
      </w:r>
      <w:r w:rsidRPr="00514314">
        <w:rPr>
          <w:rFonts w:ascii="Times New Roman" w:eastAsia="MS Mincho" w:hAnsi="Times New Roman" w:cs="Times New Roman"/>
          <w:color w:val="000000"/>
          <w:sz w:val="24"/>
          <w:szCs w:val="24"/>
        </w:rPr>
        <w:t>. Градостроительный регламент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Градостроительные регламенты устанавливаются с учетом:</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видов территориальных зон;</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Действие градостроительного регламента не распространяется на земельные участки: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514314">
          <w:rPr>
            <w:rFonts w:ascii="Times New Roman" w:eastAsia="MS Mincho" w:hAnsi="Times New Roman" w:cs="Times New Roman"/>
            <w:color w:val="000000"/>
            <w:sz w:val="24"/>
            <w:szCs w:val="24"/>
          </w:rPr>
          <w:t>законодательством</w:t>
        </w:r>
      </w:hyperlink>
      <w:r w:rsidRPr="00514314">
        <w:rPr>
          <w:rFonts w:ascii="Times New Roman" w:eastAsia="MS Mincho" w:hAnsi="Times New Roman" w:cs="Times New Roman"/>
          <w:color w:val="000000"/>
          <w:sz w:val="24"/>
          <w:szCs w:val="24"/>
        </w:rPr>
        <w:t xml:space="preserve"> Российской Федерации об охране объектов культурного наследия;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в границах территорий общего 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предназначенные для размещения линейных объектов и (или) занятые линейными объектами;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предоставленные для добычи полезных ископаемых.</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4264DC" w:rsidRPr="00514314">
        <w:rPr>
          <w:rFonts w:ascii="Times New Roman" w:eastAsia="MS Mincho" w:hAnsi="Times New Roman" w:cs="Times New Roman"/>
          <w:color w:val="000000"/>
          <w:sz w:val="24"/>
          <w:szCs w:val="24"/>
        </w:rPr>
        <w:t xml:space="preserve"> </w:t>
      </w:r>
      <w:r w:rsidR="004264DC" w:rsidRPr="00514314">
        <w:rPr>
          <w:rFonts w:ascii="Times New Roman" w:hAnsi="Times New Roman" w:cs="Times New Roman"/>
          <w:sz w:val="24"/>
          <w:szCs w:val="24"/>
        </w:rPr>
        <w:t>и территорий опережающего социально-экономического развития</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9. Реконструкция указанных в </w:t>
      </w:r>
      <w:hyperlink r:id="rId9" w:history="1">
        <w:r w:rsidRPr="00514314">
          <w:rPr>
            <w:rFonts w:ascii="Times New Roman" w:eastAsia="MS Mincho" w:hAnsi="Times New Roman" w:cs="Times New Roman"/>
            <w:color w:val="000000"/>
            <w:sz w:val="24"/>
            <w:szCs w:val="24"/>
          </w:rPr>
          <w:t>части 8</w:t>
        </w:r>
      </w:hyperlink>
      <w:r w:rsidRPr="00514314">
        <w:rPr>
          <w:rFonts w:ascii="Times New Roman" w:eastAsia="MS Mincho" w:hAnsi="Times New Roman" w:cs="Times New Roman"/>
          <w:color w:val="000000"/>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10. В случае, если использование указанных в </w:t>
      </w:r>
      <w:hyperlink r:id="rId10" w:history="1">
        <w:r w:rsidRPr="00514314">
          <w:rPr>
            <w:rFonts w:ascii="Times New Roman" w:eastAsia="MS Mincho" w:hAnsi="Times New Roman" w:cs="Times New Roman"/>
            <w:color w:val="000000"/>
            <w:sz w:val="24"/>
            <w:szCs w:val="24"/>
          </w:rPr>
          <w:t>части 8</w:t>
        </w:r>
      </w:hyperlink>
      <w:r w:rsidRPr="00514314">
        <w:rPr>
          <w:rFonts w:ascii="Times New Roman" w:eastAsia="MS Mincho" w:hAnsi="Times New Roman" w:cs="Times New Roman"/>
          <w:color w:val="000000"/>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264DC" w:rsidRPr="00514314" w:rsidRDefault="004264DC" w:rsidP="004F5189">
      <w:pPr>
        <w:pStyle w:val="18"/>
        <w:tabs>
          <w:tab w:val="left" w:pos="-5387"/>
        </w:tabs>
        <w:ind w:firstLine="851"/>
        <w:jc w:val="both"/>
        <w:rPr>
          <w:rFonts w:ascii="Times New Roman" w:eastAsia="MS Mincho" w:hAnsi="Times New Roman" w:cs="Times New Roman"/>
          <w:color w:val="000000"/>
          <w:sz w:val="24"/>
          <w:szCs w:val="24"/>
        </w:rPr>
      </w:pPr>
    </w:p>
    <w:p w:rsidR="004264DC" w:rsidRPr="00514314" w:rsidRDefault="004264DC"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4264DC" w:rsidRPr="00514314">
        <w:rPr>
          <w:rFonts w:ascii="Times New Roman" w:eastAsia="MS Mincho" w:hAnsi="Times New Roman" w:cs="Times New Roman"/>
          <w:color w:val="000000"/>
          <w:sz w:val="24"/>
          <w:szCs w:val="24"/>
        </w:rPr>
        <w:t>8</w:t>
      </w:r>
      <w:r w:rsidRPr="00514314">
        <w:rPr>
          <w:rFonts w:ascii="Times New Roman" w:eastAsia="MS Mincho" w:hAnsi="Times New Roman" w:cs="Times New Roman"/>
          <w:color w:val="000000"/>
          <w:sz w:val="24"/>
          <w:szCs w:val="24"/>
        </w:rPr>
        <w:t>. Виды разрешенного использования земельных участков 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Разрешенное использование земельных участков и объектов капитального строительства может быть следующих видов:</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основные виды разрешенного использования;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условно разрешенные виды использования;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264DC" w:rsidRPr="00514314" w:rsidRDefault="004264DC"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4264DC" w:rsidRPr="00514314">
        <w:rPr>
          <w:rFonts w:ascii="Times New Roman" w:hAnsi="Times New Roman" w:cs="Times New Roman"/>
          <w:sz w:val="24"/>
          <w:szCs w:val="24"/>
        </w:rPr>
        <w:t>статьей 39 Градостроительного кодекса Российской Федерации</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F5189"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F925BF" w:rsidRPr="00514314" w:rsidRDefault="00F925BF"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B928B5"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19</w:t>
      </w:r>
      <w:r w:rsidR="004F5189" w:rsidRPr="00514314">
        <w:rPr>
          <w:rFonts w:ascii="Times New Roman" w:eastAsia="MS Mincho" w:hAnsi="Times New Roman" w:cs="Times New Roman"/>
          <w:color w:val="000000"/>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предельное количество этажей или предельную высоту зданий, строений, сооружений;</w:t>
      </w:r>
    </w:p>
    <w:p w:rsidR="00B928B5" w:rsidRPr="00514314" w:rsidRDefault="004F5189" w:rsidP="00B928B5">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B928B5" w:rsidRPr="00514314">
        <w:rPr>
          <w:rFonts w:ascii="Times New Roman" w:eastAsia="MS Mincho" w:hAnsi="Times New Roman" w:cs="Times New Roman"/>
          <w:color w:val="000000"/>
          <w:sz w:val="24"/>
          <w:szCs w:val="24"/>
        </w:rPr>
        <w:t>всей площади земельного участка.</w:t>
      </w:r>
    </w:p>
    <w:p w:rsidR="00B928B5" w:rsidRPr="00514314" w:rsidRDefault="00B928B5" w:rsidP="00B928B5">
      <w:pPr>
        <w:pStyle w:val="18"/>
        <w:tabs>
          <w:tab w:val="left" w:pos="-5387"/>
        </w:tabs>
        <w:ind w:firstLine="851"/>
        <w:jc w:val="both"/>
        <w:rPr>
          <w:rFonts w:ascii="Times New Roman" w:hAnsi="Times New Roman" w:cs="Times New Roman"/>
          <w:sz w:val="24"/>
          <w:szCs w:val="24"/>
        </w:rPr>
      </w:pPr>
      <w:r w:rsidRPr="00514314">
        <w:rPr>
          <w:rFonts w:ascii="Times New Roman" w:hAnsi="Times New Roman" w:cs="Times New Roman"/>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928B5" w:rsidRPr="00514314" w:rsidRDefault="00B928B5" w:rsidP="00B928B5">
      <w:pPr>
        <w:spacing w:line="240" w:lineRule="auto"/>
        <w:ind w:firstLine="851"/>
        <w:rPr>
          <w:sz w:val="24"/>
          <w:szCs w:val="24"/>
        </w:rPr>
      </w:pPr>
      <w:r w:rsidRPr="00514314">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2. Применительно к каждой территориальной зоне устанавливаются указанные в </w:t>
      </w:r>
      <w:hyperlink r:id="rId11" w:history="1">
        <w:r w:rsidRPr="00514314">
          <w:rPr>
            <w:rFonts w:ascii="Times New Roman" w:eastAsia="MS Mincho" w:hAnsi="Times New Roman" w:cs="Times New Roman"/>
            <w:color w:val="000000"/>
            <w:sz w:val="24"/>
            <w:szCs w:val="24"/>
          </w:rPr>
          <w:t>части 1</w:t>
        </w:r>
      </w:hyperlink>
      <w:r w:rsidRPr="00514314">
        <w:rPr>
          <w:rFonts w:ascii="Times New Roman" w:eastAsia="MS Mincho" w:hAnsi="Times New Roman" w:cs="Times New Roman"/>
          <w:color w:val="000000"/>
          <w:sz w:val="24"/>
          <w:szCs w:val="24"/>
        </w:rPr>
        <w:t xml:space="preserve"> настоящей статьи размеры и параметры, их сочетания.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F4855" w:rsidRDefault="005F4855" w:rsidP="004F5189">
      <w:pPr>
        <w:pStyle w:val="18"/>
        <w:tabs>
          <w:tab w:val="left" w:pos="-5387"/>
        </w:tabs>
        <w:ind w:firstLine="851"/>
        <w:jc w:val="both"/>
        <w:rPr>
          <w:rFonts w:ascii="Times New Roman" w:eastAsia="MS Mincho" w:hAnsi="Times New Roman" w:cs="Times New Roman"/>
          <w:color w:val="000000"/>
          <w:sz w:val="24"/>
          <w:szCs w:val="24"/>
        </w:rPr>
      </w:pPr>
    </w:p>
    <w:p w:rsidR="00F925BF" w:rsidRPr="00514314" w:rsidRDefault="00F925BF"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Статья </w:t>
      </w:r>
      <w:r w:rsidR="00B928B5" w:rsidRPr="009D3A94">
        <w:rPr>
          <w:rFonts w:ascii="Times New Roman" w:eastAsia="MS Mincho" w:hAnsi="Times New Roman" w:cs="Times New Roman"/>
          <w:color w:val="000000"/>
          <w:sz w:val="24"/>
          <w:szCs w:val="24"/>
        </w:rPr>
        <w:t>20</w:t>
      </w:r>
      <w:r w:rsidRPr="00514314">
        <w:rPr>
          <w:rFonts w:ascii="Times New Roman" w:eastAsia="MS Mincho" w:hAnsi="Times New Roman" w:cs="Times New Roman"/>
          <w:color w:val="000000"/>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правилам землепользования и застройки</w:t>
      </w:r>
      <w:r w:rsidR="00CE2D13" w:rsidRPr="00514314">
        <w:rPr>
          <w:rFonts w:ascii="Times New Roman" w:eastAsia="MS Mincho" w:hAnsi="Times New Roman" w:cs="Times New Roman"/>
          <w:color w:val="000000"/>
          <w:sz w:val="24"/>
          <w:szCs w:val="24"/>
        </w:rPr>
        <w:t xml:space="preserve"> </w:t>
      </w:r>
      <w:r w:rsidR="00D84ECB" w:rsidRPr="00514314">
        <w:rPr>
          <w:rFonts w:ascii="Times New Roman" w:eastAsia="MS Mincho" w:hAnsi="Times New Roman" w:cs="Times New Roman"/>
          <w:color w:val="000000"/>
          <w:sz w:val="24"/>
          <w:szCs w:val="24"/>
        </w:rPr>
        <w:t>муниципального образования город Горячий ключ</w:t>
      </w:r>
      <w:r w:rsidRPr="00514314">
        <w:rPr>
          <w:rFonts w:ascii="Times New Roman" w:eastAsia="MS Mincho" w:hAnsi="Times New Roman" w:cs="Times New Roman"/>
          <w:color w:val="000000"/>
          <w:sz w:val="24"/>
          <w:szCs w:val="24"/>
        </w:rPr>
        <w:t xml:space="preserve"> (далее – комиссия).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D84ECB" w:rsidRPr="00514314">
        <w:rPr>
          <w:rFonts w:ascii="Times New Roman" w:eastAsia="MS Mincho" w:hAnsi="Times New Roman" w:cs="Times New Roman"/>
          <w:color w:val="000000"/>
          <w:sz w:val="24"/>
          <w:szCs w:val="24"/>
        </w:rPr>
        <w:t>муниципального образования город Горячий ключ</w:t>
      </w:r>
      <w:r w:rsidRPr="00514314">
        <w:rPr>
          <w:rFonts w:ascii="Times New Roman" w:eastAsia="MS Mincho" w:hAnsi="Times New Roman" w:cs="Times New Roman"/>
          <w:color w:val="000000"/>
          <w:sz w:val="24"/>
          <w:szCs w:val="24"/>
        </w:rPr>
        <w:t xml:space="preserve"> и (или) нормативными правовыми актами представительного органа </w:t>
      </w:r>
      <w:r w:rsidR="00D84ECB" w:rsidRPr="00514314">
        <w:rPr>
          <w:rFonts w:ascii="Times New Roman" w:eastAsia="MS Mincho" w:hAnsi="Times New Roman" w:cs="Times New Roman"/>
          <w:color w:val="000000"/>
          <w:sz w:val="24"/>
          <w:szCs w:val="24"/>
        </w:rPr>
        <w:t>муниципального образования город Горячий ключ</w:t>
      </w:r>
      <w:r w:rsidRPr="00514314">
        <w:rPr>
          <w:rFonts w:ascii="Times New Roman" w:eastAsia="MS Mincho" w:hAnsi="Times New Roman" w:cs="Times New Roman"/>
          <w:color w:val="000000"/>
          <w:sz w:val="24"/>
          <w:szCs w:val="24"/>
        </w:rPr>
        <w:t xml:space="preserve"> с учетом положений настоящей статьи.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7. Срок проведения публичных слушаний с момента оповещения жителей муниципального образования </w:t>
      </w:r>
      <w:r w:rsidR="00B928B5" w:rsidRPr="00514314">
        <w:rPr>
          <w:rFonts w:ascii="Times New Roman" w:eastAsia="MS Mincho" w:hAnsi="Times New Roman" w:cs="Times New Roman"/>
          <w:color w:val="000000"/>
          <w:sz w:val="24"/>
          <w:szCs w:val="24"/>
        </w:rPr>
        <w:t xml:space="preserve">город Горячий Ключ </w:t>
      </w:r>
      <w:r w:rsidRPr="00514314">
        <w:rPr>
          <w:rFonts w:ascii="Times New Roman" w:eastAsia="MS Mincho" w:hAnsi="Times New Roman" w:cs="Times New Roman"/>
          <w:color w:val="000000"/>
          <w:sz w:val="24"/>
          <w:szCs w:val="24"/>
        </w:rPr>
        <w:t xml:space="preserve">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116CD8" w:rsidRPr="00514314">
        <w:rPr>
          <w:rFonts w:ascii="Times New Roman" w:eastAsia="MS Mincho" w:hAnsi="Times New Roman" w:cs="Times New Roman"/>
          <w:color w:val="000000"/>
          <w:sz w:val="24"/>
          <w:szCs w:val="24"/>
        </w:rPr>
        <w:t xml:space="preserve">город Горячий Ключ </w:t>
      </w:r>
      <w:r w:rsidRPr="00514314">
        <w:rPr>
          <w:rFonts w:ascii="Times New Roman" w:eastAsia="MS Mincho" w:hAnsi="Times New Roman" w:cs="Times New Roman"/>
          <w:color w:val="000000"/>
          <w:sz w:val="24"/>
          <w:szCs w:val="24"/>
        </w:rPr>
        <w:t>и (или) нормативными правовыми актами представительного органа муниципального образования и не может быть более одного месяца.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9. На основании указанных в </w:t>
      </w:r>
      <w:hyperlink r:id="rId12" w:history="1">
        <w:r w:rsidRPr="00514314">
          <w:rPr>
            <w:rFonts w:ascii="Times New Roman" w:eastAsia="MS Mincho" w:hAnsi="Times New Roman" w:cs="Times New Roman"/>
            <w:color w:val="000000"/>
            <w:sz w:val="24"/>
            <w:szCs w:val="24"/>
          </w:rPr>
          <w:t>части 8</w:t>
        </w:r>
      </w:hyperlink>
      <w:r w:rsidRPr="00514314">
        <w:rPr>
          <w:rFonts w:ascii="Times New Roman" w:eastAsia="MS Mincho" w:hAnsi="Times New Roman" w:cs="Times New Roman"/>
          <w:color w:val="000000"/>
          <w:sz w:val="24"/>
          <w:szCs w:val="24"/>
        </w:rPr>
        <w:t xml:space="preserve"> настоящей статьи рекомендаций глава администрации</w:t>
      </w:r>
      <w:r w:rsidR="00CE2D13" w:rsidRPr="00514314">
        <w:rPr>
          <w:rFonts w:ascii="Times New Roman" w:eastAsia="MS Mincho" w:hAnsi="Times New Roman" w:cs="Times New Roman"/>
          <w:color w:val="000000"/>
          <w:sz w:val="24"/>
          <w:szCs w:val="24"/>
        </w:rPr>
        <w:t xml:space="preserve"> </w:t>
      </w:r>
      <w:r w:rsidR="00C43DFF" w:rsidRPr="00514314">
        <w:rPr>
          <w:rFonts w:ascii="Times New Roman" w:eastAsia="MS Mincho" w:hAnsi="Times New Roman" w:cs="Times New Roman"/>
          <w:color w:val="000000"/>
          <w:sz w:val="24"/>
          <w:szCs w:val="24"/>
        </w:rPr>
        <w:t>города Горячий Ключ</w:t>
      </w:r>
      <w:r w:rsidRPr="00514314">
        <w:rPr>
          <w:rFonts w:ascii="Times New Roman" w:eastAsia="MS Mincho" w:hAnsi="Times New Roman" w:cs="Times New Roman"/>
          <w:color w:val="000000"/>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F5189" w:rsidRPr="00514314" w:rsidRDefault="004F5189" w:rsidP="009D3A94">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F5189" w:rsidRDefault="004F5189" w:rsidP="009D3A94">
      <w:pPr>
        <w:pStyle w:val="18"/>
        <w:tabs>
          <w:tab w:val="left" w:pos="-5387"/>
        </w:tabs>
        <w:ind w:firstLine="851"/>
        <w:jc w:val="both"/>
        <w:rPr>
          <w:rFonts w:ascii="Times New Roman" w:eastAsia="MS Mincho" w:hAnsi="Times New Roman" w:cs="Times New Roman"/>
          <w:color w:val="000000"/>
          <w:sz w:val="24"/>
          <w:szCs w:val="24"/>
        </w:rPr>
      </w:pPr>
    </w:p>
    <w:p w:rsidR="00F925BF" w:rsidRPr="00514314" w:rsidRDefault="00F925BF" w:rsidP="009D3A94">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9D3A94">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2</w:t>
      </w:r>
      <w:r w:rsidR="00116CD8" w:rsidRPr="00514314">
        <w:rPr>
          <w:rFonts w:ascii="Times New Roman" w:eastAsia="MS Mincho" w:hAnsi="Times New Roman" w:cs="Times New Roman"/>
          <w:color w:val="000000"/>
          <w:sz w:val="24"/>
          <w:szCs w:val="24"/>
        </w:rPr>
        <w:t>1</w:t>
      </w:r>
      <w:r w:rsidRPr="00514314">
        <w:rPr>
          <w:rFonts w:ascii="Times New Roman" w:eastAsia="MS Mincho" w:hAnsi="Times New Roman" w:cs="Times New Roman"/>
          <w:color w:val="000000"/>
          <w:sz w:val="24"/>
          <w:szCs w:val="24"/>
        </w:rPr>
        <w:t>. Отклонение от предельных параметров разрешенного строительства, реконструкции объектов капитального строительства</w:t>
      </w:r>
    </w:p>
    <w:p w:rsidR="004F5189" w:rsidRPr="00514314" w:rsidRDefault="004F5189" w:rsidP="009D3A94">
      <w:pPr>
        <w:pStyle w:val="18"/>
        <w:tabs>
          <w:tab w:val="left" w:pos="-5387"/>
        </w:tabs>
        <w:ind w:firstLine="851"/>
        <w:jc w:val="both"/>
        <w:rPr>
          <w:rFonts w:ascii="Times New Roman" w:eastAsia="MS Mincho" w:hAnsi="Times New Roman" w:cs="Times New Roman"/>
          <w:color w:val="000000"/>
          <w:sz w:val="24"/>
          <w:szCs w:val="24"/>
        </w:rPr>
      </w:pPr>
    </w:p>
    <w:p w:rsidR="009D3A94" w:rsidRPr="009D3A94" w:rsidRDefault="009D3A94" w:rsidP="009D3A94">
      <w:pPr>
        <w:pStyle w:val="18"/>
        <w:tabs>
          <w:tab w:val="left" w:pos="-5387"/>
        </w:tabs>
        <w:ind w:firstLine="851"/>
        <w:jc w:val="both"/>
        <w:rPr>
          <w:rFonts w:ascii="Times New Roman" w:eastAsia="MS Mincho" w:hAnsi="Times New Roman" w:cs="Times New Roman"/>
          <w:sz w:val="24"/>
          <w:szCs w:val="24"/>
        </w:rPr>
      </w:pPr>
      <w:r w:rsidRPr="009D3A94">
        <w:rPr>
          <w:rFonts w:ascii="Times New Roman" w:eastAsia="MS Mincho"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D3A94" w:rsidRPr="009D3A94" w:rsidRDefault="009D3A94" w:rsidP="009D3A94">
      <w:pPr>
        <w:pStyle w:val="18"/>
        <w:tabs>
          <w:tab w:val="left" w:pos="-5387"/>
        </w:tabs>
        <w:ind w:firstLine="851"/>
        <w:jc w:val="both"/>
        <w:rPr>
          <w:rFonts w:ascii="Times New Roman" w:eastAsia="MS Mincho" w:hAnsi="Times New Roman" w:cs="Times New Roman"/>
          <w:sz w:val="24"/>
          <w:szCs w:val="24"/>
        </w:rPr>
      </w:pPr>
      <w:r w:rsidRPr="009D3A94">
        <w:rPr>
          <w:rStyle w:val="blk"/>
          <w:rFonts w:ascii="Times New Roman" w:hAnsi="Times New Roman" w:cs="Times New Roman"/>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D3A94" w:rsidRPr="009D3A94" w:rsidRDefault="009D3A94" w:rsidP="009D3A94">
      <w:pPr>
        <w:keepLines w:val="0"/>
        <w:widowControl w:val="0"/>
        <w:ind w:firstLine="851"/>
        <w:rPr>
          <w:sz w:val="24"/>
          <w:szCs w:val="24"/>
        </w:rPr>
      </w:pPr>
      <w:r w:rsidRPr="009D3A94">
        <w:rPr>
          <w:rFonts w:eastAsia="MS Mincho"/>
          <w:sz w:val="24"/>
          <w:szCs w:val="24"/>
        </w:rPr>
        <w:t xml:space="preserve">3. </w:t>
      </w:r>
      <w:r w:rsidRPr="009D3A94">
        <w:rPr>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D3A94" w:rsidRPr="009D3A94" w:rsidRDefault="009D3A94" w:rsidP="009D3A94">
      <w:pPr>
        <w:keepLines w:val="0"/>
        <w:widowControl w:val="0"/>
        <w:ind w:firstLine="851"/>
        <w:rPr>
          <w:sz w:val="24"/>
          <w:szCs w:val="24"/>
        </w:rPr>
      </w:pPr>
      <w:bookmarkStart w:id="1" w:name="dst102026"/>
      <w:bookmarkEnd w:id="1"/>
      <w:r w:rsidRPr="009D3A94">
        <w:rPr>
          <w:sz w:val="24"/>
          <w:szCs w:val="24"/>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D3A94" w:rsidRPr="009D3A94" w:rsidRDefault="009D3A94" w:rsidP="009D3A94">
      <w:pPr>
        <w:keepLines w:val="0"/>
        <w:widowControl w:val="0"/>
        <w:ind w:firstLine="851"/>
        <w:rPr>
          <w:sz w:val="24"/>
          <w:szCs w:val="24"/>
        </w:rPr>
      </w:pPr>
      <w:bookmarkStart w:id="2" w:name="dst3128"/>
      <w:bookmarkEnd w:id="2"/>
      <w:r w:rsidRPr="009D3A94">
        <w:rPr>
          <w:sz w:val="24"/>
          <w:szCs w:val="24"/>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w:t>
      </w:r>
      <w:hyperlink r:id="rId13" w:anchor="dst100615" w:history="1">
        <w:r w:rsidRPr="009D3A94">
          <w:rPr>
            <w:sz w:val="24"/>
            <w:szCs w:val="24"/>
          </w:rPr>
          <w:t>статьи 39</w:t>
        </w:r>
      </w:hyperlink>
      <w:r w:rsidRPr="009D3A94">
        <w:rPr>
          <w:sz w:val="24"/>
          <w:szCs w:val="24"/>
        </w:rPr>
        <w:t xml:space="preserve"> Градостроительного кодекса Российской Федерации, за исключением случая, указанного в </w:t>
      </w:r>
      <w:hyperlink r:id="rId14" w:anchor="dst3127" w:history="1">
        <w:r w:rsidRPr="009D3A94">
          <w:rPr>
            <w:sz w:val="24"/>
            <w:szCs w:val="24"/>
          </w:rPr>
          <w:t>части 1.1</w:t>
        </w:r>
      </w:hyperlink>
      <w:r w:rsidRPr="009D3A94">
        <w:rPr>
          <w:sz w:val="24"/>
          <w:szCs w:val="24"/>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3A94" w:rsidRDefault="009D3A94" w:rsidP="009D3A94">
      <w:pPr>
        <w:keepLines w:val="0"/>
        <w:widowControl w:val="0"/>
        <w:ind w:firstLine="851"/>
        <w:rPr>
          <w:sz w:val="24"/>
          <w:szCs w:val="24"/>
        </w:rPr>
      </w:pPr>
      <w:bookmarkStart w:id="3" w:name="dst2203"/>
      <w:bookmarkEnd w:id="3"/>
      <w:r w:rsidRPr="009D3A94">
        <w:rPr>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bookmarkStart w:id="4" w:name="dst100634"/>
      <w:bookmarkEnd w:id="4"/>
    </w:p>
    <w:p w:rsidR="009D3A94" w:rsidRDefault="009D3A94" w:rsidP="009D3A94">
      <w:pPr>
        <w:keepLines w:val="0"/>
        <w:widowControl w:val="0"/>
        <w:ind w:firstLine="851"/>
        <w:rPr>
          <w:sz w:val="24"/>
          <w:szCs w:val="24"/>
        </w:rPr>
      </w:pPr>
      <w:r w:rsidRPr="009D3A94">
        <w:rPr>
          <w:sz w:val="24"/>
          <w:szCs w:val="24"/>
        </w:rPr>
        <w:t>7. Глава местной администрации в течение семи дней со дня поступления указанных в части 5 статьи 40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Start w:id="5" w:name="dst2469"/>
      <w:bookmarkEnd w:id="5"/>
      <w:r>
        <w:rPr>
          <w:sz w:val="24"/>
          <w:szCs w:val="24"/>
        </w:rPr>
        <w:t xml:space="preserve"> </w:t>
      </w:r>
    </w:p>
    <w:p w:rsidR="009D3A94" w:rsidRPr="009D3A94" w:rsidRDefault="009D3A94" w:rsidP="009D3A94">
      <w:pPr>
        <w:keepLines w:val="0"/>
        <w:widowControl w:val="0"/>
        <w:ind w:firstLine="851"/>
        <w:rPr>
          <w:sz w:val="24"/>
          <w:szCs w:val="24"/>
        </w:rPr>
      </w:pPr>
      <w:r w:rsidRPr="009D3A94">
        <w:rPr>
          <w:sz w:val="24"/>
          <w:szCs w:val="24"/>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D3A94" w:rsidRPr="009D3A94" w:rsidRDefault="009D3A94" w:rsidP="009D3A94">
      <w:pPr>
        <w:keepLines w:val="0"/>
        <w:widowControl w:val="0"/>
        <w:ind w:firstLine="851"/>
        <w:rPr>
          <w:sz w:val="24"/>
          <w:szCs w:val="24"/>
        </w:rPr>
      </w:pPr>
      <w:bookmarkStart w:id="6" w:name="dst100635"/>
      <w:bookmarkEnd w:id="6"/>
      <w:r w:rsidRPr="009D3A94">
        <w:rPr>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30427" w:rsidRDefault="009D3A94" w:rsidP="009D3A94">
      <w:pPr>
        <w:pStyle w:val="18"/>
        <w:tabs>
          <w:tab w:val="left" w:pos="-5387"/>
        </w:tabs>
        <w:ind w:firstLine="851"/>
        <w:jc w:val="both"/>
        <w:rPr>
          <w:rFonts w:ascii="Times New Roman" w:hAnsi="Times New Roman" w:cs="Times New Roman"/>
          <w:sz w:val="24"/>
          <w:szCs w:val="24"/>
        </w:rPr>
      </w:pPr>
      <w:bookmarkStart w:id="7" w:name="dst1972"/>
      <w:bookmarkEnd w:id="7"/>
      <w:r w:rsidRPr="009D3A94">
        <w:rPr>
          <w:rFonts w:ascii="Times New Roman" w:hAnsi="Times New Roman" w:cs="Times New Roman"/>
          <w:sz w:val="24"/>
          <w:szCs w:val="24"/>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07B88" w:rsidRPr="009D3A94" w:rsidRDefault="00607B88" w:rsidP="009D3A94">
      <w:pPr>
        <w:pStyle w:val="18"/>
        <w:tabs>
          <w:tab w:val="left" w:pos="-5387"/>
        </w:tabs>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11. </w:t>
      </w:r>
      <w:r w:rsidRPr="00607B88">
        <w:rPr>
          <w:rFonts w:ascii="Times New Roman" w:eastAsia="MS Mincho" w:hAnsi="Times New Roman" w:cs="Times New Roman"/>
          <w:color w:val="000000"/>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9D3A94" w:rsidRDefault="009D3A94" w:rsidP="004F5189">
      <w:pPr>
        <w:keepLines w:val="0"/>
        <w:overflowPunct/>
        <w:spacing w:line="240" w:lineRule="auto"/>
        <w:ind w:firstLine="851"/>
        <w:outlineLvl w:val="1"/>
        <w:rPr>
          <w:bCs/>
          <w:color w:val="000000"/>
          <w:sz w:val="24"/>
          <w:szCs w:val="24"/>
          <w:u w:val="single"/>
        </w:rPr>
      </w:pPr>
    </w:p>
    <w:p w:rsidR="004F5189" w:rsidRPr="00514314" w:rsidRDefault="004F5189" w:rsidP="004F5189">
      <w:pPr>
        <w:keepLines w:val="0"/>
        <w:overflowPunct/>
        <w:spacing w:line="240" w:lineRule="auto"/>
        <w:ind w:firstLine="851"/>
        <w:outlineLvl w:val="1"/>
        <w:rPr>
          <w:bCs/>
          <w:color w:val="000000"/>
          <w:sz w:val="24"/>
          <w:szCs w:val="24"/>
        </w:rPr>
      </w:pPr>
      <w:r w:rsidRPr="00514314">
        <w:rPr>
          <w:bCs/>
          <w:color w:val="000000"/>
          <w:sz w:val="24"/>
          <w:szCs w:val="24"/>
          <w:u w:val="single"/>
        </w:rPr>
        <w:t>ГЛАВА 3.</w:t>
      </w:r>
      <w:r w:rsidRPr="00514314">
        <w:rPr>
          <w:bCs/>
          <w:color w:val="000000"/>
          <w:sz w:val="24"/>
          <w:szCs w:val="24"/>
        </w:rPr>
        <w:t xml:space="preserve"> Подготовка документации по планировке территории органами местного самоуправления</w:t>
      </w: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2</w:t>
      </w:r>
      <w:r w:rsidR="00116CD8" w:rsidRPr="00514314">
        <w:rPr>
          <w:bCs/>
          <w:color w:val="000000"/>
          <w:sz w:val="24"/>
          <w:szCs w:val="24"/>
        </w:rPr>
        <w:t>2</w:t>
      </w:r>
      <w:r w:rsidRPr="00514314">
        <w:rPr>
          <w:bCs/>
          <w:color w:val="000000"/>
          <w:sz w:val="24"/>
          <w:szCs w:val="24"/>
        </w:rPr>
        <w:t>. Общие положения о планировке территории</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116CD8" w:rsidRPr="00514314" w:rsidRDefault="00116CD8" w:rsidP="00116CD8">
      <w:pPr>
        <w:spacing w:line="240" w:lineRule="auto"/>
        <w:ind w:firstLine="851"/>
        <w:rPr>
          <w:sz w:val="24"/>
          <w:szCs w:val="24"/>
        </w:rPr>
      </w:pPr>
      <w:r w:rsidRPr="00514314">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6CD8" w:rsidRPr="00514314" w:rsidRDefault="00116CD8" w:rsidP="00116CD8">
      <w:pPr>
        <w:spacing w:line="240" w:lineRule="auto"/>
        <w:ind w:firstLine="851"/>
        <w:rPr>
          <w:sz w:val="24"/>
          <w:szCs w:val="24"/>
        </w:rPr>
      </w:pPr>
      <w:r w:rsidRPr="00514314">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116CD8" w:rsidRPr="00514314" w:rsidRDefault="00116CD8" w:rsidP="00116CD8">
      <w:pPr>
        <w:spacing w:line="240" w:lineRule="auto"/>
        <w:ind w:firstLine="851"/>
        <w:rPr>
          <w:sz w:val="24"/>
          <w:szCs w:val="24"/>
        </w:rPr>
      </w:pPr>
      <w:r w:rsidRPr="00514314">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16CD8" w:rsidRPr="00514314" w:rsidRDefault="00116CD8" w:rsidP="00116CD8">
      <w:pPr>
        <w:spacing w:line="240" w:lineRule="auto"/>
        <w:ind w:firstLine="851"/>
        <w:rPr>
          <w:sz w:val="24"/>
          <w:szCs w:val="24"/>
        </w:rPr>
      </w:pPr>
      <w:r w:rsidRPr="00514314">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16CD8" w:rsidRPr="00514314" w:rsidRDefault="00116CD8" w:rsidP="00116CD8">
      <w:pPr>
        <w:spacing w:line="240" w:lineRule="auto"/>
        <w:ind w:firstLine="851"/>
        <w:rPr>
          <w:sz w:val="24"/>
          <w:szCs w:val="24"/>
        </w:rPr>
      </w:pPr>
      <w:r w:rsidRPr="00514314">
        <w:rPr>
          <w:sz w:val="24"/>
          <w:szCs w:val="24"/>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16CD8" w:rsidRPr="00514314" w:rsidRDefault="00116CD8" w:rsidP="00116CD8">
      <w:pPr>
        <w:spacing w:line="240" w:lineRule="auto"/>
        <w:ind w:firstLine="851"/>
        <w:rPr>
          <w:sz w:val="24"/>
          <w:szCs w:val="24"/>
        </w:rPr>
      </w:pPr>
      <w:r w:rsidRPr="00514314">
        <w:rPr>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16CD8" w:rsidRPr="00514314" w:rsidRDefault="00116CD8" w:rsidP="00116CD8">
      <w:pPr>
        <w:spacing w:line="240" w:lineRule="auto"/>
        <w:ind w:firstLine="851"/>
        <w:rPr>
          <w:sz w:val="24"/>
          <w:szCs w:val="24"/>
        </w:rPr>
      </w:pPr>
      <w:r w:rsidRPr="00514314">
        <w:rPr>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16CD8" w:rsidRPr="00514314" w:rsidRDefault="00116CD8" w:rsidP="00116CD8">
      <w:pPr>
        <w:spacing w:line="240" w:lineRule="auto"/>
        <w:ind w:firstLine="851"/>
        <w:rPr>
          <w:sz w:val="24"/>
          <w:szCs w:val="24"/>
        </w:rPr>
      </w:pPr>
      <w:r w:rsidRPr="00514314">
        <w:rPr>
          <w:sz w:val="24"/>
          <w:szCs w:val="24"/>
        </w:rPr>
        <w:t>9. Подготовка графической части документации по планировке территории осуществляется:</w:t>
      </w:r>
    </w:p>
    <w:p w:rsidR="00116CD8" w:rsidRPr="00514314" w:rsidRDefault="00116CD8" w:rsidP="00116CD8">
      <w:pPr>
        <w:spacing w:line="240" w:lineRule="auto"/>
        <w:ind w:firstLine="851"/>
        <w:rPr>
          <w:sz w:val="24"/>
          <w:szCs w:val="24"/>
        </w:rPr>
      </w:pPr>
      <w:r w:rsidRPr="00514314">
        <w:rPr>
          <w:sz w:val="24"/>
          <w:szCs w:val="24"/>
        </w:rPr>
        <w:t>1) в соответствии с системой координат, используемой для ведения Единого государственного реестра недвижимости;</w:t>
      </w:r>
    </w:p>
    <w:p w:rsidR="00116CD8" w:rsidRPr="00514314" w:rsidRDefault="00116CD8" w:rsidP="00116CD8">
      <w:pPr>
        <w:spacing w:line="240" w:lineRule="auto"/>
        <w:ind w:firstLine="851"/>
        <w:rPr>
          <w:sz w:val="24"/>
          <w:szCs w:val="24"/>
        </w:rPr>
      </w:pPr>
      <w:r w:rsidRPr="00514314">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16CD8" w:rsidRDefault="00116CD8" w:rsidP="00116CD8">
      <w:pPr>
        <w:spacing w:line="240" w:lineRule="auto"/>
        <w:ind w:firstLine="851"/>
        <w:rPr>
          <w:sz w:val="24"/>
          <w:szCs w:val="24"/>
        </w:rPr>
      </w:pPr>
    </w:p>
    <w:p w:rsidR="00F925BF" w:rsidRPr="00514314" w:rsidRDefault="00F925BF" w:rsidP="00116CD8">
      <w:pPr>
        <w:spacing w:line="240" w:lineRule="auto"/>
        <w:ind w:firstLine="851"/>
        <w:rPr>
          <w:sz w:val="24"/>
          <w:szCs w:val="24"/>
        </w:rPr>
      </w:pPr>
    </w:p>
    <w:p w:rsidR="00902284" w:rsidRPr="00514314" w:rsidRDefault="00116CD8" w:rsidP="00902284">
      <w:pPr>
        <w:spacing w:line="240" w:lineRule="auto"/>
        <w:ind w:firstLine="851"/>
        <w:rPr>
          <w:sz w:val="24"/>
          <w:szCs w:val="24"/>
        </w:rPr>
      </w:pPr>
      <w:r w:rsidRPr="00514314">
        <w:rPr>
          <w:sz w:val="24"/>
          <w:szCs w:val="24"/>
        </w:rPr>
        <w:t xml:space="preserve">Статья 23. </w:t>
      </w:r>
      <w:r w:rsidR="00902284" w:rsidRPr="00514314">
        <w:rPr>
          <w:sz w:val="24"/>
          <w:szCs w:val="24"/>
        </w:rPr>
        <w:t>Инженерные изыскания для подготовки документации по планировке территории</w:t>
      </w:r>
    </w:p>
    <w:p w:rsidR="00902284" w:rsidRPr="00514314" w:rsidRDefault="00902284" w:rsidP="00902284">
      <w:pPr>
        <w:spacing w:line="240" w:lineRule="auto"/>
        <w:ind w:firstLine="851"/>
        <w:rPr>
          <w:b/>
          <w:i/>
          <w:sz w:val="24"/>
          <w:szCs w:val="24"/>
        </w:rPr>
      </w:pPr>
    </w:p>
    <w:p w:rsidR="00902284" w:rsidRPr="00514314" w:rsidRDefault="00902284" w:rsidP="00902284">
      <w:pPr>
        <w:spacing w:line="240" w:lineRule="auto"/>
        <w:ind w:firstLine="851"/>
        <w:rPr>
          <w:sz w:val="24"/>
          <w:szCs w:val="24"/>
        </w:rPr>
      </w:pPr>
      <w:r w:rsidRPr="00514314">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902284" w:rsidRPr="00514314" w:rsidRDefault="00902284" w:rsidP="00902284">
      <w:pPr>
        <w:spacing w:line="240" w:lineRule="auto"/>
        <w:ind w:firstLine="851"/>
        <w:rPr>
          <w:sz w:val="24"/>
          <w:szCs w:val="24"/>
        </w:rPr>
      </w:pPr>
      <w:r w:rsidRPr="00514314">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02284" w:rsidRPr="00514314" w:rsidRDefault="00902284" w:rsidP="00902284">
      <w:pPr>
        <w:spacing w:line="240" w:lineRule="auto"/>
        <w:ind w:firstLine="851"/>
        <w:rPr>
          <w:sz w:val="24"/>
          <w:szCs w:val="24"/>
        </w:rPr>
      </w:pPr>
      <w:r w:rsidRPr="00514314">
        <w:rPr>
          <w:sz w:val="24"/>
          <w:szCs w:val="24"/>
        </w:rPr>
        <w:t>3. Состав материалов и результатов инженерных изысканий, подлежащих размещению в</w:t>
      </w:r>
      <w:r>
        <w:rPr>
          <w:sz w:val="24"/>
          <w:szCs w:val="24"/>
        </w:rPr>
        <w:t xml:space="preserve"> государственных</w:t>
      </w:r>
      <w:r w:rsidRPr="00514314">
        <w:rPr>
          <w:sz w:val="24"/>
          <w:szCs w:val="24"/>
        </w:rPr>
        <w:t xml:space="preserve">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02284" w:rsidRPr="00514314" w:rsidRDefault="00902284" w:rsidP="00902284">
      <w:pPr>
        <w:spacing w:line="240" w:lineRule="auto"/>
        <w:ind w:firstLine="851"/>
        <w:rPr>
          <w:sz w:val="24"/>
          <w:szCs w:val="24"/>
        </w:rPr>
      </w:pPr>
      <w:r w:rsidRPr="00514314">
        <w:rPr>
          <w:sz w:val="24"/>
          <w:szCs w:val="24"/>
        </w:rPr>
        <w:t>4. Инженерные изыскания для подготовки документации по планировке территории выполняются в целях получения:</w:t>
      </w:r>
    </w:p>
    <w:p w:rsidR="00902284" w:rsidRPr="00514314" w:rsidRDefault="00902284" w:rsidP="00902284">
      <w:pPr>
        <w:spacing w:line="240" w:lineRule="auto"/>
        <w:ind w:firstLine="851"/>
        <w:rPr>
          <w:sz w:val="24"/>
          <w:szCs w:val="24"/>
        </w:rPr>
      </w:pPr>
      <w:r w:rsidRPr="00514314">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02284" w:rsidRPr="00514314" w:rsidRDefault="00902284" w:rsidP="00902284">
      <w:pPr>
        <w:spacing w:line="240" w:lineRule="auto"/>
        <w:ind w:firstLine="851"/>
        <w:rPr>
          <w:sz w:val="24"/>
          <w:szCs w:val="24"/>
        </w:rPr>
      </w:pPr>
      <w:r w:rsidRPr="00514314">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02284" w:rsidRPr="00514314" w:rsidRDefault="00902284" w:rsidP="00902284">
      <w:pPr>
        <w:spacing w:line="240" w:lineRule="auto"/>
        <w:ind w:firstLine="851"/>
        <w:rPr>
          <w:sz w:val="24"/>
          <w:szCs w:val="24"/>
        </w:rPr>
      </w:pPr>
      <w:r w:rsidRPr="00514314">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02284" w:rsidRPr="00514314" w:rsidRDefault="00902284" w:rsidP="00902284">
      <w:pPr>
        <w:spacing w:line="240" w:lineRule="auto"/>
        <w:ind w:firstLine="851"/>
        <w:rPr>
          <w:sz w:val="24"/>
          <w:szCs w:val="24"/>
        </w:rPr>
      </w:pPr>
      <w:r w:rsidRPr="00514314">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02284" w:rsidRPr="00514314" w:rsidRDefault="00902284" w:rsidP="00902284">
      <w:pPr>
        <w:spacing w:line="240" w:lineRule="auto"/>
        <w:ind w:firstLine="851"/>
        <w:rPr>
          <w:sz w:val="24"/>
          <w:szCs w:val="24"/>
        </w:rPr>
      </w:pPr>
      <w:r w:rsidRPr="00514314">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16CD8" w:rsidRPr="00514314" w:rsidRDefault="00116CD8" w:rsidP="00902284">
      <w:pPr>
        <w:spacing w:line="240" w:lineRule="auto"/>
        <w:ind w:firstLine="851"/>
        <w:rPr>
          <w:sz w:val="24"/>
          <w:szCs w:val="24"/>
        </w:rPr>
      </w:pPr>
    </w:p>
    <w:p w:rsidR="00116CD8" w:rsidRPr="00514314" w:rsidRDefault="00116CD8" w:rsidP="004F5189">
      <w:pPr>
        <w:keepLines w:val="0"/>
        <w:widowControl w:val="0"/>
        <w:shd w:val="clear" w:color="auto" w:fill="FFFFFF"/>
        <w:tabs>
          <w:tab w:val="left" w:pos="1112"/>
        </w:tabs>
        <w:spacing w:line="240" w:lineRule="auto"/>
        <w:ind w:firstLine="851"/>
        <w:rPr>
          <w:color w:val="000000"/>
          <w:sz w:val="24"/>
          <w:szCs w:val="24"/>
        </w:rPr>
      </w:pPr>
    </w:p>
    <w:p w:rsidR="004F5189" w:rsidRPr="00514314" w:rsidRDefault="004F5189" w:rsidP="004F5189">
      <w:pPr>
        <w:keepLines w:val="0"/>
        <w:overflowPunct/>
        <w:spacing w:line="240" w:lineRule="auto"/>
        <w:ind w:firstLine="851"/>
        <w:rPr>
          <w:color w:val="000000"/>
          <w:sz w:val="24"/>
          <w:szCs w:val="24"/>
        </w:rPr>
      </w:pPr>
      <w:r w:rsidRPr="00514314">
        <w:rPr>
          <w:color w:val="000000"/>
          <w:sz w:val="24"/>
          <w:szCs w:val="24"/>
        </w:rPr>
        <w:t>Статья 2</w:t>
      </w:r>
      <w:r w:rsidR="00116CD8" w:rsidRPr="00514314">
        <w:rPr>
          <w:color w:val="000000"/>
          <w:sz w:val="24"/>
          <w:szCs w:val="24"/>
        </w:rPr>
        <w:t>4</w:t>
      </w:r>
      <w:r w:rsidRPr="00514314">
        <w:rPr>
          <w:color w:val="000000"/>
          <w:sz w:val="24"/>
          <w:szCs w:val="24"/>
        </w:rPr>
        <w:t>. Проекты планировки территории</w:t>
      </w:r>
    </w:p>
    <w:p w:rsidR="004F5189" w:rsidRPr="00514314" w:rsidRDefault="004F5189" w:rsidP="004F5189">
      <w:pPr>
        <w:keepLines w:val="0"/>
        <w:overflowPunct/>
        <w:spacing w:line="240" w:lineRule="auto"/>
        <w:ind w:firstLine="540"/>
        <w:rPr>
          <w:color w:val="000000"/>
          <w:sz w:val="24"/>
          <w:szCs w:val="24"/>
        </w:rPr>
      </w:pPr>
    </w:p>
    <w:p w:rsidR="00116CD8" w:rsidRPr="00514314" w:rsidRDefault="00116CD8" w:rsidP="00116CD8">
      <w:pPr>
        <w:spacing w:line="240" w:lineRule="auto"/>
        <w:ind w:firstLine="851"/>
        <w:rPr>
          <w:sz w:val="24"/>
          <w:szCs w:val="24"/>
        </w:rPr>
      </w:pPr>
      <w:r w:rsidRPr="00514314">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16CD8" w:rsidRPr="00514314" w:rsidRDefault="00116CD8" w:rsidP="00116CD8">
      <w:pPr>
        <w:spacing w:line="240" w:lineRule="auto"/>
        <w:ind w:firstLine="851"/>
        <w:rPr>
          <w:sz w:val="24"/>
          <w:szCs w:val="24"/>
        </w:rPr>
      </w:pPr>
      <w:r w:rsidRPr="00514314">
        <w:rPr>
          <w:sz w:val="24"/>
          <w:szCs w:val="24"/>
        </w:rPr>
        <w:t>2. Проект планировки территории состоит из основной части, которая подлежит утверждению, и материалов по ее обоснованию.</w:t>
      </w:r>
    </w:p>
    <w:p w:rsidR="00116CD8" w:rsidRPr="00514314" w:rsidRDefault="00116CD8" w:rsidP="00116CD8">
      <w:pPr>
        <w:spacing w:line="240" w:lineRule="auto"/>
        <w:ind w:firstLine="851"/>
        <w:rPr>
          <w:sz w:val="24"/>
          <w:szCs w:val="24"/>
        </w:rPr>
      </w:pPr>
      <w:r w:rsidRPr="00514314">
        <w:rPr>
          <w:sz w:val="24"/>
          <w:szCs w:val="24"/>
        </w:rPr>
        <w:t>3. Основная часть проекта планировки территории включает в себя:</w:t>
      </w:r>
    </w:p>
    <w:p w:rsidR="00116CD8" w:rsidRPr="00514314" w:rsidRDefault="00116CD8" w:rsidP="00116CD8">
      <w:pPr>
        <w:spacing w:line="240" w:lineRule="auto"/>
        <w:ind w:firstLine="851"/>
        <w:rPr>
          <w:sz w:val="24"/>
          <w:szCs w:val="24"/>
        </w:rPr>
      </w:pPr>
      <w:r w:rsidRPr="00514314">
        <w:rPr>
          <w:sz w:val="24"/>
          <w:szCs w:val="24"/>
        </w:rPr>
        <w:t>1) чертеж или чертежи планировки территории, на которых отображаются:</w:t>
      </w:r>
    </w:p>
    <w:p w:rsidR="00116CD8" w:rsidRPr="00514314" w:rsidRDefault="00116CD8" w:rsidP="00116CD8">
      <w:pPr>
        <w:spacing w:line="240" w:lineRule="auto"/>
        <w:ind w:firstLine="851"/>
        <w:rPr>
          <w:sz w:val="24"/>
          <w:szCs w:val="24"/>
        </w:rPr>
      </w:pPr>
      <w:r w:rsidRPr="00514314">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16CD8" w:rsidRPr="00514314" w:rsidRDefault="00116CD8" w:rsidP="00116CD8">
      <w:pPr>
        <w:spacing w:line="240" w:lineRule="auto"/>
        <w:ind w:firstLine="851"/>
        <w:rPr>
          <w:sz w:val="24"/>
          <w:szCs w:val="24"/>
        </w:rPr>
      </w:pPr>
      <w:r w:rsidRPr="00514314">
        <w:rPr>
          <w:sz w:val="24"/>
          <w:szCs w:val="24"/>
        </w:rPr>
        <w:t>б) границы существующих и планируемых элементов планировочной структуры;</w:t>
      </w:r>
    </w:p>
    <w:p w:rsidR="00116CD8" w:rsidRPr="00514314" w:rsidRDefault="00116CD8" w:rsidP="00116CD8">
      <w:pPr>
        <w:spacing w:line="240" w:lineRule="auto"/>
        <w:ind w:firstLine="851"/>
        <w:rPr>
          <w:sz w:val="24"/>
          <w:szCs w:val="24"/>
        </w:rPr>
      </w:pPr>
      <w:r w:rsidRPr="00514314">
        <w:rPr>
          <w:sz w:val="24"/>
          <w:szCs w:val="24"/>
        </w:rPr>
        <w:t>в) границы зон планируемого размещения объектов капитального строительства;</w:t>
      </w:r>
    </w:p>
    <w:p w:rsidR="00116CD8" w:rsidRPr="00514314" w:rsidRDefault="00116CD8" w:rsidP="00116CD8">
      <w:pPr>
        <w:spacing w:line="240" w:lineRule="auto"/>
        <w:ind w:firstLine="851"/>
        <w:rPr>
          <w:sz w:val="24"/>
          <w:szCs w:val="24"/>
        </w:rPr>
      </w:pPr>
      <w:r w:rsidRPr="00514314">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16CD8" w:rsidRPr="00514314" w:rsidRDefault="00116CD8" w:rsidP="00116CD8">
      <w:pPr>
        <w:spacing w:line="240" w:lineRule="auto"/>
        <w:ind w:firstLine="851"/>
        <w:rPr>
          <w:sz w:val="24"/>
          <w:szCs w:val="24"/>
        </w:rPr>
      </w:pPr>
      <w:r w:rsidRPr="00514314">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16CD8" w:rsidRPr="00514314" w:rsidRDefault="00116CD8" w:rsidP="00116CD8">
      <w:pPr>
        <w:spacing w:line="240" w:lineRule="auto"/>
        <w:ind w:firstLine="851"/>
        <w:rPr>
          <w:sz w:val="24"/>
          <w:szCs w:val="24"/>
        </w:rPr>
      </w:pPr>
      <w:r w:rsidRPr="00514314">
        <w:rPr>
          <w:sz w:val="24"/>
          <w:szCs w:val="24"/>
        </w:rPr>
        <w:t>4. Материалы по обоснованию проекта планировки территории содержат:</w:t>
      </w:r>
    </w:p>
    <w:p w:rsidR="00116CD8" w:rsidRPr="00514314" w:rsidRDefault="00116CD8" w:rsidP="00116CD8">
      <w:pPr>
        <w:spacing w:line="240" w:lineRule="auto"/>
        <w:ind w:firstLine="851"/>
        <w:rPr>
          <w:sz w:val="24"/>
          <w:szCs w:val="24"/>
        </w:rPr>
      </w:pPr>
      <w:r w:rsidRPr="00514314">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116CD8" w:rsidRPr="00514314" w:rsidRDefault="00116CD8" w:rsidP="00116CD8">
      <w:pPr>
        <w:spacing w:line="240" w:lineRule="auto"/>
        <w:ind w:firstLine="851"/>
        <w:rPr>
          <w:sz w:val="24"/>
          <w:szCs w:val="24"/>
        </w:rPr>
      </w:pPr>
      <w:r w:rsidRPr="00514314">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116CD8" w:rsidRPr="00514314" w:rsidRDefault="00116CD8" w:rsidP="00116CD8">
      <w:pPr>
        <w:spacing w:line="240" w:lineRule="auto"/>
        <w:ind w:firstLine="851"/>
        <w:rPr>
          <w:sz w:val="24"/>
          <w:szCs w:val="24"/>
        </w:rPr>
      </w:pPr>
      <w:r w:rsidRPr="00514314">
        <w:rPr>
          <w:sz w:val="24"/>
          <w:szCs w:val="24"/>
        </w:rPr>
        <w:t>3) обоснование определения границ зон планируемого размещения объектов капитального строительства;</w:t>
      </w:r>
    </w:p>
    <w:p w:rsidR="00116CD8" w:rsidRPr="00514314" w:rsidRDefault="00116CD8" w:rsidP="00116CD8">
      <w:pPr>
        <w:spacing w:line="240" w:lineRule="auto"/>
        <w:ind w:firstLine="851"/>
        <w:rPr>
          <w:sz w:val="24"/>
          <w:szCs w:val="24"/>
        </w:rPr>
      </w:pPr>
      <w:r w:rsidRPr="00514314">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16CD8" w:rsidRPr="00514314" w:rsidRDefault="00116CD8" w:rsidP="00116CD8">
      <w:pPr>
        <w:spacing w:line="240" w:lineRule="auto"/>
        <w:ind w:firstLine="851"/>
        <w:rPr>
          <w:sz w:val="24"/>
          <w:szCs w:val="24"/>
        </w:rPr>
      </w:pPr>
      <w:r w:rsidRPr="00514314">
        <w:rPr>
          <w:sz w:val="24"/>
          <w:szCs w:val="24"/>
        </w:rPr>
        <w:t>5) схему границ территорий объектов культурного наследия;</w:t>
      </w:r>
    </w:p>
    <w:p w:rsidR="00116CD8" w:rsidRPr="00514314" w:rsidRDefault="00116CD8" w:rsidP="00116CD8">
      <w:pPr>
        <w:spacing w:line="240" w:lineRule="auto"/>
        <w:ind w:firstLine="851"/>
        <w:rPr>
          <w:sz w:val="24"/>
          <w:szCs w:val="24"/>
        </w:rPr>
      </w:pPr>
      <w:r w:rsidRPr="00514314">
        <w:rPr>
          <w:sz w:val="24"/>
          <w:szCs w:val="24"/>
        </w:rPr>
        <w:t>6) схему границ зон с особыми условиями использования территории;</w:t>
      </w:r>
    </w:p>
    <w:p w:rsidR="00116CD8" w:rsidRPr="00514314" w:rsidRDefault="00116CD8" w:rsidP="00116CD8">
      <w:pPr>
        <w:spacing w:line="240" w:lineRule="auto"/>
        <w:ind w:firstLine="851"/>
        <w:rPr>
          <w:sz w:val="24"/>
          <w:szCs w:val="24"/>
        </w:rPr>
      </w:pPr>
      <w:r w:rsidRPr="00514314">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16CD8" w:rsidRPr="00514314" w:rsidRDefault="00116CD8" w:rsidP="00116CD8">
      <w:pPr>
        <w:spacing w:line="240" w:lineRule="auto"/>
        <w:ind w:firstLine="851"/>
        <w:rPr>
          <w:sz w:val="24"/>
          <w:szCs w:val="24"/>
        </w:rPr>
      </w:pPr>
      <w:r w:rsidRPr="00514314">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16CD8" w:rsidRPr="00514314" w:rsidRDefault="00116CD8" w:rsidP="00116CD8">
      <w:pPr>
        <w:spacing w:line="240" w:lineRule="auto"/>
        <w:ind w:firstLine="851"/>
        <w:rPr>
          <w:sz w:val="24"/>
          <w:szCs w:val="24"/>
        </w:rPr>
      </w:pPr>
      <w:r w:rsidRPr="00514314">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16CD8" w:rsidRPr="00514314" w:rsidRDefault="00116CD8" w:rsidP="00116CD8">
      <w:pPr>
        <w:spacing w:line="240" w:lineRule="auto"/>
        <w:ind w:firstLine="851"/>
        <w:rPr>
          <w:sz w:val="24"/>
          <w:szCs w:val="24"/>
        </w:rPr>
      </w:pPr>
      <w:r w:rsidRPr="00514314">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16CD8" w:rsidRPr="00514314" w:rsidRDefault="00116CD8" w:rsidP="00116CD8">
      <w:pPr>
        <w:spacing w:line="240" w:lineRule="auto"/>
        <w:ind w:firstLine="851"/>
        <w:rPr>
          <w:sz w:val="24"/>
          <w:szCs w:val="24"/>
        </w:rPr>
      </w:pPr>
      <w:r w:rsidRPr="00514314">
        <w:rPr>
          <w:sz w:val="24"/>
          <w:szCs w:val="24"/>
        </w:rPr>
        <w:t>11) перечень мероприятий по охране окружающей среды;</w:t>
      </w:r>
    </w:p>
    <w:p w:rsidR="00116CD8" w:rsidRPr="00514314" w:rsidRDefault="00116CD8" w:rsidP="00116CD8">
      <w:pPr>
        <w:spacing w:line="240" w:lineRule="auto"/>
        <w:ind w:firstLine="851"/>
        <w:rPr>
          <w:sz w:val="24"/>
          <w:szCs w:val="24"/>
        </w:rPr>
      </w:pPr>
      <w:r w:rsidRPr="00514314">
        <w:rPr>
          <w:sz w:val="24"/>
          <w:szCs w:val="24"/>
        </w:rPr>
        <w:t>12) обоснование очередности планируемого развития территории;</w:t>
      </w:r>
    </w:p>
    <w:p w:rsidR="00116CD8" w:rsidRPr="00514314" w:rsidRDefault="00116CD8" w:rsidP="00116CD8">
      <w:pPr>
        <w:spacing w:line="240" w:lineRule="auto"/>
        <w:ind w:firstLine="851"/>
        <w:rPr>
          <w:sz w:val="24"/>
          <w:szCs w:val="24"/>
        </w:rPr>
      </w:pPr>
      <w:r w:rsidRPr="00514314">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16CD8" w:rsidRPr="00514314" w:rsidRDefault="00116CD8" w:rsidP="00116CD8">
      <w:pPr>
        <w:spacing w:line="240" w:lineRule="auto"/>
        <w:ind w:firstLine="851"/>
        <w:rPr>
          <w:sz w:val="24"/>
          <w:szCs w:val="24"/>
        </w:rPr>
      </w:pPr>
      <w:r w:rsidRPr="00514314">
        <w:rPr>
          <w:sz w:val="24"/>
          <w:szCs w:val="24"/>
        </w:rPr>
        <w:t>14) иные материалы для обоснования положений по планировке территории.</w:t>
      </w:r>
    </w:p>
    <w:p w:rsidR="004F5189" w:rsidRPr="00514314" w:rsidRDefault="00116CD8" w:rsidP="00116CD8">
      <w:pPr>
        <w:keepLines w:val="0"/>
        <w:overflowPunct/>
        <w:spacing w:line="240" w:lineRule="auto"/>
        <w:ind w:firstLine="851"/>
        <w:rPr>
          <w:sz w:val="24"/>
          <w:szCs w:val="24"/>
        </w:rPr>
      </w:pPr>
      <w:r w:rsidRPr="00514314">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16CD8" w:rsidRPr="00514314" w:rsidRDefault="00116CD8" w:rsidP="00116CD8">
      <w:pPr>
        <w:keepLines w:val="0"/>
        <w:overflowPunct/>
        <w:spacing w:line="240" w:lineRule="auto"/>
        <w:ind w:firstLine="540"/>
      </w:pPr>
    </w:p>
    <w:p w:rsidR="00116CD8" w:rsidRPr="00514314" w:rsidRDefault="00116CD8" w:rsidP="00116CD8">
      <w:pPr>
        <w:keepLines w:val="0"/>
        <w:overflowPunct/>
        <w:spacing w:line="240" w:lineRule="auto"/>
        <w:ind w:firstLine="540"/>
        <w:rPr>
          <w:color w:val="000000"/>
          <w:sz w:val="24"/>
          <w:szCs w:val="24"/>
        </w:rPr>
      </w:pPr>
    </w:p>
    <w:p w:rsidR="004F5189" w:rsidRPr="00514314" w:rsidRDefault="004F5189" w:rsidP="004F5189">
      <w:pPr>
        <w:keepLines w:val="0"/>
        <w:overflowPunct/>
        <w:spacing w:line="240" w:lineRule="auto"/>
        <w:ind w:firstLine="851"/>
        <w:rPr>
          <w:color w:val="000000"/>
          <w:sz w:val="24"/>
          <w:szCs w:val="24"/>
        </w:rPr>
      </w:pPr>
      <w:r w:rsidRPr="00514314">
        <w:rPr>
          <w:color w:val="000000"/>
          <w:sz w:val="24"/>
          <w:szCs w:val="24"/>
        </w:rPr>
        <w:t>Статья 2</w:t>
      </w:r>
      <w:r w:rsidR="00116CD8" w:rsidRPr="00514314">
        <w:rPr>
          <w:color w:val="000000"/>
          <w:sz w:val="24"/>
          <w:szCs w:val="24"/>
        </w:rPr>
        <w:t>5</w:t>
      </w:r>
      <w:r w:rsidRPr="00514314">
        <w:rPr>
          <w:color w:val="000000"/>
          <w:sz w:val="24"/>
          <w:szCs w:val="24"/>
        </w:rPr>
        <w:t>. Проекты межевания территорий</w:t>
      </w:r>
    </w:p>
    <w:p w:rsidR="004F5189" w:rsidRPr="00514314" w:rsidRDefault="004F5189" w:rsidP="004F5189">
      <w:pPr>
        <w:keepLines w:val="0"/>
        <w:overflowPunct/>
        <w:spacing w:line="240" w:lineRule="auto"/>
        <w:ind w:firstLine="540"/>
        <w:rPr>
          <w:color w:val="000000"/>
          <w:sz w:val="24"/>
          <w:szCs w:val="24"/>
        </w:rPr>
      </w:pPr>
    </w:p>
    <w:p w:rsidR="00116CD8" w:rsidRPr="00514314" w:rsidRDefault="00116CD8" w:rsidP="00116CD8">
      <w:pPr>
        <w:spacing w:line="240" w:lineRule="auto"/>
        <w:ind w:firstLine="851"/>
        <w:rPr>
          <w:sz w:val="24"/>
          <w:szCs w:val="24"/>
        </w:rPr>
      </w:pPr>
      <w:r w:rsidRPr="00514314">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116CD8" w:rsidRPr="00514314" w:rsidRDefault="00116CD8" w:rsidP="00116CD8">
      <w:pPr>
        <w:spacing w:line="240" w:lineRule="auto"/>
        <w:ind w:firstLine="851"/>
        <w:rPr>
          <w:sz w:val="24"/>
          <w:szCs w:val="24"/>
        </w:rPr>
      </w:pPr>
      <w:r w:rsidRPr="00514314">
        <w:rPr>
          <w:sz w:val="24"/>
          <w:szCs w:val="24"/>
        </w:rPr>
        <w:t>2. Подготовка проекта межевания территории осуществляется для:</w:t>
      </w:r>
    </w:p>
    <w:p w:rsidR="00116CD8" w:rsidRPr="00514314" w:rsidRDefault="00116CD8" w:rsidP="00116CD8">
      <w:pPr>
        <w:spacing w:line="240" w:lineRule="auto"/>
        <w:ind w:firstLine="851"/>
        <w:rPr>
          <w:sz w:val="24"/>
          <w:szCs w:val="24"/>
        </w:rPr>
      </w:pPr>
      <w:r w:rsidRPr="00514314">
        <w:rPr>
          <w:sz w:val="24"/>
          <w:szCs w:val="24"/>
        </w:rPr>
        <w:t>1) определения местоположения границ образуемых и изменяемых земельных участков;</w:t>
      </w:r>
    </w:p>
    <w:p w:rsidR="00116CD8" w:rsidRPr="00514314" w:rsidRDefault="00116CD8" w:rsidP="00116CD8">
      <w:pPr>
        <w:spacing w:line="240" w:lineRule="auto"/>
        <w:ind w:firstLine="851"/>
        <w:rPr>
          <w:sz w:val="24"/>
          <w:szCs w:val="24"/>
        </w:rPr>
      </w:pPr>
      <w:r w:rsidRPr="00514314">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16CD8" w:rsidRPr="00514314" w:rsidRDefault="00116CD8" w:rsidP="00116CD8">
      <w:pPr>
        <w:spacing w:line="240" w:lineRule="auto"/>
        <w:ind w:firstLine="851"/>
        <w:rPr>
          <w:sz w:val="24"/>
          <w:szCs w:val="24"/>
        </w:rPr>
      </w:pPr>
      <w:r w:rsidRPr="00514314">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116CD8" w:rsidRPr="00514314" w:rsidRDefault="00116CD8" w:rsidP="00116CD8">
      <w:pPr>
        <w:spacing w:line="240" w:lineRule="auto"/>
        <w:ind w:firstLine="851"/>
        <w:rPr>
          <w:sz w:val="24"/>
          <w:szCs w:val="24"/>
        </w:rPr>
      </w:pPr>
      <w:r w:rsidRPr="00514314">
        <w:rPr>
          <w:sz w:val="24"/>
          <w:szCs w:val="24"/>
        </w:rPr>
        <w:t>4. Основная часть проекта межевания территории включает в себя текстовую часть и чертежи межевания территории.</w:t>
      </w:r>
    </w:p>
    <w:p w:rsidR="00116CD8" w:rsidRPr="00514314" w:rsidRDefault="00116CD8" w:rsidP="00116CD8">
      <w:pPr>
        <w:spacing w:line="240" w:lineRule="auto"/>
        <w:ind w:firstLine="851"/>
        <w:rPr>
          <w:sz w:val="24"/>
          <w:szCs w:val="24"/>
        </w:rPr>
      </w:pPr>
      <w:r w:rsidRPr="00514314">
        <w:rPr>
          <w:sz w:val="24"/>
          <w:szCs w:val="24"/>
        </w:rPr>
        <w:t>5. Текстовая часть проекта межевания территории включает в себя:</w:t>
      </w:r>
    </w:p>
    <w:p w:rsidR="00116CD8" w:rsidRPr="00514314" w:rsidRDefault="00116CD8" w:rsidP="00116CD8">
      <w:pPr>
        <w:spacing w:line="240" w:lineRule="auto"/>
        <w:ind w:firstLine="851"/>
        <w:rPr>
          <w:sz w:val="24"/>
          <w:szCs w:val="24"/>
        </w:rPr>
      </w:pPr>
      <w:r w:rsidRPr="00514314">
        <w:rPr>
          <w:sz w:val="24"/>
          <w:szCs w:val="24"/>
        </w:rPr>
        <w:t>1) перечень и сведения о площади образуемых земельных участков, в том числе возможные способы их образования;</w:t>
      </w:r>
    </w:p>
    <w:p w:rsidR="00116CD8" w:rsidRPr="00514314" w:rsidRDefault="00116CD8" w:rsidP="00116CD8">
      <w:pPr>
        <w:spacing w:line="240" w:lineRule="auto"/>
        <w:ind w:firstLine="851"/>
        <w:rPr>
          <w:sz w:val="24"/>
          <w:szCs w:val="24"/>
        </w:rPr>
      </w:pPr>
      <w:r w:rsidRPr="00514314">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16CD8" w:rsidRPr="00514314" w:rsidRDefault="00116CD8" w:rsidP="00116CD8">
      <w:pPr>
        <w:spacing w:line="240" w:lineRule="auto"/>
        <w:ind w:firstLine="851"/>
        <w:rPr>
          <w:sz w:val="24"/>
          <w:szCs w:val="24"/>
        </w:rPr>
      </w:pPr>
      <w:r w:rsidRPr="00514314">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116CD8" w:rsidRPr="00514314" w:rsidRDefault="00116CD8" w:rsidP="00116CD8">
      <w:pPr>
        <w:spacing w:line="240" w:lineRule="auto"/>
        <w:ind w:firstLine="851"/>
        <w:rPr>
          <w:sz w:val="24"/>
          <w:szCs w:val="24"/>
        </w:rPr>
      </w:pPr>
      <w:r w:rsidRPr="00514314">
        <w:rPr>
          <w:sz w:val="24"/>
          <w:szCs w:val="24"/>
        </w:rPr>
        <w:t>6. На чертежах межевания территории отображаются:</w:t>
      </w:r>
    </w:p>
    <w:p w:rsidR="00116CD8" w:rsidRPr="00514314" w:rsidRDefault="00116CD8" w:rsidP="00116CD8">
      <w:pPr>
        <w:spacing w:line="240" w:lineRule="auto"/>
        <w:ind w:firstLine="851"/>
        <w:rPr>
          <w:sz w:val="24"/>
          <w:szCs w:val="24"/>
        </w:rPr>
      </w:pPr>
      <w:r w:rsidRPr="00514314">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16CD8" w:rsidRPr="00514314" w:rsidRDefault="00116CD8" w:rsidP="00116CD8">
      <w:pPr>
        <w:spacing w:line="240" w:lineRule="auto"/>
        <w:ind w:firstLine="851"/>
        <w:rPr>
          <w:sz w:val="24"/>
          <w:szCs w:val="24"/>
        </w:rPr>
      </w:pPr>
      <w:r w:rsidRPr="00514314">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116CD8" w:rsidRPr="00514314" w:rsidRDefault="00116CD8" w:rsidP="00116CD8">
      <w:pPr>
        <w:spacing w:line="240" w:lineRule="auto"/>
        <w:ind w:firstLine="851"/>
        <w:rPr>
          <w:sz w:val="24"/>
          <w:szCs w:val="24"/>
        </w:rPr>
      </w:pPr>
      <w:r w:rsidRPr="00514314">
        <w:rPr>
          <w:sz w:val="24"/>
          <w:szCs w:val="24"/>
        </w:rPr>
        <w:t>3) линии отступа от красных линий в целях определения мест допустимого размещения зданий, строений, сооружений;</w:t>
      </w:r>
    </w:p>
    <w:p w:rsidR="00116CD8" w:rsidRPr="00514314" w:rsidRDefault="00116CD8" w:rsidP="00116CD8">
      <w:pPr>
        <w:spacing w:line="240" w:lineRule="auto"/>
        <w:ind w:firstLine="851"/>
        <w:rPr>
          <w:sz w:val="24"/>
          <w:szCs w:val="24"/>
        </w:rPr>
      </w:pPr>
      <w:r w:rsidRPr="00514314">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16CD8" w:rsidRPr="00514314" w:rsidRDefault="00116CD8" w:rsidP="00116CD8">
      <w:pPr>
        <w:spacing w:line="240" w:lineRule="auto"/>
        <w:ind w:firstLine="851"/>
        <w:rPr>
          <w:sz w:val="24"/>
          <w:szCs w:val="24"/>
        </w:rPr>
      </w:pPr>
      <w:r w:rsidRPr="00514314">
        <w:rPr>
          <w:sz w:val="24"/>
          <w:szCs w:val="24"/>
        </w:rPr>
        <w:t>5) границы зон действия публичных сервитутов.</w:t>
      </w:r>
    </w:p>
    <w:p w:rsidR="00116CD8" w:rsidRPr="00514314" w:rsidRDefault="00116CD8" w:rsidP="00116CD8">
      <w:pPr>
        <w:spacing w:line="240" w:lineRule="auto"/>
        <w:ind w:firstLine="851"/>
        <w:rPr>
          <w:sz w:val="24"/>
          <w:szCs w:val="24"/>
        </w:rPr>
      </w:pPr>
      <w:r w:rsidRPr="00514314">
        <w:rPr>
          <w:sz w:val="24"/>
          <w:szCs w:val="24"/>
        </w:rPr>
        <w:t>7. Материалы по обоснованию проекта межевания территории включают в себя чертежи, на которых отображаются:</w:t>
      </w:r>
    </w:p>
    <w:p w:rsidR="00116CD8" w:rsidRPr="00514314" w:rsidRDefault="00116CD8" w:rsidP="00116CD8">
      <w:pPr>
        <w:spacing w:line="240" w:lineRule="auto"/>
        <w:ind w:firstLine="851"/>
        <w:rPr>
          <w:sz w:val="24"/>
          <w:szCs w:val="24"/>
        </w:rPr>
      </w:pPr>
      <w:r w:rsidRPr="00514314">
        <w:rPr>
          <w:sz w:val="24"/>
          <w:szCs w:val="24"/>
        </w:rPr>
        <w:t>1) границы существующих земельных участков;</w:t>
      </w:r>
    </w:p>
    <w:p w:rsidR="00116CD8" w:rsidRPr="00514314" w:rsidRDefault="00116CD8" w:rsidP="00116CD8">
      <w:pPr>
        <w:spacing w:line="240" w:lineRule="auto"/>
        <w:ind w:firstLine="851"/>
        <w:rPr>
          <w:sz w:val="24"/>
          <w:szCs w:val="24"/>
        </w:rPr>
      </w:pPr>
      <w:r w:rsidRPr="00514314">
        <w:rPr>
          <w:sz w:val="24"/>
          <w:szCs w:val="24"/>
        </w:rPr>
        <w:t>2) границы зон с особыми условиями использования территорий;</w:t>
      </w:r>
    </w:p>
    <w:p w:rsidR="00116CD8" w:rsidRPr="00514314" w:rsidRDefault="00116CD8" w:rsidP="00116CD8">
      <w:pPr>
        <w:spacing w:line="240" w:lineRule="auto"/>
        <w:ind w:firstLine="851"/>
        <w:rPr>
          <w:sz w:val="24"/>
          <w:szCs w:val="24"/>
        </w:rPr>
      </w:pPr>
      <w:r w:rsidRPr="00514314">
        <w:rPr>
          <w:sz w:val="24"/>
          <w:szCs w:val="24"/>
        </w:rPr>
        <w:t>3) местоположение существующих объектов капитального строительства;</w:t>
      </w:r>
    </w:p>
    <w:p w:rsidR="00116CD8" w:rsidRPr="00514314" w:rsidRDefault="00116CD8" w:rsidP="00116CD8">
      <w:pPr>
        <w:spacing w:line="240" w:lineRule="auto"/>
        <w:ind w:firstLine="851"/>
        <w:rPr>
          <w:sz w:val="24"/>
          <w:szCs w:val="24"/>
        </w:rPr>
      </w:pPr>
      <w:r w:rsidRPr="00514314">
        <w:rPr>
          <w:sz w:val="24"/>
          <w:szCs w:val="24"/>
        </w:rPr>
        <w:t>4) границы особо охраняемых природных территорий;</w:t>
      </w:r>
    </w:p>
    <w:p w:rsidR="00116CD8" w:rsidRPr="00514314" w:rsidRDefault="00116CD8" w:rsidP="00116CD8">
      <w:pPr>
        <w:spacing w:line="240" w:lineRule="auto"/>
        <w:ind w:firstLine="851"/>
        <w:rPr>
          <w:sz w:val="24"/>
          <w:szCs w:val="24"/>
        </w:rPr>
      </w:pPr>
      <w:r w:rsidRPr="00514314">
        <w:rPr>
          <w:sz w:val="24"/>
          <w:szCs w:val="24"/>
        </w:rPr>
        <w:t>5) границы территорий объектов культурного наследия.</w:t>
      </w:r>
    </w:p>
    <w:p w:rsidR="00116CD8" w:rsidRPr="00514314" w:rsidRDefault="00116CD8" w:rsidP="00116CD8">
      <w:pPr>
        <w:spacing w:line="240" w:lineRule="auto"/>
        <w:ind w:firstLine="851"/>
        <w:rPr>
          <w:sz w:val="24"/>
          <w:szCs w:val="24"/>
        </w:rPr>
      </w:pPr>
      <w:r w:rsidRPr="00514314">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16CD8" w:rsidRPr="00514314" w:rsidRDefault="00116CD8" w:rsidP="00116CD8">
      <w:pPr>
        <w:spacing w:line="240" w:lineRule="auto"/>
        <w:ind w:firstLine="851"/>
        <w:rPr>
          <w:sz w:val="24"/>
          <w:szCs w:val="24"/>
        </w:rPr>
      </w:pPr>
      <w:r w:rsidRPr="00514314">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16CD8" w:rsidRPr="00514314" w:rsidRDefault="00116CD8" w:rsidP="00116CD8">
      <w:pPr>
        <w:spacing w:line="240" w:lineRule="auto"/>
        <w:ind w:firstLine="851"/>
        <w:rPr>
          <w:sz w:val="24"/>
          <w:szCs w:val="24"/>
        </w:rPr>
      </w:pPr>
      <w:r w:rsidRPr="00514314">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16CD8" w:rsidRDefault="00116CD8" w:rsidP="00116CD8">
      <w:pPr>
        <w:spacing w:line="240" w:lineRule="auto"/>
        <w:ind w:firstLine="851"/>
        <w:rPr>
          <w:sz w:val="24"/>
          <w:szCs w:val="24"/>
        </w:rPr>
      </w:pPr>
      <w:r w:rsidRPr="00514314">
        <w:rPr>
          <w:sz w:val="24"/>
          <w:szCs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70F3" w:rsidRDefault="000070F3" w:rsidP="00116CD8">
      <w:pPr>
        <w:spacing w:line="240" w:lineRule="auto"/>
        <w:ind w:firstLine="851"/>
        <w:rPr>
          <w:sz w:val="24"/>
          <w:szCs w:val="24"/>
        </w:rPr>
      </w:pPr>
    </w:p>
    <w:p w:rsidR="000070F3" w:rsidRPr="00514314" w:rsidRDefault="000070F3" w:rsidP="00116CD8">
      <w:pPr>
        <w:spacing w:line="240" w:lineRule="auto"/>
        <w:ind w:firstLine="851"/>
        <w:rPr>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Статья 2</w:t>
      </w:r>
      <w:r w:rsidR="0081203A" w:rsidRPr="00514314">
        <w:rPr>
          <w:bCs/>
          <w:color w:val="000000"/>
          <w:sz w:val="24"/>
          <w:szCs w:val="24"/>
        </w:rPr>
        <w:t>6</w:t>
      </w:r>
      <w:r w:rsidRPr="00514314">
        <w:rPr>
          <w:bCs/>
          <w:color w:val="000000"/>
          <w:sz w:val="24"/>
          <w:szCs w:val="24"/>
        </w:rPr>
        <w:t>. Градостроительные планы земельных участков</w:t>
      </w:r>
    </w:p>
    <w:p w:rsidR="004F5189" w:rsidRPr="00514314" w:rsidRDefault="004F5189" w:rsidP="004F5189">
      <w:pPr>
        <w:keepLines w:val="0"/>
        <w:widowControl w:val="0"/>
        <w:shd w:val="clear" w:color="auto" w:fill="FFFFFF"/>
        <w:tabs>
          <w:tab w:val="left" w:pos="731"/>
        </w:tabs>
        <w:spacing w:line="240" w:lineRule="auto"/>
        <w:ind w:firstLine="851"/>
        <w:rPr>
          <w:color w:val="000000"/>
          <w:sz w:val="24"/>
          <w:szCs w:val="24"/>
        </w:rPr>
      </w:pPr>
    </w:p>
    <w:p w:rsidR="007E1094" w:rsidRPr="00972752" w:rsidRDefault="007E1094" w:rsidP="007E1094">
      <w:pPr>
        <w:keepLines w:val="0"/>
        <w:overflowPunct/>
        <w:autoSpaceDE/>
        <w:autoSpaceDN/>
        <w:adjustRightInd/>
        <w:spacing w:line="240" w:lineRule="auto"/>
        <w:ind w:firstLine="851"/>
        <w:rPr>
          <w:sz w:val="24"/>
          <w:szCs w:val="24"/>
        </w:rPr>
      </w:pPr>
      <w:r w:rsidRPr="00972752">
        <w:rPr>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1094" w:rsidRPr="00972752" w:rsidRDefault="007E1094" w:rsidP="007E1094">
      <w:pPr>
        <w:keepLines w:val="0"/>
        <w:overflowPunct/>
        <w:autoSpaceDE/>
        <w:autoSpaceDN/>
        <w:adjustRightInd/>
        <w:spacing w:line="240" w:lineRule="auto"/>
        <w:ind w:firstLine="851"/>
        <w:rPr>
          <w:sz w:val="24"/>
          <w:szCs w:val="24"/>
        </w:rPr>
      </w:pPr>
      <w:bookmarkStart w:id="8" w:name="dst1911"/>
      <w:bookmarkEnd w:id="8"/>
      <w:r w:rsidRPr="00972752">
        <w:rPr>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1094" w:rsidRPr="00972752" w:rsidRDefault="007E1094" w:rsidP="007E1094">
      <w:pPr>
        <w:keepLines w:val="0"/>
        <w:overflowPunct/>
        <w:autoSpaceDE/>
        <w:autoSpaceDN/>
        <w:adjustRightInd/>
        <w:spacing w:line="240" w:lineRule="auto"/>
        <w:ind w:firstLine="851"/>
        <w:rPr>
          <w:sz w:val="24"/>
          <w:szCs w:val="24"/>
        </w:rPr>
      </w:pPr>
      <w:bookmarkStart w:id="9" w:name="dst1912"/>
      <w:bookmarkEnd w:id="9"/>
      <w:r w:rsidRPr="00972752">
        <w:rPr>
          <w:sz w:val="24"/>
          <w:szCs w:val="24"/>
        </w:rPr>
        <w:t>3. В градостроительном плане земельного участка содержится информация:</w:t>
      </w:r>
    </w:p>
    <w:p w:rsidR="007E1094" w:rsidRPr="00972752" w:rsidRDefault="007E1094" w:rsidP="007E1094">
      <w:pPr>
        <w:keepLines w:val="0"/>
        <w:overflowPunct/>
        <w:autoSpaceDE/>
        <w:autoSpaceDN/>
        <w:adjustRightInd/>
        <w:spacing w:line="240" w:lineRule="auto"/>
        <w:ind w:firstLine="851"/>
        <w:rPr>
          <w:sz w:val="24"/>
          <w:szCs w:val="24"/>
        </w:rPr>
      </w:pPr>
      <w:bookmarkStart w:id="10" w:name="dst1913"/>
      <w:bookmarkEnd w:id="10"/>
      <w:r w:rsidRPr="00972752">
        <w:rPr>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11" w:name="dst1914"/>
      <w:bookmarkEnd w:id="11"/>
      <w:r w:rsidRPr="00972752">
        <w:rPr>
          <w:sz w:val="24"/>
          <w:szCs w:val="24"/>
        </w:rPr>
        <w:t>2) о границах земельного участка и о кадастровом номере земельного участка (при его наличии);</w:t>
      </w:r>
    </w:p>
    <w:p w:rsidR="007E1094" w:rsidRPr="00972752" w:rsidRDefault="007E1094" w:rsidP="007E1094">
      <w:pPr>
        <w:keepLines w:val="0"/>
        <w:overflowPunct/>
        <w:autoSpaceDE/>
        <w:autoSpaceDN/>
        <w:adjustRightInd/>
        <w:spacing w:line="240" w:lineRule="auto"/>
        <w:ind w:firstLine="851"/>
        <w:rPr>
          <w:sz w:val="24"/>
          <w:szCs w:val="24"/>
        </w:rPr>
      </w:pPr>
      <w:bookmarkStart w:id="12" w:name="dst1915"/>
      <w:bookmarkEnd w:id="12"/>
      <w:r w:rsidRPr="00972752">
        <w:rPr>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E1094" w:rsidRPr="00972752" w:rsidRDefault="007E1094" w:rsidP="007E1094">
      <w:pPr>
        <w:keepLines w:val="0"/>
        <w:overflowPunct/>
        <w:autoSpaceDE/>
        <w:autoSpaceDN/>
        <w:adjustRightInd/>
        <w:spacing w:line="240" w:lineRule="auto"/>
        <w:ind w:firstLine="851"/>
        <w:rPr>
          <w:sz w:val="24"/>
          <w:szCs w:val="24"/>
        </w:rPr>
      </w:pPr>
      <w:bookmarkStart w:id="13" w:name="dst1916"/>
      <w:bookmarkEnd w:id="13"/>
      <w:r w:rsidRPr="00972752">
        <w:rPr>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E1094" w:rsidRPr="00972752" w:rsidRDefault="007E1094" w:rsidP="007E1094">
      <w:pPr>
        <w:keepLines w:val="0"/>
        <w:overflowPunct/>
        <w:autoSpaceDE/>
        <w:autoSpaceDN/>
        <w:adjustRightInd/>
        <w:spacing w:line="240" w:lineRule="auto"/>
        <w:ind w:firstLine="851"/>
        <w:rPr>
          <w:sz w:val="24"/>
          <w:szCs w:val="24"/>
        </w:rPr>
      </w:pPr>
      <w:bookmarkStart w:id="14" w:name="dst1917"/>
      <w:bookmarkEnd w:id="14"/>
      <w:r w:rsidRPr="00972752">
        <w:rPr>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E1094" w:rsidRPr="00972752" w:rsidRDefault="007E1094" w:rsidP="007E1094">
      <w:pPr>
        <w:keepLines w:val="0"/>
        <w:overflowPunct/>
        <w:autoSpaceDE/>
        <w:autoSpaceDN/>
        <w:adjustRightInd/>
        <w:spacing w:line="240" w:lineRule="auto"/>
        <w:ind w:firstLine="851"/>
        <w:rPr>
          <w:sz w:val="24"/>
          <w:szCs w:val="24"/>
        </w:rPr>
      </w:pPr>
      <w:bookmarkStart w:id="15" w:name="dst1918"/>
      <w:bookmarkEnd w:id="15"/>
      <w:r w:rsidRPr="00972752">
        <w:rPr>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E1094" w:rsidRPr="00972752" w:rsidRDefault="007E1094" w:rsidP="007E1094">
      <w:pPr>
        <w:keepLines w:val="0"/>
        <w:overflowPunct/>
        <w:autoSpaceDE/>
        <w:autoSpaceDN/>
        <w:adjustRightInd/>
        <w:spacing w:line="240" w:lineRule="auto"/>
        <w:ind w:firstLine="851"/>
        <w:rPr>
          <w:sz w:val="24"/>
          <w:szCs w:val="24"/>
        </w:rPr>
      </w:pPr>
      <w:bookmarkStart w:id="16" w:name="dst1919"/>
      <w:bookmarkEnd w:id="16"/>
      <w:r w:rsidRPr="00972752">
        <w:rPr>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5" w:anchor="dst184" w:history="1">
        <w:r w:rsidRPr="00972752">
          <w:rPr>
            <w:sz w:val="24"/>
            <w:szCs w:val="24"/>
          </w:rPr>
          <w:t>частью 7 статьи 36</w:t>
        </w:r>
      </w:hyperlink>
      <w:r w:rsidRPr="00972752">
        <w:rPr>
          <w:sz w:val="24"/>
          <w:szCs w:val="24"/>
        </w:rPr>
        <w:t xml:space="preserve"> </w:t>
      </w:r>
      <w:r>
        <w:rPr>
          <w:sz w:val="24"/>
          <w:szCs w:val="24"/>
        </w:rPr>
        <w:t>Градостроительного</w:t>
      </w:r>
      <w:r w:rsidRPr="00972752">
        <w:rPr>
          <w:sz w:val="24"/>
          <w:szCs w:val="24"/>
        </w:rPr>
        <w:t xml:space="preserve"> Кодекса</w:t>
      </w:r>
      <w:r>
        <w:rPr>
          <w:sz w:val="24"/>
          <w:szCs w:val="24"/>
        </w:rPr>
        <w:t xml:space="preserve"> Российской Федерации</w:t>
      </w:r>
      <w:r w:rsidRPr="00972752">
        <w:rPr>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E1094" w:rsidRPr="00972752" w:rsidRDefault="007E1094" w:rsidP="007E1094">
      <w:pPr>
        <w:keepLines w:val="0"/>
        <w:overflowPunct/>
        <w:autoSpaceDE/>
        <w:autoSpaceDN/>
        <w:adjustRightInd/>
        <w:spacing w:line="240" w:lineRule="auto"/>
        <w:ind w:firstLine="851"/>
        <w:rPr>
          <w:sz w:val="24"/>
          <w:szCs w:val="24"/>
        </w:rPr>
      </w:pPr>
      <w:bookmarkStart w:id="17" w:name="dst1920"/>
      <w:bookmarkEnd w:id="17"/>
      <w:r w:rsidRPr="00972752">
        <w:rPr>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18" w:name="dst1921"/>
      <w:bookmarkEnd w:id="18"/>
      <w:r w:rsidRPr="00972752">
        <w:rPr>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E1094" w:rsidRPr="00972752" w:rsidRDefault="007E1094" w:rsidP="007E1094">
      <w:pPr>
        <w:keepLines w:val="0"/>
        <w:overflowPunct/>
        <w:autoSpaceDE/>
        <w:autoSpaceDN/>
        <w:adjustRightInd/>
        <w:spacing w:line="240" w:lineRule="auto"/>
        <w:ind w:firstLine="851"/>
        <w:rPr>
          <w:sz w:val="24"/>
          <w:szCs w:val="24"/>
        </w:rPr>
      </w:pPr>
      <w:bookmarkStart w:id="19" w:name="dst1922"/>
      <w:bookmarkEnd w:id="19"/>
      <w:r w:rsidRPr="00972752">
        <w:rPr>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E1094" w:rsidRPr="00972752" w:rsidRDefault="007E1094" w:rsidP="007E1094">
      <w:pPr>
        <w:keepLines w:val="0"/>
        <w:overflowPunct/>
        <w:autoSpaceDE/>
        <w:autoSpaceDN/>
        <w:adjustRightInd/>
        <w:spacing w:line="240" w:lineRule="auto"/>
        <w:ind w:firstLine="851"/>
        <w:rPr>
          <w:sz w:val="24"/>
          <w:szCs w:val="24"/>
        </w:rPr>
      </w:pPr>
      <w:bookmarkStart w:id="20" w:name="dst1923"/>
      <w:bookmarkEnd w:id="20"/>
      <w:r w:rsidRPr="00972752">
        <w:rPr>
          <w:sz w:val="24"/>
          <w:szCs w:val="24"/>
        </w:rPr>
        <w:t>11) о границах зон действия публичных сервитутов;</w:t>
      </w:r>
    </w:p>
    <w:p w:rsidR="007E1094" w:rsidRPr="00972752" w:rsidRDefault="007E1094" w:rsidP="007E1094">
      <w:pPr>
        <w:keepLines w:val="0"/>
        <w:overflowPunct/>
        <w:autoSpaceDE/>
        <w:autoSpaceDN/>
        <w:adjustRightInd/>
        <w:spacing w:line="240" w:lineRule="auto"/>
        <w:ind w:firstLine="851"/>
        <w:rPr>
          <w:sz w:val="24"/>
          <w:szCs w:val="24"/>
        </w:rPr>
      </w:pPr>
      <w:bookmarkStart w:id="21" w:name="dst1924"/>
      <w:bookmarkEnd w:id="21"/>
      <w:r w:rsidRPr="00972752">
        <w:rPr>
          <w:sz w:val="24"/>
          <w:szCs w:val="24"/>
        </w:rPr>
        <w:t>12) о номере и (или) наименовании элемента планировочной структуры, в границах которого расположен земельный участок;</w:t>
      </w:r>
    </w:p>
    <w:p w:rsidR="007E1094" w:rsidRPr="00972752" w:rsidRDefault="007E1094" w:rsidP="007E1094">
      <w:pPr>
        <w:keepLines w:val="0"/>
        <w:overflowPunct/>
        <w:autoSpaceDE/>
        <w:autoSpaceDN/>
        <w:adjustRightInd/>
        <w:spacing w:line="240" w:lineRule="auto"/>
        <w:ind w:firstLine="851"/>
        <w:rPr>
          <w:sz w:val="24"/>
          <w:szCs w:val="24"/>
        </w:rPr>
      </w:pPr>
      <w:bookmarkStart w:id="22" w:name="dst1925"/>
      <w:bookmarkEnd w:id="22"/>
      <w:r w:rsidRPr="00972752">
        <w:rPr>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E1094" w:rsidRPr="00972752" w:rsidRDefault="007E1094" w:rsidP="007E1094">
      <w:pPr>
        <w:keepLines w:val="0"/>
        <w:overflowPunct/>
        <w:autoSpaceDE/>
        <w:autoSpaceDN/>
        <w:adjustRightInd/>
        <w:spacing w:line="240" w:lineRule="auto"/>
        <w:ind w:firstLine="851"/>
        <w:rPr>
          <w:sz w:val="24"/>
          <w:szCs w:val="24"/>
        </w:rPr>
      </w:pPr>
      <w:bookmarkStart w:id="23" w:name="dst1926"/>
      <w:bookmarkEnd w:id="23"/>
      <w:r w:rsidRPr="00972752">
        <w:rPr>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7E1094" w:rsidRPr="00972752" w:rsidRDefault="007E1094" w:rsidP="007E1094">
      <w:pPr>
        <w:keepLines w:val="0"/>
        <w:overflowPunct/>
        <w:autoSpaceDE/>
        <w:autoSpaceDN/>
        <w:adjustRightInd/>
        <w:spacing w:line="240" w:lineRule="auto"/>
        <w:ind w:firstLine="851"/>
        <w:rPr>
          <w:sz w:val="24"/>
          <w:szCs w:val="24"/>
        </w:rPr>
      </w:pPr>
      <w:bookmarkStart w:id="24" w:name="dst1927"/>
      <w:bookmarkEnd w:id="24"/>
      <w:r w:rsidRPr="00972752">
        <w:rPr>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E1094" w:rsidRPr="00972752" w:rsidRDefault="007E1094" w:rsidP="007E1094">
      <w:pPr>
        <w:keepLines w:val="0"/>
        <w:overflowPunct/>
        <w:autoSpaceDE/>
        <w:autoSpaceDN/>
        <w:adjustRightInd/>
        <w:spacing w:line="240" w:lineRule="auto"/>
        <w:ind w:firstLine="851"/>
        <w:rPr>
          <w:sz w:val="24"/>
          <w:szCs w:val="24"/>
        </w:rPr>
      </w:pPr>
      <w:bookmarkStart w:id="25" w:name="dst1928"/>
      <w:bookmarkEnd w:id="25"/>
      <w:r w:rsidRPr="00972752">
        <w:rPr>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26" w:name="dst1929"/>
      <w:bookmarkEnd w:id="26"/>
      <w:r w:rsidRPr="00972752">
        <w:rPr>
          <w:sz w:val="24"/>
          <w:szCs w:val="24"/>
        </w:rPr>
        <w:t>17) о красных линиях.</w:t>
      </w:r>
    </w:p>
    <w:p w:rsidR="007E1094" w:rsidRPr="00972752" w:rsidRDefault="007E1094" w:rsidP="007E1094">
      <w:pPr>
        <w:keepLines w:val="0"/>
        <w:overflowPunct/>
        <w:autoSpaceDE/>
        <w:autoSpaceDN/>
        <w:adjustRightInd/>
        <w:spacing w:line="240" w:lineRule="auto"/>
        <w:ind w:firstLine="851"/>
        <w:rPr>
          <w:sz w:val="24"/>
          <w:szCs w:val="24"/>
        </w:rPr>
      </w:pPr>
      <w:bookmarkStart w:id="27" w:name="dst1930"/>
      <w:bookmarkEnd w:id="27"/>
      <w:r w:rsidRPr="00972752">
        <w:rPr>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28" w:name="dst1931"/>
      <w:bookmarkEnd w:id="28"/>
      <w:r w:rsidRPr="00972752">
        <w:rPr>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E1094" w:rsidRPr="00972752" w:rsidRDefault="007E1094" w:rsidP="007E1094">
      <w:pPr>
        <w:keepLines w:val="0"/>
        <w:overflowPunct/>
        <w:autoSpaceDE/>
        <w:autoSpaceDN/>
        <w:adjustRightInd/>
        <w:spacing w:line="240" w:lineRule="auto"/>
        <w:ind w:firstLine="851"/>
        <w:rPr>
          <w:sz w:val="24"/>
          <w:szCs w:val="24"/>
        </w:rPr>
      </w:pPr>
      <w:bookmarkStart w:id="29" w:name="dst1932"/>
      <w:bookmarkEnd w:id="29"/>
      <w:r w:rsidRPr="00972752">
        <w:rPr>
          <w:sz w:val="24"/>
          <w:szCs w:val="24"/>
        </w:rPr>
        <w:t xml:space="preserve">6. Орган местного самоуправления в течение двадцати рабочих дней после получения заявления, указанного в </w:t>
      </w:r>
      <w:hyperlink r:id="rId16" w:anchor="dst1931" w:history="1">
        <w:r w:rsidRPr="008A4853">
          <w:rPr>
            <w:sz w:val="24"/>
            <w:szCs w:val="24"/>
          </w:rPr>
          <w:t>части 5</w:t>
        </w:r>
      </w:hyperlink>
      <w:r w:rsidRPr="00972752">
        <w:rPr>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E1094" w:rsidRPr="00972752" w:rsidRDefault="007E1094" w:rsidP="007E1094">
      <w:pPr>
        <w:keepLines w:val="0"/>
        <w:overflowPunct/>
        <w:autoSpaceDE/>
        <w:autoSpaceDN/>
        <w:adjustRightInd/>
        <w:spacing w:line="240" w:lineRule="auto"/>
        <w:ind w:firstLine="851"/>
        <w:rPr>
          <w:sz w:val="24"/>
          <w:szCs w:val="24"/>
        </w:rPr>
      </w:pPr>
      <w:bookmarkStart w:id="30" w:name="dst1933"/>
      <w:bookmarkEnd w:id="30"/>
      <w:r w:rsidRPr="00972752">
        <w:rPr>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7" w:anchor="dst635" w:history="1">
        <w:r w:rsidRPr="008A4853">
          <w:rPr>
            <w:sz w:val="24"/>
            <w:szCs w:val="24"/>
          </w:rPr>
          <w:t>частью 7 статьи 48</w:t>
        </w:r>
      </w:hyperlink>
      <w:r w:rsidRPr="00972752">
        <w:rPr>
          <w:sz w:val="24"/>
          <w:szCs w:val="24"/>
        </w:rPr>
        <w:t xml:space="preserve"> </w:t>
      </w:r>
      <w:r>
        <w:rPr>
          <w:sz w:val="24"/>
          <w:szCs w:val="24"/>
        </w:rPr>
        <w:t>Градостроительного</w:t>
      </w:r>
      <w:r w:rsidRPr="00972752">
        <w:rPr>
          <w:sz w:val="24"/>
          <w:szCs w:val="24"/>
        </w:rPr>
        <w:t xml:space="preserve"> Кодекса</w:t>
      </w:r>
      <w:r>
        <w:rPr>
          <w:sz w:val="24"/>
          <w:szCs w:val="24"/>
        </w:rPr>
        <w:t xml:space="preserve"> Российской Федерации</w:t>
      </w:r>
      <w:r w:rsidRPr="00972752">
        <w:rPr>
          <w:sz w:val="24"/>
          <w:szCs w:val="24"/>
        </w:rPr>
        <w:t>.</w:t>
      </w:r>
    </w:p>
    <w:p w:rsidR="007E1094" w:rsidRPr="00972752" w:rsidRDefault="007E1094" w:rsidP="007E1094">
      <w:pPr>
        <w:keepLines w:val="0"/>
        <w:overflowPunct/>
        <w:autoSpaceDE/>
        <w:autoSpaceDN/>
        <w:adjustRightInd/>
        <w:spacing w:line="240" w:lineRule="auto"/>
        <w:ind w:firstLine="851"/>
        <w:rPr>
          <w:sz w:val="24"/>
          <w:szCs w:val="24"/>
        </w:rPr>
      </w:pPr>
      <w:bookmarkStart w:id="31" w:name="dst1934"/>
      <w:bookmarkEnd w:id="31"/>
      <w:r w:rsidRPr="00972752">
        <w:rPr>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E1094" w:rsidRPr="00972752" w:rsidRDefault="007E1094" w:rsidP="007E1094">
      <w:pPr>
        <w:keepLines w:val="0"/>
        <w:overflowPunct/>
        <w:autoSpaceDE/>
        <w:autoSpaceDN/>
        <w:adjustRightInd/>
        <w:spacing w:line="240" w:lineRule="auto"/>
        <w:ind w:firstLine="851"/>
        <w:rPr>
          <w:sz w:val="24"/>
          <w:szCs w:val="24"/>
        </w:rPr>
      </w:pPr>
      <w:bookmarkStart w:id="32" w:name="dst1935"/>
      <w:bookmarkEnd w:id="32"/>
      <w:r w:rsidRPr="00972752">
        <w:rPr>
          <w:sz w:val="24"/>
          <w:szCs w:val="24"/>
        </w:rPr>
        <w:t xml:space="preserve">9. </w:t>
      </w:r>
      <w:hyperlink r:id="rId18" w:anchor="dst100014" w:history="1">
        <w:r w:rsidRPr="008A4853">
          <w:rPr>
            <w:sz w:val="24"/>
            <w:szCs w:val="24"/>
          </w:rPr>
          <w:t>Форма</w:t>
        </w:r>
      </w:hyperlink>
      <w:r w:rsidRPr="00972752">
        <w:rPr>
          <w:sz w:val="24"/>
          <w:szCs w:val="24"/>
        </w:rPr>
        <w:t xml:space="preserve"> градостроительного плана земельного участка, </w:t>
      </w:r>
      <w:hyperlink r:id="rId19" w:anchor="dst100149" w:history="1">
        <w:r w:rsidRPr="008A4853">
          <w:rPr>
            <w:sz w:val="24"/>
            <w:szCs w:val="24"/>
          </w:rPr>
          <w:t>порядок</w:t>
        </w:r>
      </w:hyperlink>
      <w:r w:rsidRPr="00972752">
        <w:rPr>
          <w:sz w:val="24"/>
          <w:szCs w:val="24"/>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7E1094" w:rsidRPr="00972752" w:rsidRDefault="007E1094" w:rsidP="007E1094">
      <w:pPr>
        <w:keepLines w:val="0"/>
        <w:overflowPunct/>
        <w:autoSpaceDE/>
        <w:autoSpaceDN/>
        <w:adjustRightInd/>
        <w:spacing w:line="240" w:lineRule="auto"/>
        <w:ind w:firstLine="851"/>
        <w:rPr>
          <w:sz w:val="24"/>
          <w:szCs w:val="24"/>
        </w:rPr>
      </w:pPr>
      <w:bookmarkStart w:id="33" w:name="dst1936"/>
      <w:bookmarkEnd w:id="33"/>
      <w:r w:rsidRPr="00972752">
        <w:rPr>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1203A" w:rsidRPr="00514314" w:rsidRDefault="0081203A" w:rsidP="0081203A">
      <w:pPr>
        <w:keepLines w:val="0"/>
        <w:overflowPunct/>
        <w:spacing w:line="240" w:lineRule="auto"/>
        <w:ind w:firstLine="851"/>
        <w:rPr>
          <w:sz w:val="24"/>
          <w:szCs w:val="24"/>
        </w:rPr>
      </w:pPr>
    </w:p>
    <w:p w:rsidR="0081203A" w:rsidRPr="00514314" w:rsidRDefault="0081203A" w:rsidP="0081203A">
      <w:pPr>
        <w:spacing w:line="240" w:lineRule="auto"/>
        <w:ind w:firstLine="879"/>
        <w:rPr>
          <w:sz w:val="24"/>
          <w:szCs w:val="24"/>
        </w:rPr>
      </w:pPr>
    </w:p>
    <w:p w:rsidR="0081203A" w:rsidRPr="00514314" w:rsidRDefault="0081203A" w:rsidP="0081203A">
      <w:pPr>
        <w:spacing w:line="240" w:lineRule="auto"/>
        <w:ind w:firstLine="879"/>
        <w:rPr>
          <w:sz w:val="24"/>
          <w:szCs w:val="24"/>
        </w:rPr>
      </w:pPr>
      <w:r w:rsidRPr="00514314">
        <w:rPr>
          <w:sz w:val="24"/>
          <w:szCs w:val="24"/>
        </w:rPr>
        <w:t>Статья 27. Согласование архитектурно-градостроительного облика</w:t>
      </w:r>
    </w:p>
    <w:p w:rsidR="0081203A" w:rsidRPr="00514314" w:rsidRDefault="0081203A" w:rsidP="0081203A">
      <w:pPr>
        <w:spacing w:line="240" w:lineRule="auto"/>
        <w:ind w:firstLine="879"/>
        <w:rPr>
          <w:sz w:val="24"/>
          <w:szCs w:val="24"/>
        </w:rPr>
      </w:pPr>
    </w:p>
    <w:p w:rsidR="0081203A" w:rsidRPr="00514314" w:rsidRDefault="0081203A" w:rsidP="0081203A">
      <w:pPr>
        <w:spacing w:line="240" w:lineRule="auto"/>
        <w:ind w:firstLine="879"/>
        <w:rPr>
          <w:sz w:val="24"/>
          <w:szCs w:val="24"/>
        </w:rPr>
      </w:pPr>
      <w:r w:rsidRPr="00514314">
        <w:rPr>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81203A" w:rsidRPr="00514314" w:rsidRDefault="0081203A" w:rsidP="0081203A">
      <w:pPr>
        <w:spacing w:line="240" w:lineRule="auto"/>
        <w:ind w:firstLine="851"/>
        <w:rPr>
          <w:sz w:val="24"/>
          <w:szCs w:val="24"/>
        </w:rPr>
      </w:pPr>
      <w:r w:rsidRPr="00514314">
        <w:rPr>
          <w:sz w:val="24"/>
          <w:szCs w:val="24"/>
        </w:rPr>
        <w:t>2. Основными целями рассмотрения архитектурно-градостроительного облика объекта капитального строительства являются:</w:t>
      </w:r>
    </w:p>
    <w:p w:rsidR="0081203A" w:rsidRPr="00514314" w:rsidRDefault="0081203A" w:rsidP="0081203A">
      <w:pPr>
        <w:spacing w:line="240" w:lineRule="auto"/>
        <w:ind w:firstLine="851"/>
        <w:rPr>
          <w:sz w:val="24"/>
          <w:szCs w:val="24"/>
        </w:rPr>
      </w:pPr>
      <w:r w:rsidRPr="00514314">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1203A" w:rsidRPr="00514314" w:rsidRDefault="0081203A" w:rsidP="0081203A">
      <w:pPr>
        <w:spacing w:line="240" w:lineRule="auto"/>
        <w:ind w:firstLine="851"/>
        <w:rPr>
          <w:sz w:val="24"/>
          <w:szCs w:val="24"/>
        </w:rPr>
      </w:pPr>
      <w:r w:rsidRPr="00514314">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1203A" w:rsidRPr="00514314" w:rsidRDefault="0081203A" w:rsidP="0081203A">
      <w:pPr>
        <w:spacing w:line="240" w:lineRule="auto"/>
        <w:ind w:firstLine="851"/>
        <w:rPr>
          <w:sz w:val="24"/>
          <w:szCs w:val="24"/>
        </w:rPr>
      </w:pPr>
      <w:r w:rsidRPr="00514314">
        <w:rPr>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81203A" w:rsidRPr="00514314" w:rsidRDefault="0081203A" w:rsidP="0081203A">
      <w:pPr>
        <w:spacing w:line="240" w:lineRule="auto"/>
        <w:ind w:firstLine="851"/>
        <w:rPr>
          <w:sz w:val="24"/>
          <w:szCs w:val="24"/>
        </w:rPr>
      </w:pPr>
      <w:r w:rsidRPr="00514314">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81203A" w:rsidRPr="00514314" w:rsidRDefault="0081203A" w:rsidP="0081203A">
      <w:pPr>
        <w:spacing w:line="240" w:lineRule="auto"/>
        <w:ind w:firstLine="851"/>
        <w:rPr>
          <w:sz w:val="24"/>
          <w:szCs w:val="24"/>
        </w:rPr>
      </w:pPr>
      <w:r w:rsidRPr="00514314">
        <w:rPr>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1203A" w:rsidRPr="00514314" w:rsidRDefault="0081203A" w:rsidP="0081203A">
      <w:pPr>
        <w:spacing w:line="240" w:lineRule="auto"/>
        <w:ind w:firstLine="851"/>
        <w:rPr>
          <w:sz w:val="24"/>
          <w:szCs w:val="24"/>
        </w:rPr>
      </w:pPr>
      <w:r w:rsidRPr="00514314">
        <w:rPr>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1203A" w:rsidRPr="00514314" w:rsidRDefault="0081203A" w:rsidP="0081203A">
      <w:pPr>
        <w:spacing w:line="240" w:lineRule="auto"/>
        <w:ind w:firstLine="851"/>
        <w:rPr>
          <w:sz w:val="24"/>
          <w:szCs w:val="24"/>
        </w:rPr>
      </w:pPr>
      <w:r w:rsidRPr="00514314">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1203A" w:rsidRPr="00514314" w:rsidRDefault="0081203A" w:rsidP="0081203A">
      <w:pPr>
        <w:spacing w:line="240" w:lineRule="auto"/>
        <w:ind w:firstLine="851"/>
        <w:rPr>
          <w:sz w:val="24"/>
          <w:szCs w:val="24"/>
        </w:rPr>
      </w:pPr>
      <w:r w:rsidRPr="00514314">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81203A" w:rsidRPr="00514314" w:rsidRDefault="0081203A" w:rsidP="0081203A">
      <w:pPr>
        <w:spacing w:line="240" w:lineRule="auto"/>
        <w:ind w:firstLine="851"/>
        <w:rPr>
          <w:sz w:val="24"/>
          <w:szCs w:val="24"/>
        </w:rPr>
      </w:pPr>
      <w:r w:rsidRPr="00514314">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1203A" w:rsidRPr="00514314" w:rsidRDefault="0081203A" w:rsidP="0081203A">
      <w:pPr>
        <w:spacing w:line="240" w:lineRule="auto"/>
        <w:ind w:firstLine="851"/>
        <w:rPr>
          <w:sz w:val="24"/>
          <w:szCs w:val="24"/>
        </w:rPr>
      </w:pPr>
      <w:r w:rsidRPr="00514314">
        <w:rPr>
          <w:sz w:val="24"/>
          <w:szCs w:val="24"/>
        </w:rPr>
        <w:t>1) объекты краевого значения;</w:t>
      </w:r>
    </w:p>
    <w:p w:rsidR="0081203A" w:rsidRPr="00514314" w:rsidRDefault="0081203A" w:rsidP="0081203A">
      <w:pPr>
        <w:spacing w:line="240" w:lineRule="auto"/>
        <w:ind w:firstLine="851"/>
        <w:rPr>
          <w:sz w:val="24"/>
          <w:szCs w:val="24"/>
        </w:rPr>
      </w:pPr>
      <w:r w:rsidRPr="00514314">
        <w:rPr>
          <w:sz w:val="24"/>
          <w:szCs w:val="24"/>
        </w:rPr>
        <w:t>2) уникальные объекты;</w:t>
      </w:r>
    </w:p>
    <w:p w:rsidR="0081203A" w:rsidRPr="00514314" w:rsidRDefault="0081203A" w:rsidP="0081203A">
      <w:pPr>
        <w:spacing w:line="240" w:lineRule="auto"/>
        <w:ind w:firstLine="851"/>
        <w:rPr>
          <w:sz w:val="24"/>
          <w:szCs w:val="24"/>
        </w:rPr>
      </w:pPr>
      <w:r w:rsidRPr="00514314">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81203A" w:rsidRPr="00514314" w:rsidRDefault="0081203A" w:rsidP="0081203A">
      <w:pPr>
        <w:spacing w:line="240" w:lineRule="auto"/>
        <w:ind w:firstLine="851"/>
        <w:rPr>
          <w:sz w:val="24"/>
          <w:szCs w:val="24"/>
        </w:rPr>
      </w:pPr>
      <w:r w:rsidRPr="00514314">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1203A" w:rsidRPr="00514314" w:rsidRDefault="0081203A" w:rsidP="0081203A">
      <w:pPr>
        <w:spacing w:line="240" w:lineRule="auto"/>
        <w:ind w:firstLine="851"/>
        <w:rPr>
          <w:sz w:val="24"/>
          <w:szCs w:val="24"/>
        </w:rPr>
      </w:pPr>
      <w:r w:rsidRPr="00514314">
        <w:rPr>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город Горячий Ключ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1203A" w:rsidRPr="00514314" w:rsidRDefault="0081203A" w:rsidP="0081203A">
      <w:pPr>
        <w:spacing w:line="240" w:lineRule="auto"/>
        <w:ind w:firstLine="851"/>
        <w:rPr>
          <w:sz w:val="24"/>
          <w:szCs w:val="24"/>
        </w:rPr>
      </w:pPr>
      <w:r w:rsidRPr="00514314">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1203A" w:rsidRPr="00514314" w:rsidRDefault="0081203A" w:rsidP="0081203A">
      <w:pPr>
        <w:keepLines w:val="0"/>
        <w:overflowPunct/>
        <w:spacing w:line="240" w:lineRule="auto"/>
        <w:ind w:firstLine="851"/>
        <w:rPr>
          <w:rFonts w:eastAsia="Calibri"/>
          <w:color w:val="000000"/>
          <w:sz w:val="24"/>
          <w:szCs w:val="24"/>
        </w:rPr>
      </w:pPr>
    </w:p>
    <w:p w:rsidR="004F5189" w:rsidRPr="00514314" w:rsidRDefault="004F5189" w:rsidP="004F5189">
      <w:pPr>
        <w:spacing w:line="240" w:lineRule="auto"/>
        <w:ind w:firstLine="851"/>
        <w:rPr>
          <w:color w:val="000000"/>
          <w:sz w:val="24"/>
          <w:szCs w:val="24"/>
        </w:rPr>
      </w:pPr>
    </w:p>
    <w:p w:rsidR="004F5189" w:rsidRPr="00514314" w:rsidRDefault="004F5189" w:rsidP="004F5189">
      <w:pPr>
        <w:keepLines w:val="0"/>
        <w:overflowPunct/>
        <w:spacing w:line="240" w:lineRule="auto"/>
        <w:ind w:firstLine="851"/>
        <w:outlineLvl w:val="1"/>
        <w:rPr>
          <w:color w:val="000000"/>
          <w:sz w:val="24"/>
          <w:szCs w:val="24"/>
        </w:rPr>
      </w:pPr>
      <w:r w:rsidRPr="00514314">
        <w:rPr>
          <w:color w:val="000000"/>
          <w:sz w:val="24"/>
          <w:szCs w:val="24"/>
        </w:rPr>
        <w:t>Статья 2</w:t>
      </w:r>
      <w:r w:rsidR="0081203A" w:rsidRPr="00514314">
        <w:rPr>
          <w:color w:val="000000"/>
          <w:sz w:val="24"/>
          <w:szCs w:val="24"/>
        </w:rPr>
        <w:t>8</w:t>
      </w:r>
      <w:r w:rsidRPr="00514314">
        <w:rPr>
          <w:color w:val="000000"/>
          <w:sz w:val="24"/>
          <w:szCs w:val="24"/>
        </w:rPr>
        <w:t xml:space="preserve">. Особенности подготовки документации по планировке территории, разрабатываемой на основании решения </w:t>
      </w:r>
      <w:r w:rsidR="007C38CE" w:rsidRPr="00514314">
        <w:rPr>
          <w:color w:val="000000"/>
          <w:sz w:val="24"/>
          <w:szCs w:val="24"/>
        </w:rPr>
        <w:t>органа местного самоуправления</w:t>
      </w:r>
    </w:p>
    <w:p w:rsidR="004F5189" w:rsidRPr="00514314" w:rsidRDefault="004F5189" w:rsidP="004F5189">
      <w:pPr>
        <w:keepLines w:val="0"/>
        <w:overflowPunct/>
        <w:spacing w:line="240" w:lineRule="auto"/>
        <w:ind w:firstLine="540"/>
        <w:rPr>
          <w:color w:val="000000"/>
          <w:sz w:val="24"/>
          <w:szCs w:val="24"/>
        </w:rPr>
      </w:pPr>
    </w:p>
    <w:p w:rsidR="007C38CE" w:rsidRPr="00514314" w:rsidRDefault="007C38CE" w:rsidP="007C38CE">
      <w:pPr>
        <w:spacing w:line="240" w:lineRule="auto"/>
        <w:ind w:firstLine="851"/>
        <w:rPr>
          <w:sz w:val="24"/>
          <w:szCs w:val="24"/>
        </w:rPr>
      </w:pPr>
      <w:r w:rsidRPr="00514314">
        <w:rPr>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C38CE" w:rsidRPr="00514314" w:rsidRDefault="007C38CE" w:rsidP="007C38CE">
      <w:pPr>
        <w:spacing w:line="240" w:lineRule="auto"/>
        <w:ind w:firstLine="851"/>
        <w:rPr>
          <w:sz w:val="24"/>
          <w:szCs w:val="24"/>
        </w:rPr>
      </w:pPr>
      <w:r w:rsidRPr="00514314">
        <w:rPr>
          <w:sz w:val="24"/>
          <w:szCs w:val="24"/>
        </w:rPr>
        <w:t>1.1. Решения о подготовке документации по планировке территории принимаются самостоятельно:</w:t>
      </w:r>
    </w:p>
    <w:p w:rsidR="007C38CE" w:rsidRPr="00514314" w:rsidRDefault="007C38CE" w:rsidP="007C38CE">
      <w:pPr>
        <w:spacing w:line="240" w:lineRule="auto"/>
        <w:ind w:firstLine="851"/>
        <w:rPr>
          <w:sz w:val="24"/>
          <w:szCs w:val="24"/>
        </w:rPr>
      </w:pPr>
      <w:r w:rsidRPr="00514314">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C38CE" w:rsidRPr="00514314" w:rsidRDefault="007C38CE" w:rsidP="007C38CE">
      <w:pPr>
        <w:spacing w:line="240" w:lineRule="auto"/>
        <w:ind w:firstLine="851"/>
        <w:rPr>
          <w:sz w:val="24"/>
          <w:szCs w:val="24"/>
        </w:rPr>
      </w:pPr>
      <w:r w:rsidRPr="00514314">
        <w:rPr>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7C38CE" w:rsidRPr="00514314" w:rsidRDefault="007C38CE" w:rsidP="007C38CE">
      <w:pPr>
        <w:spacing w:line="240" w:lineRule="auto"/>
        <w:ind w:firstLine="851"/>
        <w:rPr>
          <w:sz w:val="24"/>
          <w:szCs w:val="24"/>
        </w:rPr>
      </w:pPr>
      <w:r w:rsidRPr="00514314">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C38CE" w:rsidRPr="00514314" w:rsidRDefault="007C38CE" w:rsidP="007C38CE">
      <w:pPr>
        <w:spacing w:line="240" w:lineRule="auto"/>
        <w:ind w:firstLine="851"/>
        <w:rPr>
          <w:sz w:val="24"/>
          <w:szCs w:val="24"/>
        </w:rPr>
      </w:pPr>
      <w:r w:rsidRPr="00514314">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C38CE" w:rsidRPr="00514314" w:rsidRDefault="007C38CE" w:rsidP="007C38CE">
      <w:pPr>
        <w:spacing w:line="240" w:lineRule="auto"/>
        <w:ind w:firstLine="851"/>
        <w:rPr>
          <w:sz w:val="24"/>
          <w:szCs w:val="24"/>
        </w:rPr>
      </w:pPr>
      <w:r w:rsidRPr="00514314">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C38CE" w:rsidRPr="00514314" w:rsidRDefault="007C38CE" w:rsidP="007C38CE">
      <w:pPr>
        <w:spacing w:line="240" w:lineRule="auto"/>
        <w:ind w:firstLine="851"/>
        <w:rPr>
          <w:sz w:val="24"/>
          <w:szCs w:val="24"/>
        </w:rPr>
      </w:pPr>
      <w:r w:rsidRPr="00514314">
        <w:rPr>
          <w:sz w:val="24"/>
          <w:szCs w:val="24"/>
        </w:rPr>
        <w:t>2. Органы местного самоуправления город Горячий Ключ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город Горячий Ключ, за исключением случаев, указанных в частях 2 - 2.2, 3.2 настоящей статьи, с учетом особенностей, указанных в части 5.1 настоящей статьи.</w:t>
      </w:r>
    </w:p>
    <w:p w:rsidR="007C38CE" w:rsidRPr="00514314" w:rsidRDefault="007C38CE" w:rsidP="007C38CE">
      <w:pPr>
        <w:spacing w:line="240" w:lineRule="auto"/>
        <w:ind w:firstLine="851"/>
        <w:rPr>
          <w:sz w:val="24"/>
          <w:szCs w:val="24"/>
        </w:rPr>
      </w:pPr>
      <w:r w:rsidRPr="00514314">
        <w:rPr>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C38CE" w:rsidRPr="00514314" w:rsidRDefault="007C38CE" w:rsidP="007C38CE">
      <w:pPr>
        <w:spacing w:line="240" w:lineRule="auto"/>
        <w:ind w:firstLine="851"/>
        <w:rPr>
          <w:sz w:val="24"/>
          <w:szCs w:val="24"/>
        </w:rPr>
      </w:pPr>
      <w:r w:rsidRPr="00514314">
        <w:rPr>
          <w:sz w:val="24"/>
          <w:szCs w:val="24"/>
        </w:rPr>
        <w:t xml:space="preserve">2.2.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7C38CE" w:rsidRPr="00514314" w:rsidRDefault="007C38CE" w:rsidP="007C38CE">
      <w:pPr>
        <w:spacing w:line="240" w:lineRule="auto"/>
        <w:ind w:firstLine="851"/>
        <w:rPr>
          <w:sz w:val="24"/>
          <w:szCs w:val="24"/>
        </w:rPr>
      </w:pPr>
      <w:r w:rsidRPr="00514314">
        <w:rPr>
          <w:sz w:val="24"/>
          <w:szCs w:val="24"/>
        </w:rPr>
        <w:t>3.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7C38CE" w:rsidRPr="00514314" w:rsidRDefault="007C38CE" w:rsidP="007C38CE">
      <w:pPr>
        <w:spacing w:line="240" w:lineRule="auto"/>
        <w:ind w:firstLine="851"/>
        <w:rPr>
          <w:sz w:val="24"/>
          <w:szCs w:val="24"/>
        </w:rPr>
      </w:pPr>
      <w:r w:rsidRPr="00514314">
        <w:rPr>
          <w:sz w:val="24"/>
          <w:szCs w:val="24"/>
        </w:rPr>
        <w:t>4.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C38CE" w:rsidRPr="00514314" w:rsidRDefault="007C38CE" w:rsidP="007C38CE">
      <w:pPr>
        <w:spacing w:line="240" w:lineRule="auto"/>
        <w:ind w:firstLine="851"/>
        <w:rPr>
          <w:sz w:val="24"/>
          <w:szCs w:val="24"/>
        </w:rPr>
      </w:pPr>
      <w:r w:rsidRPr="00514314">
        <w:rPr>
          <w:sz w:val="24"/>
          <w:szCs w:val="24"/>
        </w:rPr>
        <w:t>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C38CE" w:rsidRPr="00514314" w:rsidRDefault="007C38CE" w:rsidP="007C38CE">
      <w:pPr>
        <w:spacing w:line="240" w:lineRule="auto"/>
        <w:ind w:firstLine="851"/>
        <w:rPr>
          <w:sz w:val="24"/>
          <w:szCs w:val="24"/>
        </w:rPr>
      </w:pPr>
      <w:r w:rsidRPr="00514314">
        <w:rPr>
          <w:sz w:val="24"/>
          <w:szCs w:val="24"/>
        </w:rPr>
        <w:t>5.1.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7C38CE" w:rsidRPr="00514314" w:rsidRDefault="007C38CE" w:rsidP="007C38CE">
      <w:pPr>
        <w:spacing w:line="240" w:lineRule="auto"/>
        <w:ind w:firstLine="851"/>
        <w:rPr>
          <w:sz w:val="24"/>
          <w:szCs w:val="24"/>
        </w:rPr>
      </w:pPr>
      <w:r w:rsidRPr="00514314">
        <w:rPr>
          <w:sz w:val="24"/>
          <w:szCs w:val="24"/>
        </w:rPr>
        <w:t>6.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C38CE" w:rsidRPr="00514314" w:rsidRDefault="007C38CE" w:rsidP="007C38CE">
      <w:pPr>
        <w:spacing w:line="240" w:lineRule="auto"/>
        <w:ind w:firstLine="851"/>
        <w:rPr>
          <w:sz w:val="24"/>
          <w:szCs w:val="24"/>
        </w:rPr>
      </w:pPr>
      <w:r w:rsidRPr="00514314">
        <w:rPr>
          <w:sz w:val="24"/>
          <w:szCs w:val="24"/>
        </w:rPr>
        <w:t>7.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7C38CE" w:rsidRPr="00514314" w:rsidRDefault="007C38CE" w:rsidP="007C38CE">
      <w:pPr>
        <w:spacing w:line="240" w:lineRule="auto"/>
        <w:ind w:firstLine="851"/>
        <w:rPr>
          <w:sz w:val="24"/>
          <w:szCs w:val="24"/>
        </w:rPr>
      </w:pPr>
      <w:r w:rsidRPr="00514314">
        <w:rPr>
          <w:sz w:val="24"/>
          <w:szCs w:val="24"/>
        </w:rPr>
        <w:t>8.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C38CE" w:rsidRPr="00514314" w:rsidRDefault="007C38CE" w:rsidP="007C38CE">
      <w:pPr>
        <w:spacing w:line="240" w:lineRule="auto"/>
        <w:ind w:firstLine="851"/>
        <w:rPr>
          <w:sz w:val="24"/>
          <w:szCs w:val="24"/>
        </w:rPr>
      </w:pPr>
      <w:r w:rsidRPr="00514314">
        <w:rPr>
          <w:sz w:val="24"/>
          <w:szCs w:val="24"/>
        </w:rPr>
        <w:t>9.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C38CE" w:rsidRPr="00514314" w:rsidRDefault="007C38CE" w:rsidP="007C38CE">
      <w:pPr>
        <w:spacing w:line="240" w:lineRule="auto"/>
        <w:ind w:firstLine="851"/>
        <w:rPr>
          <w:sz w:val="24"/>
          <w:szCs w:val="24"/>
        </w:rPr>
      </w:pPr>
      <w:r w:rsidRPr="00514314">
        <w:rPr>
          <w:sz w:val="24"/>
          <w:szCs w:val="24"/>
        </w:rPr>
        <w:t>10.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C38CE" w:rsidRPr="00514314" w:rsidRDefault="007C38CE" w:rsidP="007C38CE">
      <w:pPr>
        <w:spacing w:line="240" w:lineRule="auto"/>
        <w:ind w:firstLine="851"/>
        <w:rPr>
          <w:sz w:val="24"/>
          <w:szCs w:val="24"/>
        </w:rPr>
      </w:pPr>
      <w:r w:rsidRPr="00514314">
        <w:rPr>
          <w:sz w:val="24"/>
          <w:szCs w:val="24"/>
        </w:rPr>
        <w:t>11.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7C38CE" w:rsidRPr="00514314" w:rsidRDefault="007C38CE" w:rsidP="007C38CE">
      <w:pPr>
        <w:spacing w:line="240" w:lineRule="auto"/>
        <w:ind w:firstLine="851"/>
        <w:rPr>
          <w:sz w:val="24"/>
          <w:szCs w:val="24"/>
        </w:rPr>
      </w:pPr>
      <w:r w:rsidRPr="00514314">
        <w:rPr>
          <w:sz w:val="24"/>
          <w:szCs w:val="24"/>
        </w:rPr>
        <w:t>12.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C38CE" w:rsidRPr="00514314" w:rsidRDefault="007C38CE" w:rsidP="007C38CE">
      <w:pPr>
        <w:spacing w:line="240" w:lineRule="auto"/>
        <w:ind w:firstLine="851"/>
        <w:rPr>
          <w:sz w:val="24"/>
          <w:szCs w:val="24"/>
        </w:rPr>
      </w:pPr>
      <w:r w:rsidRPr="00514314">
        <w:rPr>
          <w:sz w:val="24"/>
          <w:szCs w:val="24"/>
        </w:rPr>
        <w:t>13.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C38CE" w:rsidRPr="00514314" w:rsidRDefault="007C38CE" w:rsidP="007C38CE">
      <w:pPr>
        <w:spacing w:line="240" w:lineRule="auto"/>
        <w:ind w:firstLine="851"/>
        <w:rPr>
          <w:sz w:val="24"/>
          <w:szCs w:val="24"/>
        </w:rPr>
      </w:pPr>
      <w:r w:rsidRPr="00514314">
        <w:rPr>
          <w:sz w:val="24"/>
          <w:szCs w:val="24"/>
        </w:rPr>
        <w:t>14.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C38CE" w:rsidRPr="00514314" w:rsidRDefault="007C38CE" w:rsidP="007C38CE">
      <w:pPr>
        <w:spacing w:line="240" w:lineRule="auto"/>
        <w:ind w:firstLine="851"/>
        <w:rPr>
          <w:sz w:val="24"/>
          <w:szCs w:val="24"/>
        </w:rPr>
      </w:pPr>
      <w:r w:rsidRPr="00514314">
        <w:rPr>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C38CE" w:rsidRPr="00514314" w:rsidRDefault="007C38CE" w:rsidP="007C38CE">
      <w:pPr>
        <w:spacing w:line="240" w:lineRule="auto"/>
        <w:ind w:firstLine="851"/>
        <w:rPr>
          <w:sz w:val="24"/>
          <w:szCs w:val="24"/>
        </w:rPr>
      </w:pPr>
      <w:r w:rsidRPr="00514314">
        <w:rPr>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C38CE" w:rsidRPr="00514314" w:rsidRDefault="007C38CE" w:rsidP="007C38CE">
      <w:pPr>
        <w:spacing w:line="240" w:lineRule="auto"/>
        <w:ind w:firstLine="851"/>
        <w:rPr>
          <w:sz w:val="24"/>
          <w:szCs w:val="24"/>
        </w:rPr>
      </w:pPr>
      <w:r w:rsidRPr="00514314">
        <w:rPr>
          <w:sz w:val="24"/>
          <w:szCs w:val="24"/>
        </w:rPr>
        <w:t>15.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C38CE" w:rsidRPr="00514314" w:rsidRDefault="007C38CE" w:rsidP="007C38CE">
      <w:pPr>
        <w:spacing w:line="240" w:lineRule="auto"/>
        <w:ind w:firstLine="851"/>
        <w:rPr>
          <w:sz w:val="24"/>
          <w:szCs w:val="24"/>
        </w:rPr>
      </w:pPr>
      <w:r w:rsidRPr="00514314">
        <w:rPr>
          <w:sz w:val="24"/>
          <w:szCs w:val="24"/>
        </w:rPr>
        <w:t>16.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7C38CE" w:rsidRPr="00514314" w:rsidRDefault="007C38CE" w:rsidP="007C38CE">
      <w:pPr>
        <w:spacing w:line="240" w:lineRule="auto"/>
        <w:ind w:firstLine="851"/>
        <w:rPr>
          <w:sz w:val="24"/>
          <w:szCs w:val="24"/>
        </w:rPr>
      </w:pPr>
      <w:r w:rsidRPr="00514314">
        <w:rPr>
          <w:sz w:val="24"/>
          <w:szCs w:val="24"/>
        </w:rPr>
        <w:t>17.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7C38CE" w:rsidRPr="00514314" w:rsidRDefault="007C38CE" w:rsidP="007C38CE">
      <w:pPr>
        <w:spacing w:line="240" w:lineRule="auto"/>
        <w:ind w:firstLine="851"/>
        <w:rPr>
          <w:sz w:val="24"/>
          <w:szCs w:val="24"/>
        </w:rPr>
      </w:pPr>
      <w:r w:rsidRPr="00514314">
        <w:rPr>
          <w:sz w:val="24"/>
          <w:szCs w:val="24"/>
        </w:rPr>
        <w:t>18.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C38CE" w:rsidRPr="00514314" w:rsidRDefault="007C38CE" w:rsidP="007C38CE">
      <w:pPr>
        <w:spacing w:line="240" w:lineRule="auto"/>
        <w:ind w:firstLine="851"/>
        <w:rPr>
          <w:sz w:val="24"/>
          <w:szCs w:val="24"/>
        </w:rPr>
      </w:pPr>
      <w:r w:rsidRPr="00514314">
        <w:rPr>
          <w:sz w:val="24"/>
          <w:szCs w:val="24"/>
        </w:rPr>
        <w:t>19.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город Горячий Ключ (при наличии официального сайта муниципального образования) в сети "Интернет".</w:t>
      </w:r>
    </w:p>
    <w:p w:rsidR="007C38CE" w:rsidRPr="00514314" w:rsidRDefault="007C38CE" w:rsidP="007C38CE">
      <w:pPr>
        <w:spacing w:line="240" w:lineRule="auto"/>
        <w:ind w:firstLine="851"/>
        <w:rPr>
          <w:sz w:val="24"/>
          <w:szCs w:val="24"/>
        </w:rPr>
      </w:pPr>
      <w:r w:rsidRPr="00514314">
        <w:rPr>
          <w:sz w:val="24"/>
          <w:szCs w:val="24"/>
        </w:rPr>
        <w:t>20.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C38CE" w:rsidRPr="00514314" w:rsidRDefault="007C38CE" w:rsidP="007C38CE">
      <w:pPr>
        <w:spacing w:line="240" w:lineRule="auto"/>
        <w:ind w:firstLine="851"/>
        <w:rPr>
          <w:sz w:val="24"/>
          <w:szCs w:val="24"/>
        </w:rPr>
      </w:pPr>
      <w:r w:rsidRPr="00514314">
        <w:rPr>
          <w:sz w:val="24"/>
          <w:szCs w:val="24"/>
        </w:rPr>
        <w:t>21.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7C38CE" w:rsidRPr="00514314" w:rsidRDefault="007C38CE" w:rsidP="007C38CE">
      <w:pPr>
        <w:spacing w:line="240" w:lineRule="auto"/>
        <w:ind w:firstLine="851"/>
        <w:rPr>
          <w:sz w:val="24"/>
          <w:szCs w:val="24"/>
        </w:rPr>
      </w:pPr>
      <w:r w:rsidRPr="00514314">
        <w:rPr>
          <w:sz w:val="24"/>
          <w:szCs w:val="24"/>
        </w:rPr>
        <w:t>22.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7C38CE" w:rsidRPr="00514314" w:rsidRDefault="007C38CE" w:rsidP="007C38CE">
      <w:pPr>
        <w:spacing w:line="240" w:lineRule="auto"/>
        <w:ind w:firstLine="851"/>
        <w:rPr>
          <w:sz w:val="24"/>
          <w:szCs w:val="24"/>
        </w:rPr>
      </w:pPr>
      <w:r w:rsidRPr="00514314">
        <w:rPr>
          <w:sz w:val="24"/>
          <w:szCs w:val="24"/>
        </w:rPr>
        <w:t>23.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4F5189" w:rsidRPr="00514314" w:rsidRDefault="007C38CE" w:rsidP="007C38CE">
      <w:pPr>
        <w:keepLines w:val="0"/>
        <w:overflowPunct/>
        <w:spacing w:line="240" w:lineRule="auto"/>
        <w:ind w:firstLine="851"/>
        <w:rPr>
          <w:sz w:val="24"/>
          <w:szCs w:val="24"/>
        </w:rPr>
      </w:pPr>
      <w:r w:rsidRPr="00514314">
        <w:rPr>
          <w:sz w:val="24"/>
          <w:szCs w:val="24"/>
        </w:rPr>
        <w:t>24.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831CF9" w:rsidRPr="00514314">
        <w:rPr>
          <w:sz w:val="24"/>
          <w:szCs w:val="24"/>
        </w:rPr>
        <w:t>.</w:t>
      </w:r>
    </w:p>
    <w:p w:rsidR="00831CF9" w:rsidRPr="00514314" w:rsidRDefault="00831CF9" w:rsidP="007C38CE">
      <w:pPr>
        <w:keepLines w:val="0"/>
        <w:overflowPunct/>
        <w:spacing w:line="240" w:lineRule="auto"/>
        <w:ind w:firstLine="851"/>
        <w:rPr>
          <w:color w:val="000000"/>
          <w:sz w:val="24"/>
          <w:szCs w:val="24"/>
        </w:rPr>
      </w:pPr>
    </w:p>
    <w:p w:rsidR="00831CF9" w:rsidRPr="00514314" w:rsidRDefault="00831CF9" w:rsidP="00831CF9">
      <w:pPr>
        <w:spacing w:line="240" w:lineRule="auto"/>
        <w:ind w:firstLine="851"/>
        <w:rPr>
          <w:b/>
          <w:i/>
          <w:sz w:val="24"/>
          <w:szCs w:val="24"/>
        </w:rPr>
      </w:pPr>
    </w:p>
    <w:p w:rsidR="00831CF9" w:rsidRPr="00514314" w:rsidRDefault="00831CF9" w:rsidP="00831CF9">
      <w:pPr>
        <w:spacing w:line="240" w:lineRule="auto"/>
        <w:ind w:firstLine="851"/>
        <w:rPr>
          <w:sz w:val="24"/>
          <w:szCs w:val="24"/>
        </w:rPr>
      </w:pPr>
      <w:r w:rsidRPr="00514314">
        <w:rPr>
          <w:sz w:val="24"/>
          <w:szCs w:val="24"/>
        </w:rPr>
        <w:t>Статья 29. Особенности подготовки документации по планировке территории применительно к территории муниципального образования</w:t>
      </w:r>
    </w:p>
    <w:p w:rsidR="00831CF9" w:rsidRPr="00514314" w:rsidRDefault="00831CF9" w:rsidP="00831CF9">
      <w:pPr>
        <w:rPr>
          <w:b/>
          <w:sz w:val="24"/>
          <w:szCs w:val="24"/>
        </w:rPr>
      </w:pPr>
    </w:p>
    <w:p w:rsidR="00831CF9" w:rsidRPr="00514314" w:rsidRDefault="00831CF9" w:rsidP="00831CF9">
      <w:pPr>
        <w:spacing w:line="240" w:lineRule="auto"/>
        <w:ind w:firstLine="851"/>
        <w:rPr>
          <w:sz w:val="24"/>
          <w:szCs w:val="24"/>
        </w:rPr>
      </w:pPr>
      <w:r w:rsidRPr="00514314">
        <w:rPr>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город Горячий Ключ,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31CF9" w:rsidRPr="00514314" w:rsidRDefault="00831CF9" w:rsidP="00831CF9">
      <w:pPr>
        <w:spacing w:line="240" w:lineRule="auto"/>
        <w:ind w:firstLine="851"/>
        <w:rPr>
          <w:sz w:val="24"/>
          <w:szCs w:val="24"/>
        </w:rPr>
      </w:pPr>
      <w:r w:rsidRPr="00514314">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город Горячий Ключ (при наличии официального сайта) в сети "Интернет".</w:t>
      </w:r>
    </w:p>
    <w:p w:rsidR="00831CF9" w:rsidRPr="00514314" w:rsidRDefault="00831CF9" w:rsidP="00831CF9">
      <w:pPr>
        <w:spacing w:line="240" w:lineRule="auto"/>
        <w:ind w:firstLine="851"/>
        <w:rPr>
          <w:sz w:val="24"/>
          <w:szCs w:val="24"/>
        </w:rPr>
      </w:pPr>
      <w:r w:rsidRPr="00514314">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город Горячий Ключ свои предложения о порядке, сроках подготовки и содержании документации по планировке территории.</w:t>
      </w:r>
    </w:p>
    <w:p w:rsidR="00831CF9" w:rsidRPr="00514314" w:rsidRDefault="00831CF9" w:rsidP="00831CF9">
      <w:pPr>
        <w:spacing w:line="240" w:lineRule="auto"/>
        <w:ind w:firstLine="851"/>
        <w:rPr>
          <w:sz w:val="24"/>
          <w:szCs w:val="24"/>
        </w:rPr>
      </w:pPr>
      <w:r w:rsidRPr="00514314">
        <w:rPr>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город Горячий Ключ.</w:t>
      </w:r>
    </w:p>
    <w:p w:rsidR="00831CF9" w:rsidRPr="00514314" w:rsidRDefault="00831CF9" w:rsidP="00831CF9">
      <w:pPr>
        <w:spacing w:line="240" w:lineRule="auto"/>
        <w:ind w:firstLine="851"/>
        <w:rPr>
          <w:sz w:val="24"/>
          <w:szCs w:val="24"/>
        </w:rPr>
      </w:pPr>
      <w:r w:rsidRPr="00514314">
        <w:rPr>
          <w:sz w:val="24"/>
          <w:szCs w:val="24"/>
        </w:rPr>
        <w:t>4. Орган местного самоуправления город Горячий Ключ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831CF9" w:rsidRPr="00514314" w:rsidRDefault="00831CF9" w:rsidP="00831CF9">
      <w:pPr>
        <w:spacing w:line="240" w:lineRule="auto"/>
        <w:ind w:firstLine="851"/>
        <w:rPr>
          <w:sz w:val="24"/>
          <w:szCs w:val="24"/>
        </w:rPr>
      </w:pPr>
      <w:r w:rsidRPr="00514314">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831CF9" w:rsidRPr="00514314" w:rsidRDefault="00831CF9" w:rsidP="00831CF9">
      <w:pPr>
        <w:spacing w:line="240" w:lineRule="auto"/>
        <w:ind w:firstLine="851"/>
        <w:rPr>
          <w:sz w:val="24"/>
          <w:szCs w:val="24"/>
        </w:rPr>
      </w:pPr>
      <w:r w:rsidRPr="00514314">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831CF9" w:rsidRPr="00514314" w:rsidRDefault="00831CF9" w:rsidP="00831CF9">
      <w:pPr>
        <w:spacing w:line="240" w:lineRule="auto"/>
        <w:ind w:firstLine="851"/>
        <w:rPr>
          <w:sz w:val="24"/>
          <w:szCs w:val="24"/>
        </w:rPr>
      </w:pPr>
      <w:r w:rsidRPr="00514314">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31CF9" w:rsidRPr="00514314" w:rsidRDefault="00831CF9" w:rsidP="00831CF9">
      <w:pPr>
        <w:spacing w:line="240" w:lineRule="auto"/>
        <w:ind w:firstLine="851"/>
        <w:rPr>
          <w:sz w:val="24"/>
          <w:szCs w:val="24"/>
        </w:rPr>
      </w:pPr>
      <w:r w:rsidRPr="00514314">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31CF9" w:rsidRPr="00514314" w:rsidRDefault="00831CF9" w:rsidP="00831CF9">
      <w:pPr>
        <w:spacing w:line="240" w:lineRule="auto"/>
        <w:ind w:firstLine="851"/>
        <w:rPr>
          <w:sz w:val="24"/>
          <w:szCs w:val="24"/>
        </w:rPr>
      </w:pPr>
      <w:r w:rsidRPr="00514314">
        <w:rPr>
          <w:sz w:val="24"/>
          <w:szCs w:val="24"/>
        </w:rPr>
        <w:t>3) территории для размещения линейных объектов в границах земель лесного фонда.</w:t>
      </w:r>
    </w:p>
    <w:p w:rsidR="00831CF9" w:rsidRPr="00514314" w:rsidRDefault="00831CF9" w:rsidP="00831CF9">
      <w:pPr>
        <w:spacing w:line="240" w:lineRule="auto"/>
        <w:ind w:firstLine="851"/>
        <w:rPr>
          <w:sz w:val="24"/>
          <w:szCs w:val="24"/>
        </w:rPr>
      </w:pPr>
      <w:r w:rsidRPr="00514314">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город Горячий Ключ и (или) нормативными правовыми актами представительного органа муниципального образования город Горячий Ключ с учетом положений настоящей статьи.</w:t>
      </w:r>
    </w:p>
    <w:p w:rsidR="00831CF9" w:rsidRPr="00514314" w:rsidRDefault="00831CF9" w:rsidP="00831CF9">
      <w:pPr>
        <w:spacing w:line="240" w:lineRule="auto"/>
        <w:ind w:firstLine="851"/>
        <w:rPr>
          <w:sz w:val="24"/>
          <w:szCs w:val="24"/>
        </w:rPr>
      </w:pPr>
      <w:r w:rsidRPr="00514314">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31CF9" w:rsidRPr="00514314" w:rsidRDefault="00831CF9" w:rsidP="00831CF9">
      <w:pPr>
        <w:spacing w:line="240" w:lineRule="auto"/>
        <w:ind w:firstLine="851"/>
        <w:rPr>
          <w:sz w:val="24"/>
          <w:szCs w:val="24"/>
        </w:rPr>
      </w:pPr>
      <w:r w:rsidRPr="00514314">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31CF9" w:rsidRPr="00514314" w:rsidRDefault="00831CF9" w:rsidP="00831CF9">
      <w:pPr>
        <w:spacing w:line="240" w:lineRule="auto"/>
        <w:ind w:firstLine="851"/>
        <w:rPr>
          <w:sz w:val="24"/>
          <w:szCs w:val="24"/>
        </w:rPr>
      </w:pPr>
      <w:r w:rsidRPr="00514314">
        <w:rP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город Горячий Ключ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31CF9" w:rsidRPr="00514314" w:rsidRDefault="00831CF9" w:rsidP="00831CF9">
      <w:pPr>
        <w:spacing w:line="240" w:lineRule="auto"/>
        <w:ind w:firstLine="851"/>
        <w:rPr>
          <w:sz w:val="24"/>
          <w:szCs w:val="24"/>
        </w:rPr>
      </w:pPr>
      <w:r w:rsidRPr="00514314">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город Горячий Ключ (при наличии официального сайта городского округа) в сети "Интернет".</w:t>
      </w:r>
    </w:p>
    <w:p w:rsidR="00831CF9" w:rsidRPr="00514314" w:rsidRDefault="00831CF9" w:rsidP="00831CF9">
      <w:pPr>
        <w:spacing w:line="240" w:lineRule="auto"/>
        <w:ind w:firstLine="851"/>
        <w:rPr>
          <w:sz w:val="24"/>
          <w:szCs w:val="24"/>
        </w:rPr>
      </w:pPr>
      <w:r w:rsidRPr="00514314">
        <w:rPr>
          <w:sz w:val="24"/>
          <w:szCs w:val="24"/>
        </w:rPr>
        <w:t>11. Срок проведения публичных слушаний со дня оповещения жителей муниципального образования город Горячий Ключ о времени и месте их проведения до дня опубликования заключения о результатах публичных слушаний определяется уставом муниципального образования город Горячий Ключ и (или) нормативными правовыми актами представительного органа муниципального образования город Горячий Ключ и не может быть менее одного месяца и более трех месяцев.</w:t>
      </w:r>
    </w:p>
    <w:p w:rsidR="00831CF9" w:rsidRPr="00514314" w:rsidRDefault="00831CF9" w:rsidP="00831CF9">
      <w:pPr>
        <w:spacing w:line="240" w:lineRule="auto"/>
        <w:ind w:firstLine="851"/>
        <w:rPr>
          <w:sz w:val="24"/>
          <w:szCs w:val="24"/>
        </w:rPr>
      </w:pPr>
      <w:r w:rsidRPr="00514314">
        <w:rPr>
          <w:sz w:val="24"/>
          <w:szCs w:val="24"/>
        </w:rPr>
        <w:t>12. Орган местного самоуправления город Горячий Ключ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31CF9" w:rsidRPr="00514314" w:rsidRDefault="00831CF9" w:rsidP="00831CF9">
      <w:pPr>
        <w:spacing w:line="240" w:lineRule="auto"/>
        <w:ind w:firstLine="851"/>
        <w:rPr>
          <w:sz w:val="24"/>
          <w:szCs w:val="24"/>
        </w:rPr>
      </w:pPr>
      <w:r w:rsidRPr="00514314">
        <w:rPr>
          <w:sz w:val="24"/>
          <w:szCs w:val="24"/>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31CF9" w:rsidRPr="00514314" w:rsidRDefault="00831CF9" w:rsidP="00831CF9">
      <w:pPr>
        <w:spacing w:line="240" w:lineRule="auto"/>
        <w:ind w:firstLine="851"/>
        <w:rPr>
          <w:sz w:val="24"/>
          <w:szCs w:val="24"/>
        </w:rPr>
      </w:pPr>
      <w:r w:rsidRPr="00514314">
        <w:rPr>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831CF9" w:rsidRPr="00514314" w:rsidRDefault="00831CF9" w:rsidP="00831CF9">
      <w:pPr>
        <w:spacing w:line="240" w:lineRule="auto"/>
        <w:ind w:firstLine="851"/>
        <w:rPr>
          <w:sz w:val="24"/>
          <w:szCs w:val="24"/>
        </w:rPr>
      </w:pPr>
      <w:r w:rsidRPr="00514314">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город Горячий Ключ (при наличии официального сайта муниципального образования) в сети "Интернет".</w:t>
      </w:r>
    </w:p>
    <w:p w:rsidR="00831CF9" w:rsidRPr="00514314" w:rsidRDefault="00831CF9" w:rsidP="00831CF9">
      <w:pPr>
        <w:spacing w:line="240" w:lineRule="auto"/>
        <w:ind w:firstLine="851"/>
        <w:rPr>
          <w:sz w:val="24"/>
          <w:szCs w:val="24"/>
        </w:rPr>
      </w:pPr>
      <w:r w:rsidRPr="00514314">
        <w:rPr>
          <w:sz w:val="24"/>
          <w:szCs w:val="24"/>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31CF9" w:rsidRPr="00514314" w:rsidRDefault="00831CF9" w:rsidP="007C38CE">
      <w:pPr>
        <w:keepLines w:val="0"/>
        <w:overflowPunct/>
        <w:spacing w:line="240" w:lineRule="auto"/>
        <w:ind w:firstLine="851"/>
        <w:rPr>
          <w:color w:val="000000"/>
          <w:sz w:val="24"/>
          <w:szCs w:val="24"/>
        </w:rPr>
      </w:pPr>
    </w:p>
    <w:p w:rsidR="00E04113" w:rsidRPr="00514314" w:rsidRDefault="00E04113" w:rsidP="004F5189">
      <w:pPr>
        <w:spacing w:line="240" w:lineRule="auto"/>
        <w:ind w:firstLine="840"/>
        <w:rPr>
          <w:color w:val="000000"/>
          <w:sz w:val="24"/>
          <w:szCs w:val="24"/>
        </w:rPr>
      </w:pPr>
    </w:p>
    <w:p w:rsidR="004F5189" w:rsidRPr="00514314" w:rsidRDefault="004F5189" w:rsidP="004F5189">
      <w:pPr>
        <w:keepLines w:val="0"/>
        <w:overflowPunct/>
        <w:spacing w:line="240" w:lineRule="auto"/>
        <w:ind w:firstLine="540"/>
        <w:outlineLvl w:val="1"/>
        <w:rPr>
          <w:bCs/>
          <w:color w:val="000000"/>
          <w:sz w:val="24"/>
          <w:szCs w:val="24"/>
        </w:rPr>
      </w:pPr>
      <w:r w:rsidRPr="00514314">
        <w:rPr>
          <w:bCs/>
          <w:color w:val="000000"/>
          <w:sz w:val="24"/>
          <w:szCs w:val="24"/>
          <w:u w:val="single"/>
        </w:rPr>
        <w:t>ГЛАВА 4.</w:t>
      </w:r>
      <w:r w:rsidRPr="00514314">
        <w:rPr>
          <w:bCs/>
          <w:color w:val="000000"/>
          <w:sz w:val="24"/>
          <w:szCs w:val="24"/>
        </w:rPr>
        <w:t xml:space="preserve"> Проведение публичных слушаний по вопросам землепользования и застройки</w:t>
      </w:r>
    </w:p>
    <w:p w:rsidR="004F5189" w:rsidRPr="00514314" w:rsidRDefault="004F5189" w:rsidP="004F5189">
      <w:pPr>
        <w:shd w:val="clear" w:color="auto" w:fill="FFFFFF"/>
        <w:spacing w:line="240" w:lineRule="auto"/>
        <w:ind w:firstLine="0"/>
        <w:jc w:val="center"/>
        <w:rPr>
          <w:bCs/>
          <w:color w:val="000000"/>
          <w:sz w:val="24"/>
          <w:szCs w:val="24"/>
        </w:rPr>
      </w:pPr>
    </w:p>
    <w:p w:rsidR="004F5189" w:rsidRPr="00514314" w:rsidRDefault="004F5189" w:rsidP="004F5189">
      <w:pPr>
        <w:shd w:val="clear" w:color="auto" w:fill="FFFFFF"/>
        <w:spacing w:line="240" w:lineRule="auto"/>
        <w:ind w:firstLine="684"/>
        <w:rPr>
          <w:bCs/>
          <w:color w:val="000000"/>
          <w:sz w:val="24"/>
          <w:szCs w:val="24"/>
        </w:rPr>
      </w:pPr>
      <w:r w:rsidRPr="00514314">
        <w:rPr>
          <w:color w:val="000000"/>
          <w:sz w:val="24"/>
          <w:szCs w:val="24"/>
        </w:rPr>
        <w:t xml:space="preserve">Статья </w:t>
      </w:r>
      <w:r w:rsidR="00831CF9" w:rsidRPr="00514314">
        <w:rPr>
          <w:color w:val="000000"/>
          <w:sz w:val="24"/>
          <w:szCs w:val="24"/>
        </w:rPr>
        <w:t>30</w:t>
      </w:r>
      <w:r w:rsidRPr="00514314">
        <w:rPr>
          <w:color w:val="000000"/>
          <w:sz w:val="24"/>
          <w:szCs w:val="24"/>
        </w:rPr>
        <w:t xml:space="preserve">. </w:t>
      </w:r>
      <w:r w:rsidRPr="00514314">
        <w:rPr>
          <w:bCs/>
          <w:color w:val="000000"/>
          <w:sz w:val="24"/>
          <w:szCs w:val="24"/>
        </w:rPr>
        <w:t>Публичные слушания по вопросам землепользования и застройки</w:t>
      </w:r>
    </w:p>
    <w:p w:rsidR="004F5189" w:rsidRPr="00514314" w:rsidRDefault="004F5189" w:rsidP="004F5189">
      <w:pPr>
        <w:shd w:val="clear" w:color="auto" w:fill="FFFFFF"/>
        <w:spacing w:line="240" w:lineRule="auto"/>
        <w:ind w:firstLine="684"/>
        <w:rPr>
          <w:color w:val="000000"/>
          <w:sz w:val="24"/>
          <w:szCs w:val="24"/>
        </w:rPr>
      </w:pP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w:t>
      </w:r>
      <w:r w:rsidR="00803A9B" w:rsidRPr="00514314">
        <w:rPr>
          <w:color w:val="000000"/>
          <w:sz w:val="24"/>
          <w:szCs w:val="24"/>
        </w:rPr>
        <w:t>муниципального образования города Горячий ключ</w:t>
      </w:r>
      <w:r w:rsidRPr="00514314">
        <w:rPr>
          <w:color w:val="000000"/>
          <w:sz w:val="24"/>
          <w:szCs w:val="24"/>
        </w:rPr>
        <w:t>, настоящими Правилами.</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2. Публичные слушания проводятся с целью:</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 xml:space="preserve">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w:t>
      </w:r>
      <w:r w:rsidR="00D84ECB" w:rsidRPr="00514314">
        <w:rPr>
          <w:rFonts w:eastAsia="MS Mincho"/>
          <w:color w:val="000000"/>
          <w:sz w:val="24"/>
          <w:szCs w:val="24"/>
        </w:rPr>
        <w:t xml:space="preserve">муниципального образования города Горячий ключ решений </w:t>
      </w:r>
      <w:r w:rsidRPr="00514314">
        <w:rPr>
          <w:color w:val="000000"/>
          <w:sz w:val="24"/>
          <w:szCs w:val="24"/>
        </w:rPr>
        <w:t xml:space="preserve">по землепользованию и застройке </w:t>
      </w:r>
      <w:r w:rsidR="00D84ECB" w:rsidRPr="00514314">
        <w:rPr>
          <w:color w:val="000000"/>
          <w:sz w:val="24"/>
          <w:szCs w:val="24"/>
        </w:rPr>
        <w:t>города</w:t>
      </w:r>
      <w:r w:rsidRPr="00514314">
        <w:rPr>
          <w:color w:val="000000"/>
          <w:sz w:val="24"/>
          <w:szCs w:val="24"/>
        </w:rPr>
        <w:t>.</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1) проекты правил землепользования и застройки и проекты внесения изменений в правила землепользования и застройки;</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2) проекты планировки территорий, проекты межевания;</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4) вопросы отклонения от предельных параметров разрешенного строительства, реконструкции объе</w:t>
      </w:r>
      <w:r w:rsidR="00E04113" w:rsidRPr="00514314">
        <w:rPr>
          <w:color w:val="000000"/>
          <w:sz w:val="24"/>
          <w:szCs w:val="24"/>
        </w:rPr>
        <w:t>ктов капитального строительства.</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 xml:space="preserve">4. Публичные слушания по обсуждению вопросов градостроительной деятельности проводятся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803A9B" w:rsidRPr="00514314">
        <w:rPr>
          <w:color w:val="000000"/>
          <w:sz w:val="24"/>
          <w:szCs w:val="24"/>
        </w:rPr>
        <w:t>муниципального образования города Горячий ключ</w:t>
      </w:r>
      <w:r w:rsidRPr="00514314">
        <w:rPr>
          <w:color w:val="000000"/>
          <w:sz w:val="24"/>
          <w:szCs w:val="24"/>
        </w:rPr>
        <w:t xml:space="preserve">, настоящими Правилами. </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5.</w:t>
      </w:r>
      <w:r w:rsidR="00B823E9" w:rsidRPr="00514314">
        <w:rPr>
          <w:color w:val="000000"/>
          <w:sz w:val="24"/>
          <w:szCs w:val="24"/>
        </w:rPr>
        <w:t xml:space="preserve"> Уполномоченный орган администрации </w:t>
      </w:r>
      <w:r w:rsidR="00803A9B" w:rsidRPr="00514314">
        <w:rPr>
          <w:color w:val="000000"/>
          <w:sz w:val="24"/>
          <w:szCs w:val="24"/>
        </w:rPr>
        <w:t>муниципального образования города Горячий ключ</w:t>
      </w:r>
      <w:r w:rsidRPr="00514314">
        <w:rPr>
          <w:color w:val="000000"/>
          <w:sz w:val="24"/>
          <w:szCs w:val="24"/>
        </w:rPr>
        <w:t xml:space="preserve">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и Градостроительному кодексу Российской Федерации.</w:t>
      </w:r>
    </w:p>
    <w:p w:rsidR="00E04113" w:rsidRPr="00514314" w:rsidRDefault="00B823E9" w:rsidP="00E04113">
      <w:pPr>
        <w:keepLines w:val="0"/>
        <w:widowControl w:val="0"/>
        <w:spacing w:line="240" w:lineRule="auto"/>
        <w:ind w:firstLine="851"/>
        <w:rPr>
          <w:color w:val="000000"/>
          <w:sz w:val="24"/>
          <w:szCs w:val="24"/>
        </w:rPr>
      </w:pPr>
      <w:r w:rsidRPr="00514314">
        <w:rPr>
          <w:color w:val="000000"/>
          <w:sz w:val="24"/>
          <w:szCs w:val="24"/>
        </w:rPr>
        <w:t>6</w:t>
      </w:r>
      <w:r w:rsidR="00E04113" w:rsidRPr="00514314">
        <w:rPr>
          <w:color w:val="000000"/>
          <w:sz w:val="24"/>
          <w:szCs w:val="24"/>
        </w:rPr>
        <w:t xml:space="preserve">.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w:t>
      </w:r>
      <w:r w:rsidRPr="00514314">
        <w:rPr>
          <w:color w:val="000000"/>
          <w:sz w:val="24"/>
          <w:szCs w:val="24"/>
        </w:rPr>
        <w:t xml:space="preserve">уполномоченного органа администрации </w:t>
      </w:r>
      <w:r w:rsidR="00803A9B" w:rsidRPr="00514314">
        <w:rPr>
          <w:color w:val="000000"/>
          <w:sz w:val="24"/>
          <w:szCs w:val="24"/>
        </w:rPr>
        <w:t>муниципального образования города Горячий ключ</w:t>
      </w:r>
      <w:r w:rsidR="00E04113" w:rsidRPr="00514314">
        <w:rPr>
          <w:color w:val="000000"/>
          <w:sz w:val="24"/>
          <w:szCs w:val="24"/>
        </w:rPr>
        <w:t>, уполномоченного на проведение проверки таких проектов документов.</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7. Предметом публичных слушаний в сфере градостроительной деятельности являются вопросы:</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2) </w:t>
      </w:r>
      <w:r w:rsidR="0069220B" w:rsidRPr="00514314">
        <w:rPr>
          <w:color w:val="000000"/>
          <w:sz w:val="24"/>
          <w:szCs w:val="24"/>
        </w:rPr>
        <w:t>и</w:t>
      </w:r>
      <w:r w:rsidRPr="00514314">
        <w:rPr>
          <w:color w:val="000000"/>
          <w:sz w:val="24"/>
          <w:szCs w:val="24"/>
        </w:rPr>
        <w:t xml:space="preserve">ные вопросы. </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8.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печати, по радио, телевидению и в сети Интернет.</w:t>
      </w:r>
    </w:p>
    <w:p w:rsidR="00E04113" w:rsidRPr="00514314" w:rsidRDefault="00E04113" w:rsidP="0069220B">
      <w:pPr>
        <w:keepLines w:val="0"/>
        <w:widowControl w:val="0"/>
        <w:spacing w:line="240" w:lineRule="auto"/>
        <w:ind w:firstLine="851"/>
        <w:rPr>
          <w:color w:val="000000"/>
          <w:sz w:val="24"/>
          <w:szCs w:val="24"/>
        </w:rPr>
      </w:pPr>
      <w:r w:rsidRPr="00514314">
        <w:rPr>
          <w:color w:val="000000"/>
          <w:sz w:val="24"/>
          <w:szCs w:val="24"/>
        </w:rPr>
        <w:t>9. Участники публичных слушаний по вопросам градостроительной деятельности вправе представить свои предложения и замечания, касающиеся обсуждаемых вопросов для включения в протокол публичных слушаний.</w:t>
      </w:r>
    </w:p>
    <w:p w:rsidR="00E04113" w:rsidRPr="00514314" w:rsidRDefault="00E04113" w:rsidP="0069220B">
      <w:pPr>
        <w:keepLines w:val="0"/>
        <w:widowControl w:val="0"/>
        <w:spacing w:line="240" w:lineRule="auto"/>
        <w:ind w:firstLine="851"/>
        <w:rPr>
          <w:color w:val="000000"/>
          <w:sz w:val="24"/>
          <w:szCs w:val="24"/>
        </w:rPr>
      </w:pPr>
      <w:r w:rsidRPr="00514314">
        <w:rPr>
          <w:color w:val="000000"/>
          <w:sz w:val="24"/>
          <w:szCs w:val="24"/>
        </w:rPr>
        <w:t>10. Результаты публичных слушаний носят рекомендательный характер.</w:t>
      </w:r>
    </w:p>
    <w:p w:rsidR="00E04113" w:rsidRPr="00514314" w:rsidRDefault="00E04113" w:rsidP="0069220B">
      <w:pPr>
        <w:keepLines w:val="0"/>
        <w:widowControl w:val="0"/>
        <w:spacing w:line="240" w:lineRule="auto"/>
        <w:ind w:firstLine="851"/>
        <w:rPr>
          <w:color w:val="000000"/>
          <w:sz w:val="24"/>
          <w:szCs w:val="24"/>
        </w:rPr>
      </w:pPr>
      <w:r w:rsidRPr="00514314">
        <w:rPr>
          <w:color w:val="000000"/>
          <w:sz w:val="24"/>
          <w:szCs w:val="24"/>
        </w:rPr>
        <w:t xml:space="preserve">11.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A053CD" w:rsidRDefault="00A053CD" w:rsidP="004F5189">
      <w:pPr>
        <w:keepLines w:val="0"/>
        <w:widowControl w:val="0"/>
        <w:spacing w:line="240" w:lineRule="auto"/>
        <w:ind w:firstLine="851"/>
        <w:rPr>
          <w:color w:val="000000"/>
          <w:sz w:val="24"/>
          <w:szCs w:val="24"/>
        </w:rPr>
      </w:pPr>
    </w:p>
    <w:p w:rsidR="00F925BF" w:rsidRPr="00514314" w:rsidRDefault="00F925BF" w:rsidP="004F5189">
      <w:pPr>
        <w:keepLines w:val="0"/>
        <w:widowControl w:val="0"/>
        <w:spacing w:line="240" w:lineRule="auto"/>
        <w:ind w:firstLine="851"/>
        <w:rPr>
          <w:color w:val="000000"/>
          <w:sz w:val="24"/>
          <w:szCs w:val="24"/>
        </w:rPr>
      </w:pPr>
    </w:p>
    <w:p w:rsidR="004F5189" w:rsidRPr="00514314" w:rsidRDefault="004F5189" w:rsidP="004F5189">
      <w:pPr>
        <w:keepLines w:val="0"/>
        <w:overflowPunct/>
        <w:spacing w:line="240" w:lineRule="auto"/>
        <w:ind w:firstLine="540"/>
        <w:outlineLvl w:val="1"/>
        <w:rPr>
          <w:color w:val="000000"/>
          <w:sz w:val="24"/>
          <w:szCs w:val="24"/>
        </w:rPr>
      </w:pPr>
      <w:r w:rsidRPr="00514314">
        <w:rPr>
          <w:bCs/>
          <w:color w:val="000000"/>
          <w:sz w:val="24"/>
          <w:szCs w:val="24"/>
          <w:u w:val="single"/>
        </w:rPr>
        <w:t>ГЛАВА 5.</w:t>
      </w:r>
      <w:r w:rsidRPr="00514314">
        <w:rPr>
          <w:bCs/>
          <w:color w:val="000000"/>
          <w:sz w:val="24"/>
          <w:szCs w:val="24"/>
        </w:rPr>
        <w:t xml:space="preserve"> </w:t>
      </w:r>
      <w:r w:rsidRPr="00514314">
        <w:rPr>
          <w:color w:val="000000"/>
          <w:sz w:val="24"/>
          <w:szCs w:val="24"/>
        </w:rPr>
        <w:t>Внесение изменений в правила землепользования и застройки</w:t>
      </w: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p>
    <w:p w:rsidR="00902284" w:rsidRPr="00514314" w:rsidRDefault="00902284" w:rsidP="00902284">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31. Порядок и основания для внесения изменений в правила землепользования и застройки</w:t>
      </w:r>
    </w:p>
    <w:p w:rsidR="00752EE1" w:rsidRPr="00752EE1" w:rsidRDefault="00752EE1" w:rsidP="00752EE1">
      <w:pPr>
        <w:keepLines w:val="0"/>
        <w:widowControl w:val="0"/>
        <w:shd w:val="clear" w:color="auto" w:fill="FFFFFF"/>
        <w:tabs>
          <w:tab w:val="left" w:pos="-5387"/>
          <w:tab w:val="left" w:pos="851"/>
        </w:tabs>
        <w:ind w:firstLine="709"/>
        <w:rPr>
          <w:sz w:val="24"/>
          <w:szCs w:val="24"/>
        </w:rPr>
      </w:pPr>
      <w:r w:rsidRPr="00752EE1">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2. Основаниями для рассмотрения вопроса о внесении изменений в настоящие Правила являются:</w:t>
      </w:r>
    </w:p>
    <w:p w:rsidR="00752EE1" w:rsidRPr="00752EE1" w:rsidRDefault="00752EE1" w:rsidP="00752EE1">
      <w:pPr>
        <w:keepLines w:val="0"/>
        <w:widowControl w:val="0"/>
        <w:shd w:val="clear" w:color="auto" w:fill="FFFFFF"/>
        <w:tabs>
          <w:tab w:val="left" w:pos="-5387"/>
          <w:tab w:val="left" w:pos="851"/>
        </w:tabs>
        <w:ind w:firstLine="709"/>
        <w:rPr>
          <w:sz w:val="24"/>
          <w:szCs w:val="24"/>
        </w:rPr>
      </w:pPr>
      <w:r w:rsidRPr="00752EE1">
        <w:rPr>
          <w:sz w:val="24"/>
          <w:szCs w:val="24"/>
        </w:rPr>
        <w:t xml:space="preserve">1) несоответствие Правил генеральному плану муниципального образования город Горячий Ключ, возникшие в результате внесения в генеральный план </w:t>
      </w:r>
      <w:r w:rsidRPr="00752EE1">
        <w:rPr>
          <w:rFonts w:eastAsia="MS Mincho"/>
          <w:sz w:val="24"/>
          <w:szCs w:val="24"/>
        </w:rPr>
        <w:t>муниципального образования города Горячий Ключ</w:t>
      </w:r>
      <w:r w:rsidRPr="00752EE1">
        <w:rPr>
          <w:sz w:val="24"/>
          <w:szCs w:val="24"/>
        </w:rPr>
        <w:t xml:space="preserve"> изменений;</w:t>
      </w:r>
    </w:p>
    <w:p w:rsidR="00752EE1" w:rsidRPr="00752EE1" w:rsidRDefault="00752EE1" w:rsidP="00752EE1">
      <w:pPr>
        <w:keepLines w:val="0"/>
        <w:widowControl w:val="0"/>
        <w:shd w:val="clear" w:color="auto" w:fill="FFFFFF"/>
        <w:tabs>
          <w:tab w:val="left" w:pos="-5387"/>
          <w:tab w:val="left" w:pos="851"/>
        </w:tabs>
        <w:ind w:firstLine="709"/>
        <w:rPr>
          <w:sz w:val="24"/>
          <w:szCs w:val="24"/>
        </w:rPr>
      </w:pPr>
      <w:r w:rsidRPr="00752EE1">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муниципального образования город Горячий Ключ;</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2) поступление предложений об изменении границ территориальных зон, изменении градостроительных регламентов;</w:t>
      </w:r>
    </w:p>
    <w:p w:rsidR="00752EE1" w:rsidRPr="00752EE1" w:rsidRDefault="00752EE1" w:rsidP="00752EE1">
      <w:pPr>
        <w:pStyle w:val="s1"/>
        <w:widowControl w:val="0"/>
        <w:shd w:val="clear" w:color="auto" w:fill="FFFFFF"/>
        <w:spacing w:before="0" w:beforeAutospacing="0" w:after="0" w:afterAutospacing="0"/>
        <w:ind w:firstLine="709"/>
        <w:jc w:val="both"/>
      </w:pPr>
      <w:r w:rsidRPr="00752EE1">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52EE1" w:rsidRPr="00752EE1" w:rsidRDefault="00752EE1" w:rsidP="00752EE1">
      <w:pPr>
        <w:pStyle w:val="s1"/>
        <w:widowControl w:val="0"/>
        <w:shd w:val="clear" w:color="auto" w:fill="FFFFFF"/>
        <w:spacing w:before="0" w:beforeAutospacing="0" w:after="0" w:afterAutospacing="0"/>
        <w:ind w:firstLine="709"/>
        <w:jc w:val="both"/>
      </w:pPr>
      <w:r w:rsidRPr="00752EE1">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3. С предложениями о внесении изменений в настоящие Правила могут выступать:</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52EE1" w:rsidRPr="00752EE1" w:rsidRDefault="00752EE1" w:rsidP="00752EE1">
      <w:pPr>
        <w:keepLines w:val="0"/>
        <w:widowControl w:val="0"/>
        <w:shd w:val="clear" w:color="auto" w:fill="FFFFFF"/>
        <w:tabs>
          <w:tab w:val="left" w:pos="-5387"/>
          <w:tab w:val="left" w:pos="851"/>
        </w:tabs>
        <w:ind w:firstLine="709"/>
        <w:rPr>
          <w:sz w:val="24"/>
          <w:szCs w:val="24"/>
        </w:rPr>
      </w:pPr>
      <w:r w:rsidRPr="00752EE1">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52EE1" w:rsidRPr="00752EE1" w:rsidRDefault="00752EE1" w:rsidP="00752EE1">
      <w:pPr>
        <w:pStyle w:val="s1"/>
        <w:widowControl w:val="0"/>
        <w:spacing w:before="0" w:beforeAutospacing="0" w:after="0" w:afterAutospacing="0"/>
        <w:ind w:firstLine="709"/>
        <w:jc w:val="both"/>
        <w:rPr>
          <w:color w:val="22272F"/>
        </w:rPr>
      </w:pPr>
      <w:r w:rsidRPr="00752EE1">
        <w:t xml:space="preserve">3) </w:t>
      </w:r>
      <w:r w:rsidRPr="00752EE1">
        <w:rPr>
          <w:color w:val="22272F"/>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52EE1" w:rsidRPr="00752EE1" w:rsidRDefault="00752EE1" w:rsidP="00752EE1">
      <w:pPr>
        <w:pStyle w:val="s1"/>
        <w:widowControl w:val="0"/>
        <w:spacing w:before="0" w:beforeAutospacing="0" w:after="0" w:afterAutospacing="0"/>
        <w:ind w:firstLine="709"/>
        <w:jc w:val="both"/>
        <w:rPr>
          <w:color w:val="22272F"/>
        </w:rPr>
      </w:pPr>
      <w:r w:rsidRPr="00752EE1">
        <w:rPr>
          <w:color w:val="22272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2EE1" w:rsidRPr="00752EE1" w:rsidRDefault="00752EE1" w:rsidP="00752EE1">
      <w:pPr>
        <w:keepLines w:val="0"/>
        <w:widowControl w:val="0"/>
        <w:ind w:firstLine="709"/>
        <w:rPr>
          <w:rFonts w:ascii="Verdana" w:hAnsi="Verdana"/>
          <w:sz w:val="24"/>
          <w:szCs w:val="24"/>
        </w:rPr>
      </w:pPr>
      <w:bookmarkStart w:id="34" w:name="p1662"/>
      <w:bookmarkEnd w:id="34"/>
      <w:r w:rsidRPr="00752EE1">
        <w:rPr>
          <w:sz w:val="24"/>
          <w:szCs w:val="24"/>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52EE1" w:rsidRPr="00752EE1" w:rsidRDefault="00752EE1" w:rsidP="00752EE1">
      <w:pPr>
        <w:keepLines w:val="0"/>
        <w:widowControl w:val="0"/>
        <w:ind w:firstLine="709"/>
        <w:rPr>
          <w:rFonts w:ascii="Verdana" w:hAnsi="Verdana"/>
          <w:sz w:val="24"/>
          <w:szCs w:val="24"/>
        </w:rPr>
      </w:pPr>
      <w:r w:rsidRPr="00752EE1">
        <w:rPr>
          <w:sz w:val="24"/>
          <w:szCs w:val="24"/>
        </w:rPr>
        <w:t xml:space="preserve">3.2. В случае, предусмотренном </w:t>
      </w:r>
      <w:hyperlink w:anchor="p1662" w:history="1">
        <w:r w:rsidRPr="00752EE1">
          <w:rPr>
            <w:sz w:val="24"/>
            <w:szCs w:val="24"/>
          </w:rPr>
          <w:t>частью 3.1</w:t>
        </w:r>
      </w:hyperlink>
      <w:r w:rsidRPr="00752EE1">
        <w:rPr>
          <w:sz w:val="24"/>
          <w:szCs w:val="24"/>
        </w:rPr>
        <w:t xml:space="preserve"> статьи 33 Градостроительного кодекса Российской Федерации, глава городского округа обеспечивает внесение изменений в Правила землепользования и застройки в течение тридцати дней со дня получения указанного в </w:t>
      </w:r>
      <w:hyperlink w:anchor="p1662" w:history="1">
        <w:r w:rsidRPr="00752EE1">
          <w:rPr>
            <w:sz w:val="24"/>
            <w:szCs w:val="24"/>
          </w:rPr>
          <w:t>части 3.1</w:t>
        </w:r>
      </w:hyperlink>
      <w:r w:rsidRPr="00752EE1">
        <w:rPr>
          <w:sz w:val="24"/>
          <w:szCs w:val="24"/>
        </w:rPr>
        <w:t xml:space="preserve"> статьи 33 Градостроительного кодекса Российской Федерации требования.</w:t>
      </w:r>
    </w:p>
    <w:p w:rsidR="00752EE1" w:rsidRPr="00752EE1" w:rsidRDefault="00752EE1" w:rsidP="00752EE1">
      <w:pPr>
        <w:keepLines w:val="0"/>
        <w:widowControl w:val="0"/>
        <w:ind w:firstLine="709"/>
        <w:rPr>
          <w:rFonts w:ascii="Verdana" w:hAnsi="Verdana"/>
          <w:sz w:val="24"/>
          <w:szCs w:val="24"/>
        </w:rPr>
      </w:pPr>
      <w:r w:rsidRPr="00752EE1">
        <w:rPr>
          <w:sz w:val="24"/>
          <w:szCs w:val="24"/>
        </w:rPr>
        <w:t xml:space="preserve">3.3. В целях внесения изменений в Правила землепользования и застройки в случаях, предусмотренных пунктами 3 - 5 части 2 и </w:t>
      </w:r>
      <w:hyperlink w:anchor="p1662" w:history="1">
        <w:r w:rsidRPr="00752EE1">
          <w:rPr>
            <w:sz w:val="24"/>
            <w:szCs w:val="24"/>
          </w:rPr>
          <w:t>частью 3.1</w:t>
        </w:r>
      </w:hyperlink>
      <w:r w:rsidRPr="00752EE1">
        <w:rPr>
          <w:sz w:val="24"/>
          <w:szCs w:val="24"/>
        </w:rPr>
        <w:t xml:space="preserve">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69" w:history="1">
        <w:r w:rsidRPr="00752EE1">
          <w:rPr>
            <w:sz w:val="24"/>
            <w:szCs w:val="24"/>
          </w:rPr>
          <w:t>частью 4</w:t>
        </w:r>
      </w:hyperlink>
      <w:r w:rsidRPr="00752EE1">
        <w:rPr>
          <w:sz w:val="24"/>
          <w:szCs w:val="24"/>
        </w:rPr>
        <w:t xml:space="preserve"> статьи 33 Градостроительного кодекса Российской Федерации заключения комиссии не требуются.</w:t>
      </w:r>
    </w:p>
    <w:p w:rsidR="00752EE1" w:rsidRPr="00752EE1" w:rsidRDefault="00752EE1" w:rsidP="00752EE1">
      <w:pPr>
        <w:keepLines w:val="0"/>
        <w:widowControl w:val="0"/>
        <w:ind w:firstLine="709"/>
        <w:rPr>
          <w:rFonts w:ascii="Verdana" w:hAnsi="Verdana"/>
          <w:sz w:val="24"/>
          <w:szCs w:val="24"/>
        </w:rPr>
      </w:pPr>
      <w:bookmarkStart w:id="35" w:name="p1669"/>
      <w:bookmarkEnd w:id="35"/>
      <w:r w:rsidRPr="00752EE1">
        <w:rPr>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52EE1" w:rsidRPr="00752EE1" w:rsidRDefault="00752EE1" w:rsidP="00752EE1">
      <w:pPr>
        <w:keepLines w:val="0"/>
        <w:widowControl w:val="0"/>
        <w:ind w:firstLine="709"/>
        <w:rPr>
          <w:rFonts w:ascii="Verdana" w:hAnsi="Verdana"/>
          <w:sz w:val="24"/>
          <w:szCs w:val="24"/>
        </w:rPr>
      </w:pPr>
      <w:r w:rsidRPr="00752EE1">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52EE1" w:rsidRPr="00752EE1" w:rsidRDefault="00752EE1" w:rsidP="00752EE1">
      <w:pPr>
        <w:keepLines w:val="0"/>
        <w:widowControl w:val="0"/>
        <w:ind w:firstLine="709"/>
        <w:rPr>
          <w:rFonts w:ascii="Verdana" w:hAnsi="Verdana"/>
          <w:sz w:val="24"/>
          <w:szCs w:val="24"/>
        </w:rPr>
      </w:pPr>
      <w:r w:rsidRPr="00752EE1">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52EE1" w:rsidRPr="00752EE1" w:rsidRDefault="00752EE1" w:rsidP="00752EE1">
      <w:pPr>
        <w:keepLines w:val="0"/>
        <w:widowControl w:val="0"/>
        <w:ind w:firstLine="709"/>
        <w:rPr>
          <w:rFonts w:ascii="Verdana" w:hAnsi="Verdana"/>
          <w:sz w:val="24"/>
          <w:szCs w:val="24"/>
        </w:rPr>
      </w:pPr>
      <w:r w:rsidRPr="00752EE1">
        <w:rPr>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местной администрации в суд.</w:t>
      </w:r>
    </w:p>
    <w:p w:rsidR="00752EE1" w:rsidRPr="00752EE1" w:rsidRDefault="00752EE1" w:rsidP="00752EE1">
      <w:pPr>
        <w:keepLines w:val="0"/>
        <w:widowControl w:val="0"/>
        <w:ind w:firstLine="709"/>
        <w:rPr>
          <w:rFonts w:ascii="Verdana" w:hAnsi="Verdana"/>
          <w:sz w:val="24"/>
          <w:szCs w:val="24"/>
        </w:rPr>
      </w:pPr>
      <w:r w:rsidRPr="00752EE1">
        <w:rPr>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2EE1" w:rsidRPr="00752EE1" w:rsidRDefault="00752EE1" w:rsidP="00752EE1">
      <w:pPr>
        <w:keepLines w:val="0"/>
        <w:widowControl w:val="0"/>
        <w:ind w:firstLine="709"/>
        <w:rPr>
          <w:rFonts w:ascii="Verdana" w:hAnsi="Verdana"/>
          <w:sz w:val="24"/>
          <w:szCs w:val="24"/>
        </w:rPr>
      </w:pPr>
      <w:bookmarkStart w:id="36" w:name="p1677"/>
      <w:bookmarkEnd w:id="36"/>
      <w:r w:rsidRPr="00752EE1">
        <w:rPr>
          <w:sz w:val="24"/>
          <w:szCs w:val="24"/>
        </w:rPr>
        <w:t>8. 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52EE1" w:rsidRPr="00752EE1" w:rsidRDefault="00752EE1" w:rsidP="00752EE1">
      <w:pPr>
        <w:keepLines w:val="0"/>
        <w:widowControl w:val="0"/>
        <w:ind w:firstLine="709"/>
        <w:rPr>
          <w:rFonts w:ascii="Verdana" w:hAnsi="Verdana"/>
          <w:sz w:val="24"/>
          <w:szCs w:val="24"/>
        </w:rPr>
      </w:pPr>
      <w:bookmarkStart w:id="37" w:name="p1680"/>
      <w:bookmarkEnd w:id="37"/>
      <w:r w:rsidRPr="00752EE1">
        <w:rPr>
          <w:sz w:val="24"/>
          <w:szCs w:val="24"/>
        </w:rPr>
        <w:t xml:space="preserve">9. 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31 Градостроительного кодекса Российской Федерации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77" w:history="1">
        <w:r w:rsidRPr="00752EE1">
          <w:rPr>
            <w:sz w:val="24"/>
            <w:szCs w:val="24"/>
          </w:rPr>
          <w:t>частью 8</w:t>
        </w:r>
      </w:hyperlink>
      <w:r w:rsidRPr="00752EE1">
        <w:rPr>
          <w:sz w:val="24"/>
          <w:szCs w:val="24"/>
        </w:rPr>
        <w:t xml:space="preserve"> статьи 33 Градостроительного кодекса Российской Федерации, не требуется.</w:t>
      </w:r>
    </w:p>
    <w:p w:rsidR="00F925BF" w:rsidRPr="00752EE1" w:rsidRDefault="00752EE1" w:rsidP="00752EE1">
      <w:pPr>
        <w:keepLines w:val="0"/>
        <w:widowControl w:val="0"/>
        <w:shd w:val="clear" w:color="auto" w:fill="FFFFFF"/>
        <w:tabs>
          <w:tab w:val="left" w:pos="-5387"/>
          <w:tab w:val="left" w:pos="851"/>
        </w:tabs>
        <w:spacing w:line="240" w:lineRule="auto"/>
        <w:ind w:firstLine="425"/>
        <w:rPr>
          <w:sz w:val="24"/>
          <w:szCs w:val="24"/>
        </w:rPr>
      </w:pPr>
      <w:r w:rsidRPr="00752EE1">
        <w:rPr>
          <w:sz w:val="24"/>
          <w:szCs w:val="24"/>
        </w:rPr>
        <w:t xml:space="preserve">10. Срок уточнения Правил землепользования и застройки в соответствии с </w:t>
      </w:r>
      <w:hyperlink w:anchor="p1680" w:history="1">
        <w:r w:rsidRPr="00752EE1">
          <w:rPr>
            <w:sz w:val="24"/>
            <w:szCs w:val="24"/>
          </w:rPr>
          <w:t>частью 9</w:t>
        </w:r>
      </w:hyperlink>
      <w:r w:rsidRPr="00752EE1">
        <w:rPr>
          <w:sz w:val="24"/>
          <w:szCs w:val="24"/>
        </w:rPr>
        <w:t xml:space="preserve">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77" w:history="1">
        <w:r w:rsidRPr="00752EE1">
          <w:rPr>
            <w:sz w:val="24"/>
            <w:szCs w:val="24"/>
          </w:rPr>
          <w:t>частью 8</w:t>
        </w:r>
      </w:hyperlink>
      <w:r w:rsidRPr="00752EE1">
        <w:rPr>
          <w:sz w:val="24"/>
          <w:szCs w:val="24"/>
        </w:rPr>
        <w:t xml:space="preserve">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w:t>
      </w:r>
    </w:p>
    <w:p w:rsidR="00752EE1" w:rsidRPr="00514314" w:rsidRDefault="00752EE1" w:rsidP="00752EE1">
      <w:pPr>
        <w:keepLines w:val="0"/>
        <w:widowControl w:val="0"/>
        <w:shd w:val="clear" w:color="auto" w:fill="FFFFFF"/>
        <w:tabs>
          <w:tab w:val="left" w:pos="-5387"/>
          <w:tab w:val="left" w:pos="851"/>
        </w:tabs>
        <w:spacing w:line="240" w:lineRule="auto"/>
        <w:ind w:firstLine="425"/>
        <w:rPr>
          <w:bCs/>
          <w:color w:val="000000"/>
          <w:sz w:val="24"/>
          <w:szCs w:val="24"/>
        </w:rPr>
      </w:pPr>
    </w:p>
    <w:p w:rsidR="004F5189" w:rsidRPr="00514314" w:rsidRDefault="004F5189" w:rsidP="004F5189">
      <w:pPr>
        <w:keepLines w:val="0"/>
        <w:overflowPunct/>
        <w:spacing w:line="240" w:lineRule="auto"/>
        <w:ind w:firstLine="540"/>
        <w:outlineLvl w:val="1"/>
        <w:rPr>
          <w:color w:val="000000"/>
          <w:sz w:val="24"/>
          <w:szCs w:val="24"/>
        </w:rPr>
      </w:pPr>
      <w:r w:rsidRPr="00514314">
        <w:rPr>
          <w:bCs/>
          <w:color w:val="000000"/>
          <w:sz w:val="24"/>
          <w:szCs w:val="24"/>
          <w:u w:val="single"/>
        </w:rPr>
        <w:t>ГЛАВА 6.</w:t>
      </w:r>
      <w:r w:rsidRPr="00514314">
        <w:rPr>
          <w:bCs/>
          <w:color w:val="000000"/>
          <w:sz w:val="24"/>
          <w:szCs w:val="24"/>
        </w:rPr>
        <w:t xml:space="preserve"> Регулирование иных вопросов землепользования и застройки</w:t>
      </w:r>
    </w:p>
    <w:p w:rsidR="004F5189" w:rsidRPr="00514314" w:rsidRDefault="004F5189" w:rsidP="004F5189">
      <w:pPr>
        <w:keepLines w:val="0"/>
        <w:widowControl w:val="0"/>
        <w:spacing w:line="240" w:lineRule="auto"/>
        <w:ind w:firstLine="851"/>
        <w:rPr>
          <w:color w:val="000000"/>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 xml:space="preserve">Статья </w:t>
      </w:r>
      <w:r w:rsidR="00A659D8" w:rsidRPr="00514314">
        <w:rPr>
          <w:bCs/>
          <w:color w:val="000000"/>
          <w:sz w:val="24"/>
          <w:szCs w:val="24"/>
        </w:rPr>
        <w:t>32</w:t>
      </w:r>
      <w:r w:rsidRPr="00514314">
        <w:rPr>
          <w:bCs/>
          <w:color w:val="000000"/>
          <w:sz w:val="24"/>
          <w:szCs w:val="24"/>
        </w:rPr>
        <w:t>. Выдача разрешений на строительство</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902284" w:rsidRPr="00B750AB" w:rsidRDefault="00902284" w:rsidP="00902284">
      <w:pPr>
        <w:rPr>
          <w:sz w:val="24"/>
          <w:szCs w:val="24"/>
        </w:rPr>
      </w:pPr>
      <w:r w:rsidRPr="00B750AB">
        <w:rPr>
          <w:sz w:val="24"/>
          <w:szCs w:val="24"/>
        </w:rPr>
        <w:t xml:space="preserve">1. </w:t>
      </w:r>
      <w:hyperlink r:id="rId20" w:anchor="dst100015" w:history="1">
        <w:r w:rsidRPr="00B750AB">
          <w:rPr>
            <w:sz w:val="24"/>
            <w:szCs w:val="24"/>
          </w:rPr>
          <w:t>Разрешение</w:t>
        </w:r>
      </w:hyperlink>
      <w:r w:rsidRPr="00B750AB">
        <w:rPr>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1" w:anchor="dst1592" w:history="1">
        <w:r w:rsidRPr="00B750AB">
          <w:rPr>
            <w:sz w:val="24"/>
            <w:szCs w:val="24"/>
          </w:rPr>
          <w:t>частью 1.1</w:t>
        </w:r>
      </w:hyperlink>
      <w:r w:rsidRPr="00B750AB">
        <w:rPr>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902284" w:rsidRPr="00B750AB" w:rsidRDefault="00902284" w:rsidP="00902284">
      <w:pPr>
        <w:rPr>
          <w:sz w:val="24"/>
          <w:szCs w:val="24"/>
        </w:rPr>
      </w:pPr>
      <w:bookmarkStart w:id="38" w:name="dst1592"/>
      <w:bookmarkEnd w:id="38"/>
      <w:r w:rsidRPr="00B750AB">
        <w:rPr>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2" w:anchor="dst184" w:history="1">
        <w:r w:rsidRPr="00B750AB">
          <w:rPr>
            <w:sz w:val="24"/>
            <w:szCs w:val="24"/>
          </w:rPr>
          <w:t>частью 7 статьи 36</w:t>
        </w:r>
      </w:hyperlink>
      <w:r w:rsidRPr="00B750AB">
        <w:rPr>
          <w:sz w:val="24"/>
          <w:szCs w:val="24"/>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902284" w:rsidRPr="00B750AB" w:rsidRDefault="00902284" w:rsidP="00902284">
      <w:pPr>
        <w:rPr>
          <w:sz w:val="24"/>
          <w:szCs w:val="24"/>
        </w:rPr>
      </w:pPr>
      <w:r w:rsidRPr="00B750AB">
        <w:rPr>
          <w:sz w:val="24"/>
          <w:szCs w:val="24"/>
        </w:rPr>
        <w:t>2. Строительство, реконструкция  объектов капитального  строительства</w:t>
      </w:r>
    </w:p>
    <w:p w:rsidR="00902284" w:rsidRPr="00B750AB" w:rsidRDefault="00902284" w:rsidP="00902284">
      <w:pPr>
        <w:ind w:firstLine="0"/>
        <w:rPr>
          <w:sz w:val="24"/>
          <w:szCs w:val="24"/>
        </w:rPr>
      </w:pPr>
      <w:r w:rsidRPr="00B750AB">
        <w:rPr>
          <w:sz w:val="24"/>
          <w:szCs w:val="24"/>
        </w:rPr>
        <w:t>осуществляются на основании разрешения на строительство, за исключением случаев, предусмотренных настоящей статьей.</w:t>
      </w:r>
    </w:p>
    <w:p w:rsidR="00902284" w:rsidRPr="00B750AB" w:rsidRDefault="00902284" w:rsidP="00902284">
      <w:pPr>
        <w:rPr>
          <w:sz w:val="24"/>
          <w:szCs w:val="24"/>
        </w:rPr>
      </w:pPr>
      <w:bookmarkStart w:id="39" w:name="dst1973"/>
      <w:bookmarkEnd w:id="39"/>
      <w:r w:rsidRPr="00B750AB">
        <w:rPr>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23" w:anchor="dst1222" w:history="1">
        <w:r w:rsidRPr="00B750AB">
          <w:rPr>
            <w:sz w:val="24"/>
            <w:szCs w:val="24"/>
          </w:rPr>
          <w:t>не устанавливаются</w:t>
        </w:r>
      </w:hyperlink>
      <w:r w:rsidRPr="00B750AB">
        <w:rPr>
          <w:sz w:val="24"/>
          <w:szCs w:val="24"/>
        </w:rPr>
        <w:t xml:space="preserve"> градостроительные регламенты, и в иных предусмотренных федеральными </w:t>
      </w:r>
      <w:hyperlink r:id="rId24" w:anchor="dst100247" w:history="1">
        <w:r w:rsidRPr="00B750AB">
          <w:rPr>
            <w:sz w:val="24"/>
            <w:szCs w:val="24"/>
          </w:rPr>
          <w:t>законами</w:t>
        </w:r>
      </w:hyperlink>
      <w:r w:rsidRPr="00B750AB">
        <w:rPr>
          <w:sz w:val="24"/>
          <w:szCs w:val="24"/>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02284" w:rsidRPr="00B750AB" w:rsidRDefault="00902284" w:rsidP="00902284">
      <w:pPr>
        <w:rPr>
          <w:sz w:val="24"/>
          <w:szCs w:val="24"/>
        </w:rPr>
      </w:pPr>
      <w:bookmarkStart w:id="40" w:name="dst787"/>
      <w:bookmarkEnd w:id="40"/>
      <w:r w:rsidRPr="00B750AB">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02284" w:rsidRPr="00B750AB" w:rsidRDefault="00902284" w:rsidP="00902284">
      <w:pPr>
        <w:rPr>
          <w:sz w:val="24"/>
          <w:szCs w:val="24"/>
        </w:rPr>
      </w:pPr>
      <w:bookmarkStart w:id="41" w:name="dst1107"/>
      <w:bookmarkEnd w:id="41"/>
      <w:r w:rsidRPr="00B750AB">
        <w:rPr>
          <w:sz w:val="24"/>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25" w:anchor="dst100805" w:history="1">
        <w:r w:rsidRPr="00B750AB">
          <w:rPr>
            <w:sz w:val="24"/>
            <w:szCs w:val="24"/>
          </w:rPr>
          <w:t>частями 5</w:t>
        </w:r>
      </w:hyperlink>
      <w:r w:rsidRPr="00B750AB">
        <w:rPr>
          <w:sz w:val="24"/>
          <w:szCs w:val="24"/>
        </w:rPr>
        <w:t xml:space="preserve"> - </w:t>
      </w:r>
      <w:hyperlink r:id="rId26" w:anchor="dst318" w:history="1">
        <w:r w:rsidRPr="00B750AB">
          <w:rPr>
            <w:sz w:val="24"/>
            <w:szCs w:val="24"/>
          </w:rPr>
          <w:t>6</w:t>
        </w:r>
      </w:hyperlink>
      <w:r w:rsidRPr="00B750AB">
        <w:rPr>
          <w:sz w:val="24"/>
          <w:szCs w:val="24"/>
        </w:rPr>
        <w:t xml:space="preserve"> настоящей статьи и другими федеральными законами.</w:t>
      </w:r>
    </w:p>
    <w:p w:rsidR="00902284" w:rsidRPr="00B750AB" w:rsidRDefault="00902284" w:rsidP="00902284">
      <w:pPr>
        <w:rPr>
          <w:sz w:val="24"/>
          <w:szCs w:val="24"/>
        </w:rPr>
      </w:pPr>
      <w:bookmarkStart w:id="42" w:name="dst311"/>
      <w:bookmarkEnd w:id="42"/>
      <w:r w:rsidRPr="00B750AB">
        <w:rPr>
          <w:sz w:val="24"/>
          <w:szCs w:val="24"/>
        </w:rPr>
        <w:t>5. Разрешение на строительство выдается в случае осуществления строительства, реконструкции:</w:t>
      </w:r>
    </w:p>
    <w:p w:rsidR="00902284" w:rsidRPr="00B750AB" w:rsidRDefault="00902284" w:rsidP="00902284">
      <w:pPr>
        <w:rPr>
          <w:sz w:val="24"/>
          <w:szCs w:val="24"/>
        </w:rPr>
      </w:pPr>
      <w:bookmarkStart w:id="43" w:name="dst680"/>
      <w:bookmarkEnd w:id="43"/>
      <w:r w:rsidRPr="00B750AB">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02284" w:rsidRPr="00B750AB" w:rsidRDefault="00902284" w:rsidP="00902284">
      <w:pPr>
        <w:rPr>
          <w:sz w:val="24"/>
          <w:szCs w:val="24"/>
        </w:rPr>
      </w:pPr>
      <w:bookmarkStart w:id="44" w:name="dst480"/>
      <w:bookmarkEnd w:id="44"/>
      <w:r w:rsidRPr="00B750AB">
        <w:rPr>
          <w:sz w:val="24"/>
          <w:szCs w:val="24"/>
        </w:rPr>
        <w:t>2) объекта использования атомной энергии - Государственной корпорацией по атомной энергии «Росатом»;</w:t>
      </w:r>
    </w:p>
    <w:p w:rsidR="00902284" w:rsidRPr="00B750AB" w:rsidRDefault="00902284" w:rsidP="00902284">
      <w:pPr>
        <w:rPr>
          <w:sz w:val="24"/>
          <w:szCs w:val="24"/>
        </w:rPr>
      </w:pPr>
      <w:bookmarkStart w:id="45" w:name="dst2529"/>
      <w:bookmarkStart w:id="46" w:name="dst1237"/>
      <w:bookmarkEnd w:id="45"/>
      <w:bookmarkEnd w:id="46"/>
      <w:r w:rsidRPr="00B750AB">
        <w:rPr>
          <w:sz w:val="24"/>
          <w:szCs w:val="24"/>
        </w:rPr>
        <w:t>2.1) объекта космической инфраструктуры - Государственной корпорацией по космической деятельности «Роскосмос»;</w:t>
      </w:r>
    </w:p>
    <w:p w:rsidR="00902284" w:rsidRPr="00B750AB" w:rsidRDefault="00902284" w:rsidP="00902284">
      <w:pPr>
        <w:rPr>
          <w:sz w:val="24"/>
          <w:szCs w:val="24"/>
        </w:rPr>
      </w:pPr>
      <w:r w:rsidRPr="00B750AB">
        <w:rPr>
          <w:sz w:val="24"/>
          <w:szCs w:val="24"/>
        </w:rPr>
        <w:t xml:space="preserve">3) гидротехнических сооружений первого и второго классов, устанавливаемых в соответствии с </w:t>
      </w:r>
      <w:hyperlink r:id="rId27" w:anchor="dst100005" w:history="1">
        <w:r w:rsidRPr="00B750AB">
          <w:rPr>
            <w:sz w:val="24"/>
            <w:szCs w:val="24"/>
          </w:rPr>
          <w:t>законодательством</w:t>
        </w:r>
      </w:hyperlink>
      <w:r w:rsidRPr="00B750AB">
        <w:rPr>
          <w:sz w:val="24"/>
          <w:szCs w:val="24"/>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8" w:anchor="dst100003" w:history="1">
        <w:r w:rsidRPr="00B750AB">
          <w:rPr>
            <w:sz w:val="24"/>
            <w:szCs w:val="24"/>
          </w:rPr>
          <w:t>тайну</w:t>
        </w:r>
      </w:hyperlink>
      <w:r w:rsidRPr="00B750AB">
        <w:rPr>
          <w:sz w:val="24"/>
          <w:szCs w:val="24"/>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29" w:anchor="dst100011" w:history="1">
        <w:r w:rsidRPr="00B750AB">
          <w:rPr>
            <w:sz w:val="24"/>
            <w:szCs w:val="24"/>
          </w:rPr>
          <w:t>органами</w:t>
        </w:r>
      </w:hyperlink>
      <w:r w:rsidRPr="00B750AB">
        <w:rPr>
          <w:sz w:val="24"/>
          <w:szCs w:val="24"/>
        </w:rPr>
        <w:t xml:space="preserve"> исполнительной власти;</w:t>
      </w:r>
    </w:p>
    <w:p w:rsidR="00902284" w:rsidRPr="00B750AB" w:rsidRDefault="00902284" w:rsidP="00902284">
      <w:pPr>
        <w:rPr>
          <w:sz w:val="24"/>
          <w:szCs w:val="24"/>
        </w:rPr>
      </w:pPr>
      <w:bookmarkStart w:id="47" w:name="dst2863"/>
      <w:bookmarkStart w:id="48" w:name="dst1108"/>
      <w:bookmarkStart w:id="49" w:name="dst317"/>
      <w:bookmarkEnd w:id="47"/>
      <w:bookmarkEnd w:id="48"/>
      <w:bookmarkEnd w:id="49"/>
      <w:r w:rsidRPr="00B750AB">
        <w:rPr>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30" w:anchor="dst100012" w:history="1">
        <w:r w:rsidRPr="00B750AB">
          <w:rPr>
            <w:sz w:val="24"/>
            <w:szCs w:val="24"/>
          </w:rPr>
          <w:t>органом</w:t>
        </w:r>
      </w:hyperlink>
      <w:r w:rsidRPr="00B750AB">
        <w:rPr>
          <w:sz w:val="24"/>
          <w:szCs w:val="24"/>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902284" w:rsidRPr="00B750AB" w:rsidRDefault="00902284" w:rsidP="00902284">
      <w:pPr>
        <w:rPr>
          <w:sz w:val="24"/>
          <w:szCs w:val="24"/>
        </w:rPr>
      </w:pPr>
      <w:bookmarkStart w:id="50" w:name="dst1109"/>
      <w:bookmarkEnd w:id="50"/>
      <w:r w:rsidRPr="00B750AB">
        <w:rPr>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902284" w:rsidRPr="00B750AB" w:rsidRDefault="00902284" w:rsidP="00902284">
      <w:pPr>
        <w:rPr>
          <w:sz w:val="24"/>
          <w:szCs w:val="24"/>
        </w:rPr>
      </w:pPr>
      <w:bookmarkStart w:id="51" w:name="dst1110"/>
      <w:bookmarkEnd w:id="51"/>
      <w:r w:rsidRPr="00B750AB">
        <w:rPr>
          <w:sz w:val="24"/>
          <w:szCs w:val="24"/>
        </w:rPr>
        <w:t xml:space="preserve">6. Разрешение на строительство, за исключением случаев, установленных </w:t>
      </w:r>
      <w:hyperlink r:id="rId31" w:anchor="dst311" w:history="1">
        <w:r w:rsidRPr="00B750AB">
          <w:rPr>
            <w:sz w:val="24"/>
            <w:szCs w:val="24"/>
          </w:rPr>
          <w:t>частями 5</w:t>
        </w:r>
      </w:hyperlink>
      <w:r w:rsidRPr="00B750AB">
        <w:rPr>
          <w:sz w:val="24"/>
          <w:szCs w:val="24"/>
        </w:rPr>
        <w:t xml:space="preserve"> и </w:t>
      </w:r>
      <w:hyperlink r:id="rId32" w:anchor="dst1109" w:history="1">
        <w:r w:rsidRPr="00B750AB">
          <w:rPr>
            <w:sz w:val="24"/>
            <w:szCs w:val="24"/>
          </w:rPr>
          <w:t>5.1</w:t>
        </w:r>
      </w:hyperlink>
      <w:r w:rsidRPr="00B750AB">
        <w:rPr>
          <w:sz w:val="24"/>
          <w:szCs w:val="24"/>
        </w:rPr>
        <w:t xml:space="preserve"> настоящей статьи и другими федеральными законами, выдается:</w:t>
      </w:r>
    </w:p>
    <w:p w:rsidR="00902284" w:rsidRPr="00B750AB" w:rsidRDefault="00902284" w:rsidP="00902284">
      <w:pPr>
        <w:rPr>
          <w:sz w:val="24"/>
          <w:szCs w:val="24"/>
        </w:rPr>
      </w:pPr>
      <w:bookmarkStart w:id="52" w:name="dst2531"/>
      <w:bookmarkEnd w:id="52"/>
      <w:r w:rsidRPr="00B750AB">
        <w:rPr>
          <w:sz w:val="24"/>
          <w:szCs w:val="24"/>
        </w:rPr>
        <w:t xml:space="preserve">1) уполномоченным федеральным </w:t>
      </w:r>
      <w:hyperlink r:id="rId33" w:anchor="dst100011" w:history="1">
        <w:r w:rsidRPr="00B750AB">
          <w:rPr>
            <w:sz w:val="24"/>
            <w:szCs w:val="24"/>
          </w:rPr>
          <w:t>органом</w:t>
        </w:r>
      </w:hyperlink>
      <w:r w:rsidRPr="00B750AB">
        <w:rPr>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02284" w:rsidRPr="00B750AB" w:rsidRDefault="00902284" w:rsidP="00902284">
      <w:pPr>
        <w:rPr>
          <w:sz w:val="24"/>
          <w:szCs w:val="24"/>
        </w:rPr>
      </w:pPr>
      <w:bookmarkStart w:id="53" w:name="dst320"/>
      <w:bookmarkEnd w:id="53"/>
      <w:r w:rsidRPr="00B750AB">
        <w:rPr>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02284" w:rsidRPr="00B750AB" w:rsidRDefault="00902284" w:rsidP="00902284">
      <w:pPr>
        <w:rPr>
          <w:sz w:val="24"/>
          <w:szCs w:val="24"/>
        </w:rPr>
      </w:pPr>
      <w:bookmarkStart w:id="54" w:name="dst321"/>
      <w:bookmarkEnd w:id="54"/>
      <w:r w:rsidRPr="00B750AB">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02284" w:rsidRPr="00B750AB" w:rsidRDefault="00902284" w:rsidP="00902284">
      <w:pPr>
        <w:rPr>
          <w:sz w:val="24"/>
          <w:szCs w:val="24"/>
        </w:rPr>
      </w:pPr>
      <w:bookmarkStart w:id="55" w:name="dst618"/>
      <w:bookmarkEnd w:id="55"/>
      <w:r w:rsidRPr="00B750AB">
        <w:rPr>
          <w:sz w:val="24"/>
          <w:szCs w:val="24"/>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r w:rsidRPr="00B750AB">
        <w:rPr>
          <w:color w:val="000000"/>
          <w:sz w:val="24"/>
          <w:szCs w:val="24"/>
        </w:rPr>
        <w:t>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02284" w:rsidRPr="00B750AB" w:rsidRDefault="00902284" w:rsidP="00902284">
      <w:pPr>
        <w:rPr>
          <w:sz w:val="24"/>
          <w:szCs w:val="24"/>
        </w:rPr>
      </w:pPr>
      <w:bookmarkStart w:id="56" w:name="dst2532"/>
      <w:bookmarkEnd w:id="56"/>
      <w:r w:rsidRPr="00B750AB">
        <w:rPr>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34" w:anchor="dst100804" w:history="1">
        <w:r w:rsidRPr="00B750AB">
          <w:rPr>
            <w:sz w:val="24"/>
            <w:szCs w:val="24"/>
          </w:rPr>
          <w:t>частями 4</w:t>
        </w:r>
      </w:hyperlink>
      <w:r w:rsidRPr="00B750AB">
        <w:rPr>
          <w:sz w:val="24"/>
          <w:szCs w:val="24"/>
        </w:rPr>
        <w:t xml:space="preserve"> - </w:t>
      </w:r>
      <w:hyperlink r:id="rId35" w:anchor="dst100806" w:history="1">
        <w:r w:rsidRPr="00B750AB">
          <w:rPr>
            <w:sz w:val="24"/>
            <w:szCs w:val="24"/>
          </w:rPr>
          <w:t>6</w:t>
        </w:r>
      </w:hyperlink>
      <w:r w:rsidRPr="00B750AB">
        <w:rPr>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6" w:anchor="dst100804" w:history="1">
        <w:r w:rsidRPr="00B750AB">
          <w:rPr>
            <w:sz w:val="24"/>
            <w:szCs w:val="24"/>
          </w:rPr>
          <w:t>частями 4</w:t>
        </w:r>
      </w:hyperlink>
      <w:r w:rsidRPr="00B750AB">
        <w:rPr>
          <w:sz w:val="24"/>
          <w:szCs w:val="24"/>
        </w:rPr>
        <w:t xml:space="preserve"> - </w:t>
      </w:r>
      <w:hyperlink r:id="rId37" w:anchor="dst100806" w:history="1">
        <w:r w:rsidRPr="00B750AB">
          <w:rPr>
            <w:sz w:val="24"/>
            <w:szCs w:val="24"/>
          </w:rPr>
          <w:t>6</w:t>
        </w:r>
      </w:hyperlink>
      <w:r w:rsidRPr="00B750AB">
        <w:rPr>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02284" w:rsidRPr="00B750AB" w:rsidRDefault="00902284" w:rsidP="00902284">
      <w:pPr>
        <w:rPr>
          <w:sz w:val="24"/>
          <w:szCs w:val="24"/>
        </w:rPr>
      </w:pPr>
      <w:bookmarkStart w:id="57" w:name="dst2877"/>
      <w:bookmarkStart w:id="58" w:name="dst2537"/>
      <w:bookmarkEnd w:id="57"/>
      <w:bookmarkEnd w:id="58"/>
      <w:r w:rsidRPr="00B750AB">
        <w:rPr>
          <w:rStyle w:val="blk"/>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02284" w:rsidRPr="00B750AB" w:rsidRDefault="00902284" w:rsidP="00902284">
      <w:pPr>
        <w:rPr>
          <w:sz w:val="24"/>
          <w:szCs w:val="24"/>
        </w:rPr>
      </w:pPr>
      <w:bookmarkStart w:id="59" w:name="dst1240"/>
      <w:bookmarkEnd w:id="59"/>
      <w:r w:rsidRPr="00B750AB">
        <w:rPr>
          <w:rStyle w:val="blk"/>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02284" w:rsidRPr="00B750AB" w:rsidRDefault="00902284" w:rsidP="00902284">
      <w:pPr>
        <w:rPr>
          <w:sz w:val="24"/>
          <w:szCs w:val="24"/>
        </w:rPr>
      </w:pPr>
      <w:bookmarkStart w:id="60" w:name="dst2878"/>
      <w:bookmarkEnd w:id="60"/>
      <w:r w:rsidRPr="00B750AB">
        <w:rPr>
          <w:rStyle w:val="blk"/>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02284" w:rsidRPr="00B750AB" w:rsidRDefault="00902284" w:rsidP="00902284">
      <w:pPr>
        <w:rPr>
          <w:sz w:val="24"/>
          <w:szCs w:val="24"/>
        </w:rPr>
      </w:pPr>
      <w:bookmarkStart w:id="61" w:name="dst102022"/>
      <w:bookmarkEnd w:id="61"/>
      <w:r w:rsidRPr="00B750AB">
        <w:rPr>
          <w:rStyle w:val="blk"/>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02284" w:rsidRPr="00B750AB" w:rsidRDefault="00902284" w:rsidP="00902284">
      <w:pPr>
        <w:rPr>
          <w:sz w:val="24"/>
          <w:szCs w:val="24"/>
        </w:rPr>
      </w:pPr>
      <w:bookmarkStart w:id="62" w:name="dst3020"/>
      <w:bookmarkEnd w:id="62"/>
      <w:r w:rsidRPr="00B750AB">
        <w:rPr>
          <w:rStyle w:val="blk"/>
          <w:sz w:val="24"/>
          <w:szCs w:val="24"/>
        </w:rPr>
        <w:t>а) пояснительная записка;</w:t>
      </w:r>
    </w:p>
    <w:p w:rsidR="00902284" w:rsidRPr="00B750AB" w:rsidRDefault="00902284" w:rsidP="00902284">
      <w:pPr>
        <w:rPr>
          <w:sz w:val="24"/>
          <w:szCs w:val="24"/>
        </w:rPr>
      </w:pPr>
      <w:bookmarkStart w:id="63" w:name="dst3021"/>
      <w:bookmarkEnd w:id="63"/>
      <w:r w:rsidRPr="00B750AB">
        <w:rPr>
          <w:rStyle w:val="blk"/>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02284" w:rsidRPr="00B750AB" w:rsidRDefault="00902284" w:rsidP="00902284">
      <w:pPr>
        <w:rPr>
          <w:sz w:val="24"/>
          <w:szCs w:val="24"/>
        </w:rPr>
      </w:pPr>
      <w:bookmarkStart w:id="64" w:name="dst3022"/>
      <w:bookmarkEnd w:id="64"/>
      <w:r w:rsidRPr="00B750AB">
        <w:rPr>
          <w:rStyle w:val="blk"/>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02284" w:rsidRPr="00B750AB" w:rsidRDefault="00902284" w:rsidP="00902284">
      <w:pPr>
        <w:rPr>
          <w:sz w:val="24"/>
          <w:szCs w:val="24"/>
        </w:rPr>
      </w:pPr>
      <w:bookmarkStart w:id="65" w:name="dst3023"/>
      <w:bookmarkEnd w:id="65"/>
      <w:r w:rsidRPr="00B750AB">
        <w:rPr>
          <w:rStyle w:val="blk"/>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02284" w:rsidRPr="00B750AB" w:rsidRDefault="00902284" w:rsidP="00902284">
      <w:pPr>
        <w:rPr>
          <w:sz w:val="24"/>
          <w:szCs w:val="24"/>
        </w:rPr>
      </w:pPr>
      <w:bookmarkStart w:id="66" w:name="dst3066"/>
      <w:bookmarkEnd w:id="66"/>
      <w:r w:rsidRPr="00B750AB">
        <w:rPr>
          <w:rStyle w:val="blk"/>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02284" w:rsidRPr="00B750AB" w:rsidRDefault="00902284" w:rsidP="00902284">
      <w:pPr>
        <w:rPr>
          <w:sz w:val="24"/>
          <w:szCs w:val="24"/>
        </w:rPr>
      </w:pPr>
      <w:bookmarkStart w:id="67" w:name="dst3067"/>
      <w:bookmarkEnd w:id="67"/>
      <w:r w:rsidRPr="00B750AB">
        <w:rPr>
          <w:rStyle w:val="blk"/>
          <w:sz w:val="24"/>
          <w:szCs w:val="24"/>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902284" w:rsidRPr="00B750AB" w:rsidRDefault="00902284" w:rsidP="00902284">
      <w:pPr>
        <w:rPr>
          <w:sz w:val="24"/>
          <w:szCs w:val="24"/>
        </w:rPr>
      </w:pPr>
      <w:bookmarkStart w:id="68" w:name="dst3068"/>
      <w:bookmarkEnd w:id="68"/>
      <w:r w:rsidRPr="00B750AB">
        <w:rPr>
          <w:rStyle w:val="blk"/>
          <w:sz w:val="24"/>
          <w:szCs w:val="24"/>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902284" w:rsidRPr="00B750AB" w:rsidRDefault="00902284" w:rsidP="00902284">
      <w:pPr>
        <w:rPr>
          <w:sz w:val="24"/>
          <w:szCs w:val="24"/>
        </w:rPr>
      </w:pPr>
      <w:bookmarkStart w:id="69" w:name="dst264"/>
      <w:bookmarkEnd w:id="69"/>
      <w:r w:rsidRPr="00B750AB">
        <w:rPr>
          <w:rStyle w:val="blk"/>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02284" w:rsidRPr="00B750AB" w:rsidRDefault="00902284" w:rsidP="00902284">
      <w:pPr>
        <w:rPr>
          <w:sz w:val="24"/>
          <w:szCs w:val="24"/>
        </w:rPr>
      </w:pPr>
      <w:bookmarkStart w:id="70" w:name="dst101811"/>
      <w:bookmarkEnd w:id="70"/>
      <w:r w:rsidRPr="00B750AB">
        <w:rPr>
          <w:rStyle w:val="blk"/>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902284" w:rsidRPr="00B750AB" w:rsidRDefault="00902284" w:rsidP="00902284">
      <w:pPr>
        <w:rPr>
          <w:sz w:val="24"/>
          <w:szCs w:val="24"/>
        </w:rPr>
      </w:pPr>
      <w:bookmarkStart w:id="71" w:name="dst1241"/>
      <w:bookmarkEnd w:id="71"/>
      <w:r w:rsidRPr="00B750AB">
        <w:rPr>
          <w:rStyle w:val="blk"/>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02284" w:rsidRPr="00B750AB" w:rsidRDefault="00902284" w:rsidP="00902284">
      <w:pPr>
        <w:rPr>
          <w:sz w:val="24"/>
          <w:szCs w:val="24"/>
        </w:rPr>
      </w:pPr>
      <w:bookmarkStart w:id="72" w:name="dst1596"/>
      <w:bookmarkEnd w:id="72"/>
      <w:r w:rsidRPr="00B750AB">
        <w:rPr>
          <w:rStyle w:val="blk"/>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02284" w:rsidRPr="00B750AB" w:rsidRDefault="00902284" w:rsidP="00902284">
      <w:pPr>
        <w:rPr>
          <w:sz w:val="24"/>
          <w:szCs w:val="24"/>
        </w:rPr>
      </w:pPr>
      <w:bookmarkStart w:id="73" w:name="dst573"/>
      <w:bookmarkEnd w:id="73"/>
      <w:r w:rsidRPr="00B750AB">
        <w:rPr>
          <w:rStyle w:val="blk"/>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02284" w:rsidRPr="00B750AB" w:rsidRDefault="00902284" w:rsidP="00902284">
      <w:pPr>
        <w:rPr>
          <w:sz w:val="24"/>
          <w:szCs w:val="24"/>
        </w:rPr>
      </w:pPr>
      <w:bookmarkStart w:id="74" w:name="dst1111"/>
      <w:bookmarkEnd w:id="74"/>
      <w:r w:rsidRPr="00B750AB">
        <w:rPr>
          <w:rStyle w:val="blk"/>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02284" w:rsidRPr="00B750AB" w:rsidRDefault="00902284" w:rsidP="00902284">
      <w:pPr>
        <w:rPr>
          <w:sz w:val="24"/>
          <w:szCs w:val="24"/>
        </w:rPr>
      </w:pPr>
      <w:bookmarkStart w:id="75" w:name="dst2536"/>
      <w:bookmarkEnd w:id="75"/>
      <w:r w:rsidRPr="00B750AB">
        <w:rPr>
          <w:rStyle w:val="blk"/>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02284" w:rsidRPr="00B750AB" w:rsidRDefault="00902284" w:rsidP="00902284">
      <w:pPr>
        <w:rPr>
          <w:sz w:val="24"/>
          <w:szCs w:val="24"/>
        </w:rPr>
      </w:pPr>
      <w:r w:rsidRPr="00B750AB">
        <w:rPr>
          <w:sz w:val="24"/>
          <w:szCs w:val="24"/>
        </w:rPr>
        <w:t xml:space="preserve">7.1. Документы (их копии или сведения, содержащиеся в них), указанные в </w:t>
      </w:r>
      <w:hyperlink r:id="rId38" w:anchor="dst2877" w:history="1">
        <w:r w:rsidRPr="00B750AB">
          <w:rPr>
            <w:sz w:val="24"/>
            <w:szCs w:val="24"/>
          </w:rPr>
          <w:t>пунктах 1</w:t>
        </w:r>
      </w:hyperlink>
      <w:r w:rsidRPr="00B750AB">
        <w:rPr>
          <w:sz w:val="24"/>
          <w:szCs w:val="24"/>
        </w:rPr>
        <w:t xml:space="preserve"> - </w:t>
      </w:r>
      <w:hyperlink r:id="rId39" w:anchor="dst264" w:history="1">
        <w:r w:rsidRPr="00B750AB">
          <w:rPr>
            <w:sz w:val="24"/>
            <w:szCs w:val="24"/>
          </w:rPr>
          <w:t>5</w:t>
        </w:r>
      </w:hyperlink>
      <w:r w:rsidRPr="00B750AB">
        <w:rPr>
          <w:sz w:val="24"/>
          <w:szCs w:val="24"/>
        </w:rPr>
        <w:t xml:space="preserve">, </w:t>
      </w:r>
      <w:hyperlink r:id="rId40" w:anchor="dst573" w:history="1">
        <w:r w:rsidRPr="00B750AB">
          <w:rPr>
            <w:sz w:val="24"/>
            <w:szCs w:val="24"/>
          </w:rPr>
          <w:t>7</w:t>
        </w:r>
      </w:hyperlink>
      <w:r w:rsidRPr="00B750AB">
        <w:rPr>
          <w:sz w:val="24"/>
          <w:szCs w:val="24"/>
        </w:rPr>
        <w:t xml:space="preserve"> и </w:t>
      </w:r>
      <w:hyperlink r:id="rId41" w:anchor="dst2536" w:history="1">
        <w:r w:rsidRPr="00B750AB">
          <w:rPr>
            <w:sz w:val="24"/>
            <w:szCs w:val="24"/>
          </w:rPr>
          <w:t>9 части 7</w:t>
        </w:r>
      </w:hyperlink>
      <w:r w:rsidRPr="00B750AB">
        <w:rPr>
          <w:sz w:val="24"/>
          <w:szCs w:val="24"/>
        </w:rPr>
        <w:t xml:space="preserve"> настоящей статьи, запрашиваются органами, указанными в </w:t>
      </w:r>
      <w:hyperlink r:id="rId42" w:anchor="dst252" w:history="1">
        <w:r w:rsidRPr="00B750AB">
          <w:rPr>
            <w:sz w:val="24"/>
            <w:szCs w:val="24"/>
          </w:rPr>
          <w:t>абзаце первом части 7</w:t>
        </w:r>
      </w:hyperlink>
      <w:r w:rsidRPr="00B750AB">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02284" w:rsidRPr="00B750AB" w:rsidRDefault="00902284" w:rsidP="00902284">
      <w:pPr>
        <w:rPr>
          <w:sz w:val="24"/>
          <w:szCs w:val="24"/>
        </w:rPr>
      </w:pPr>
      <w:bookmarkStart w:id="76" w:name="dst2538"/>
      <w:bookmarkEnd w:id="76"/>
      <w:r w:rsidRPr="00B750AB">
        <w:rPr>
          <w:sz w:val="24"/>
          <w:szCs w:val="24"/>
        </w:rPr>
        <w:t xml:space="preserve">По межведомственным запросам органов, указанных в </w:t>
      </w:r>
      <w:hyperlink r:id="rId43" w:anchor="dst252" w:history="1">
        <w:r w:rsidRPr="00B750AB">
          <w:rPr>
            <w:sz w:val="24"/>
            <w:szCs w:val="24"/>
          </w:rPr>
          <w:t>абзаце первом части 7</w:t>
        </w:r>
      </w:hyperlink>
      <w:r w:rsidRPr="00B750AB">
        <w:rPr>
          <w:sz w:val="24"/>
          <w:szCs w:val="24"/>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02284" w:rsidRPr="00B750AB" w:rsidRDefault="00902284" w:rsidP="00902284">
      <w:pPr>
        <w:rPr>
          <w:sz w:val="24"/>
          <w:szCs w:val="24"/>
        </w:rPr>
      </w:pPr>
      <w:bookmarkStart w:id="77" w:name="dst2539"/>
      <w:bookmarkEnd w:id="77"/>
      <w:r w:rsidRPr="00B750AB">
        <w:rPr>
          <w:sz w:val="24"/>
          <w:szCs w:val="24"/>
        </w:rPr>
        <w:t xml:space="preserve">7.2. Документы, указанные в </w:t>
      </w:r>
      <w:hyperlink r:id="rId44" w:anchor="dst2877" w:history="1">
        <w:r w:rsidRPr="00B750AB">
          <w:rPr>
            <w:sz w:val="24"/>
            <w:szCs w:val="24"/>
          </w:rPr>
          <w:t>пунктах 1</w:t>
        </w:r>
      </w:hyperlink>
      <w:r w:rsidRPr="00B750AB">
        <w:rPr>
          <w:sz w:val="24"/>
          <w:szCs w:val="24"/>
        </w:rPr>
        <w:t xml:space="preserve">, </w:t>
      </w:r>
      <w:hyperlink r:id="rId45" w:anchor="dst255" w:history="1">
        <w:r w:rsidRPr="00B750AB">
          <w:rPr>
            <w:sz w:val="24"/>
            <w:szCs w:val="24"/>
          </w:rPr>
          <w:t>3</w:t>
        </w:r>
      </w:hyperlink>
      <w:r w:rsidRPr="00B750AB">
        <w:rPr>
          <w:sz w:val="24"/>
          <w:szCs w:val="24"/>
        </w:rPr>
        <w:t xml:space="preserve"> и </w:t>
      </w:r>
      <w:hyperlink r:id="rId46" w:anchor="dst572" w:history="1">
        <w:r w:rsidRPr="00B750AB">
          <w:rPr>
            <w:sz w:val="24"/>
            <w:szCs w:val="24"/>
          </w:rPr>
          <w:t>4 части 7</w:t>
        </w:r>
      </w:hyperlink>
      <w:r w:rsidRPr="00B750AB">
        <w:rP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02284" w:rsidRPr="00B750AB" w:rsidRDefault="00902284" w:rsidP="00902284">
      <w:pPr>
        <w:rPr>
          <w:sz w:val="24"/>
          <w:szCs w:val="24"/>
        </w:rPr>
      </w:pPr>
      <w:bookmarkStart w:id="78" w:name="dst574"/>
      <w:bookmarkStart w:id="79" w:name="dst2541"/>
      <w:bookmarkEnd w:id="78"/>
      <w:bookmarkEnd w:id="79"/>
      <w:r w:rsidRPr="00B750AB">
        <w:rPr>
          <w:sz w:val="24"/>
          <w:szCs w:val="24"/>
        </w:rPr>
        <w:t xml:space="preserve">8. Не допускается требовать иные документы для получения разрешения на строительство, за исключением указанных в </w:t>
      </w:r>
      <w:hyperlink r:id="rId47" w:anchor="dst2532" w:history="1">
        <w:r w:rsidRPr="00B750AB">
          <w:rPr>
            <w:sz w:val="24"/>
            <w:szCs w:val="24"/>
          </w:rPr>
          <w:t>части 7</w:t>
        </w:r>
      </w:hyperlink>
      <w:r w:rsidRPr="00B750AB">
        <w:rPr>
          <w:sz w:val="24"/>
          <w:szCs w:val="24"/>
        </w:rPr>
        <w:t xml:space="preserve"> настоящей статьи документов. Документы, предусмотренные </w:t>
      </w:r>
      <w:hyperlink r:id="rId48" w:anchor="dst2532" w:history="1">
        <w:r w:rsidRPr="00B750AB">
          <w:rPr>
            <w:sz w:val="24"/>
            <w:szCs w:val="24"/>
          </w:rPr>
          <w:t>частью 7</w:t>
        </w:r>
      </w:hyperlink>
      <w:r w:rsidRPr="00B750AB">
        <w:rPr>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49" w:anchor="dst100005" w:history="1">
        <w:r w:rsidRPr="00B750AB">
          <w:rPr>
            <w:sz w:val="24"/>
            <w:szCs w:val="24"/>
          </w:rPr>
          <w:t>случаи</w:t>
        </w:r>
      </w:hyperlink>
      <w:r w:rsidRPr="00B750AB">
        <w:rPr>
          <w:sz w:val="24"/>
          <w:szCs w:val="24"/>
        </w:rPr>
        <w:t xml:space="preserve">, в которых направление указанных в </w:t>
      </w:r>
      <w:hyperlink r:id="rId50" w:anchor="dst2532" w:history="1">
        <w:r w:rsidRPr="00B750AB">
          <w:rPr>
            <w:sz w:val="24"/>
            <w:szCs w:val="24"/>
          </w:rPr>
          <w:t>части 7</w:t>
        </w:r>
      </w:hyperlink>
      <w:r w:rsidRPr="00B750AB">
        <w:rPr>
          <w:sz w:val="24"/>
          <w:szCs w:val="24"/>
        </w:rPr>
        <w:t xml:space="preserve"> настоящей статьи документов осуществляется исключительно в электронной форме.</w:t>
      </w:r>
      <w:r w:rsidRPr="00B750AB">
        <w:rPr>
          <w:color w:val="000000"/>
          <w:sz w:val="24"/>
          <w:szCs w:val="24"/>
        </w:rPr>
        <w:t xml:space="preserve">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02284" w:rsidRPr="00B750AB" w:rsidRDefault="00902284" w:rsidP="00902284">
      <w:pPr>
        <w:rPr>
          <w:sz w:val="24"/>
          <w:szCs w:val="24"/>
        </w:rPr>
      </w:pPr>
      <w:bookmarkStart w:id="80" w:name="dst2542"/>
      <w:bookmarkEnd w:id="80"/>
      <w:r w:rsidRPr="00B750AB">
        <w:rPr>
          <w:sz w:val="24"/>
          <w:szCs w:val="24"/>
        </w:rPr>
        <w:t xml:space="preserve">8.1. </w:t>
      </w:r>
      <w:r w:rsidRPr="00B750AB">
        <w:rPr>
          <w:color w:val="000000"/>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bookmarkStart w:id="81" w:name="dst2543"/>
      <w:bookmarkEnd w:id="81"/>
      <w:r w:rsidRPr="00B750AB">
        <w:rPr>
          <w:sz w:val="24"/>
          <w:szCs w:val="24"/>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51" w:anchor="dst0" w:history="1">
        <w:r w:rsidRPr="00B750AB">
          <w:rPr>
            <w:sz w:val="24"/>
            <w:szCs w:val="24"/>
          </w:rPr>
          <w:t>законом</w:t>
        </w:r>
      </w:hyperlink>
      <w:r w:rsidRPr="00B750AB">
        <w:rPr>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02284" w:rsidRPr="00B750AB" w:rsidRDefault="00902284" w:rsidP="00902284">
      <w:pPr>
        <w:rPr>
          <w:sz w:val="24"/>
          <w:szCs w:val="24"/>
        </w:rPr>
      </w:pPr>
      <w:bookmarkStart w:id="82" w:name="dst2544"/>
      <w:bookmarkEnd w:id="82"/>
      <w:r w:rsidRPr="00B750AB">
        <w:rPr>
          <w:sz w:val="24"/>
          <w:szCs w:val="24"/>
        </w:rPr>
        <w:t xml:space="preserve">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r:id="rId52" w:anchor="dst1605" w:history="1">
        <w:r w:rsidRPr="00B750AB">
          <w:rPr>
            <w:sz w:val="24"/>
            <w:szCs w:val="24"/>
          </w:rPr>
          <w:t>частью 9.1</w:t>
        </w:r>
      </w:hyperlink>
      <w:r w:rsidRPr="00B750AB">
        <w:rPr>
          <w:sz w:val="24"/>
          <w:szCs w:val="24"/>
        </w:rPr>
        <w:t xml:space="preserve"> настоящей статьи:</w:t>
      </w:r>
    </w:p>
    <w:p w:rsidR="00902284" w:rsidRPr="00B750AB" w:rsidRDefault="00902284" w:rsidP="00902284">
      <w:pPr>
        <w:rPr>
          <w:sz w:val="24"/>
          <w:szCs w:val="24"/>
        </w:rPr>
      </w:pPr>
      <w:bookmarkStart w:id="83" w:name="dst275"/>
      <w:bookmarkEnd w:id="83"/>
      <w:r w:rsidRPr="00B750AB">
        <w:rPr>
          <w:sz w:val="24"/>
          <w:szCs w:val="24"/>
        </w:rPr>
        <w:t>1) проводят проверку наличия документов, необходимых для принятия решения о выдаче разрешения на строительство;</w:t>
      </w:r>
    </w:p>
    <w:p w:rsidR="00902284" w:rsidRPr="00B750AB" w:rsidRDefault="00902284" w:rsidP="00902284">
      <w:pPr>
        <w:rPr>
          <w:sz w:val="24"/>
          <w:szCs w:val="24"/>
        </w:rPr>
      </w:pPr>
      <w:bookmarkStart w:id="84" w:name="dst2880"/>
      <w:bookmarkEnd w:id="84"/>
      <w:r w:rsidRPr="00B750AB">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02284" w:rsidRPr="00B750AB" w:rsidRDefault="00902284" w:rsidP="00902284">
      <w:pPr>
        <w:rPr>
          <w:sz w:val="24"/>
          <w:szCs w:val="24"/>
        </w:rPr>
      </w:pPr>
      <w:bookmarkStart w:id="85" w:name="dst100830"/>
      <w:bookmarkEnd w:id="85"/>
      <w:r w:rsidRPr="00B750AB">
        <w:rPr>
          <w:sz w:val="24"/>
          <w:szCs w:val="24"/>
        </w:rPr>
        <w:t>3) выдают разрешение на строительство или отказывают в выдаче такого разрешения с указанием причин отказа.</w:t>
      </w:r>
    </w:p>
    <w:p w:rsidR="00902284" w:rsidRPr="00B750AB" w:rsidRDefault="00902284" w:rsidP="00902284">
      <w:pPr>
        <w:rPr>
          <w:sz w:val="24"/>
          <w:szCs w:val="24"/>
        </w:rPr>
      </w:pPr>
      <w:bookmarkStart w:id="86" w:name="dst2546"/>
      <w:bookmarkEnd w:id="86"/>
      <w:r w:rsidRPr="00B750AB">
        <w:rPr>
          <w:sz w:val="24"/>
          <w:szCs w:val="24"/>
        </w:rPr>
        <w:t xml:space="preserve">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3" w:anchor="dst1601" w:history="1">
        <w:r w:rsidRPr="00B750AB">
          <w:rPr>
            <w:sz w:val="24"/>
            <w:szCs w:val="24"/>
          </w:rPr>
          <w:t>части 8.1</w:t>
        </w:r>
      </w:hyperlink>
      <w:r w:rsidRPr="00B750AB">
        <w:rPr>
          <w:sz w:val="24"/>
          <w:szCs w:val="24"/>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902284" w:rsidRPr="00B750AB" w:rsidRDefault="00902284" w:rsidP="00902284">
      <w:pPr>
        <w:rPr>
          <w:sz w:val="24"/>
          <w:szCs w:val="24"/>
        </w:rPr>
      </w:pPr>
      <w:bookmarkStart w:id="87" w:name="dst2547"/>
      <w:bookmarkEnd w:id="87"/>
      <w:r w:rsidRPr="00B750AB">
        <w:rPr>
          <w:sz w:val="24"/>
          <w:szCs w:val="24"/>
        </w:rPr>
        <w:t xml:space="preserve">1) </w:t>
      </w:r>
      <w:r w:rsidRPr="00B750AB">
        <w:rPr>
          <w:color w:val="000000"/>
          <w:sz w:val="24"/>
          <w:szCs w:val="24"/>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Pr="00B750AB">
        <w:rPr>
          <w:sz w:val="24"/>
          <w:szCs w:val="24"/>
        </w:rPr>
        <w:t>;</w:t>
      </w:r>
    </w:p>
    <w:p w:rsidR="00902284" w:rsidRPr="00B750AB" w:rsidRDefault="00902284" w:rsidP="00902284">
      <w:pPr>
        <w:rPr>
          <w:sz w:val="24"/>
          <w:szCs w:val="24"/>
        </w:rPr>
      </w:pPr>
      <w:bookmarkStart w:id="88" w:name="dst2548"/>
      <w:bookmarkEnd w:id="88"/>
      <w:r w:rsidRPr="00B750AB">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02284" w:rsidRPr="00B750AB" w:rsidRDefault="00902284" w:rsidP="00902284">
      <w:pPr>
        <w:rPr>
          <w:sz w:val="24"/>
          <w:szCs w:val="24"/>
        </w:rPr>
      </w:pPr>
      <w:bookmarkStart w:id="89" w:name="dst1608"/>
      <w:bookmarkEnd w:id="89"/>
      <w:r w:rsidRPr="00B750AB">
        <w:rPr>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02284" w:rsidRPr="00B750AB" w:rsidRDefault="00902284" w:rsidP="00902284">
      <w:pPr>
        <w:rPr>
          <w:sz w:val="24"/>
          <w:szCs w:val="24"/>
        </w:rPr>
      </w:pPr>
      <w:bookmarkStart w:id="90" w:name="dst2549"/>
      <w:bookmarkEnd w:id="90"/>
      <w:r w:rsidRPr="00B750AB">
        <w:rPr>
          <w:sz w:val="24"/>
          <w:szCs w:val="24"/>
        </w:rPr>
        <w:t xml:space="preserve">9.2. </w:t>
      </w:r>
      <w:r w:rsidRPr="00B750AB">
        <w:rPr>
          <w:color w:val="000000"/>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902284" w:rsidRPr="00B750AB" w:rsidRDefault="00902284" w:rsidP="00902284">
      <w:pPr>
        <w:rPr>
          <w:sz w:val="24"/>
          <w:szCs w:val="24"/>
        </w:rPr>
      </w:pPr>
      <w:bookmarkStart w:id="91" w:name="dst2550"/>
      <w:bookmarkEnd w:id="91"/>
      <w:r w:rsidRPr="00B750AB">
        <w:rPr>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02284" w:rsidRPr="00B750AB" w:rsidRDefault="00902284" w:rsidP="00902284">
      <w:pPr>
        <w:rPr>
          <w:sz w:val="24"/>
          <w:szCs w:val="24"/>
        </w:rPr>
      </w:pPr>
      <w:bookmarkStart w:id="92" w:name="dst2551"/>
      <w:bookmarkEnd w:id="92"/>
      <w:r w:rsidRPr="00B750AB">
        <w:rPr>
          <w:sz w:val="24"/>
          <w:szCs w:val="24"/>
        </w:rPr>
        <w:t>10.1.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02284" w:rsidRPr="00B750AB" w:rsidRDefault="00902284" w:rsidP="00902284">
      <w:pPr>
        <w:rPr>
          <w:sz w:val="24"/>
          <w:szCs w:val="24"/>
        </w:rPr>
      </w:pPr>
      <w:bookmarkStart w:id="93" w:name="dst2552"/>
      <w:bookmarkEnd w:id="93"/>
      <w:r w:rsidRPr="00B750AB">
        <w:rPr>
          <w:sz w:val="24"/>
          <w:szCs w:val="24"/>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902284" w:rsidRPr="00B750AB" w:rsidRDefault="00902284" w:rsidP="00902284">
      <w:pPr>
        <w:rPr>
          <w:sz w:val="24"/>
          <w:szCs w:val="24"/>
        </w:rPr>
      </w:pPr>
      <w:bookmarkStart w:id="94" w:name="dst2553"/>
      <w:bookmarkEnd w:id="94"/>
      <w:r w:rsidRPr="00B750AB">
        <w:rPr>
          <w:sz w:val="24"/>
          <w:szCs w:val="24"/>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54" w:anchor="dst2532" w:history="1">
        <w:r w:rsidRPr="00B750AB">
          <w:rPr>
            <w:sz w:val="24"/>
            <w:szCs w:val="24"/>
          </w:rPr>
          <w:t>частью 7</w:t>
        </w:r>
      </w:hyperlink>
      <w:r w:rsidRPr="00B750AB">
        <w:rPr>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55" w:anchor="dst2537" w:history="1">
        <w:r w:rsidRPr="00B750AB">
          <w:rPr>
            <w:sz w:val="24"/>
            <w:szCs w:val="24"/>
          </w:rPr>
          <w:t>частью 7.1</w:t>
        </w:r>
      </w:hyperlink>
      <w:r w:rsidRPr="00B750AB">
        <w:rPr>
          <w:sz w:val="24"/>
          <w:szCs w:val="24"/>
        </w:rPr>
        <w:t xml:space="preserve"> настоящей статьи, не может являться основанием для отказа в выдаче разрешения на строительство. В случае, предусмотренном </w:t>
      </w:r>
      <w:hyperlink r:id="rId56" w:anchor="dst1605" w:history="1">
        <w:r w:rsidRPr="00B750AB">
          <w:rPr>
            <w:sz w:val="24"/>
            <w:szCs w:val="24"/>
          </w:rPr>
          <w:t>частью 9.1</w:t>
        </w:r>
      </w:hyperlink>
      <w:r w:rsidRPr="00B750AB">
        <w:rPr>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bookmarkStart w:id="95" w:name="dst100833"/>
      <w:bookmarkEnd w:id="95"/>
      <w:r w:rsidRPr="00B750AB">
        <w:rPr>
          <w:sz w:val="24"/>
          <w:szCs w:val="24"/>
        </w:rPr>
        <w:t>12. Отказ в выдаче разрешения на строительство может быть оспорен застройщиком в судебном порядке.</w:t>
      </w:r>
    </w:p>
    <w:p w:rsidR="00902284" w:rsidRPr="00B750AB" w:rsidRDefault="00902284" w:rsidP="00902284">
      <w:pPr>
        <w:rPr>
          <w:sz w:val="24"/>
          <w:szCs w:val="24"/>
        </w:rPr>
      </w:pPr>
      <w:bookmarkStart w:id="96" w:name="dst2554"/>
      <w:bookmarkEnd w:id="96"/>
      <w:r w:rsidRPr="00B750AB">
        <w:rPr>
          <w:sz w:val="24"/>
          <w:szCs w:val="24"/>
        </w:rPr>
        <w:t xml:space="preserve">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7" w:anchor="dst439" w:history="1">
        <w:r w:rsidRPr="00B750AB">
          <w:rPr>
            <w:sz w:val="24"/>
            <w:szCs w:val="24"/>
          </w:rPr>
          <w:t>пункте 5.1 статьи 6</w:t>
        </w:r>
      </w:hyperlink>
      <w:r w:rsidRPr="00B750AB">
        <w:rPr>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02284" w:rsidRPr="00B750AB" w:rsidRDefault="00902284" w:rsidP="00902284">
      <w:pPr>
        <w:rPr>
          <w:sz w:val="24"/>
          <w:szCs w:val="24"/>
        </w:rPr>
      </w:pPr>
      <w:bookmarkStart w:id="97" w:name="dst2555"/>
      <w:bookmarkEnd w:id="97"/>
      <w:r w:rsidRPr="00B750AB">
        <w:rPr>
          <w:sz w:val="24"/>
          <w:szCs w:val="24"/>
        </w:rPr>
        <w:t xml:space="preserve">13.1. В случаях, предусмотренных </w:t>
      </w:r>
      <w:hyperlink r:id="rId58" w:anchor="dst2536" w:history="1">
        <w:r w:rsidRPr="00B750AB">
          <w:rPr>
            <w:sz w:val="24"/>
            <w:szCs w:val="24"/>
          </w:rPr>
          <w:t>пунктом 9 части 7</w:t>
        </w:r>
      </w:hyperlink>
      <w:r w:rsidRPr="00B750AB">
        <w:rPr>
          <w:sz w:val="24"/>
          <w:szCs w:val="24"/>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02284" w:rsidRPr="00B750AB" w:rsidRDefault="00902284" w:rsidP="00902284">
      <w:pPr>
        <w:rPr>
          <w:sz w:val="24"/>
          <w:szCs w:val="24"/>
        </w:rPr>
      </w:pPr>
      <w:bookmarkStart w:id="98" w:name="dst199"/>
      <w:bookmarkEnd w:id="98"/>
      <w:r w:rsidRPr="00B750AB">
        <w:rPr>
          <w:sz w:val="24"/>
          <w:szCs w:val="24"/>
        </w:rPr>
        <w:t xml:space="preserve">14. </w:t>
      </w:r>
      <w:hyperlink r:id="rId59" w:anchor="dst100015" w:history="1">
        <w:r w:rsidRPr="00B750AB">
          <w:rPr>
            <w:sz w:val="24"/>
            <w:szCs w:val="24"/>
          </w:rPr>
          <w:t>Форма</w:t>
        </w:r>
      </w:hyperlink>
      <w:r w:rsidRPr="00B750AB">
        <w:rPr>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02284" w:rsidRPr="00B750AB" w:rsidRDefault="00902284" w:rsidP="00902284">
      <w:pPr>
        <w:rPr>
          <w:sz w:val="24"/>
          <w:szCs w:val="24"/>
        </w:rPr>
      </w:pPr>
      <w:bookmarkStart w:id="99" w:name="dst2556"/>
      <w:bookmarkStart w:id="100" w:name="dst1612"/>
      <w:bookmarkEnd w:id="99"/>
      <w:bookmarkEnd w:id="100"/>
      <w:r w:rsidRPr="00B750AB">
        <w:rPr>
          <w:sz w:val="24"/>
          <w:szCs w:val="24"/>
        </w:rPr>
        <w:t xml:space="preserve">14.1. В случае, предусмотренном </w:t>
      </w:r>
      <w:hyperlink r:id="rId60" w:anchor="dst1602" w:history="1">
        <w:r w:rsidRPr="00B750AB">
          <w:rPr>
            <w:sz w:val="24"/>
            <w:szCs w:val="24"/>
          </w:rPr>
          <w:t>частью 8.2</w:t>
        </w:r>
      </w:hyperlink>
      <w:r w:rsidRPr="00B750AB">
        <w:rPr>
          <w:sz w:val="24"/>
          <w:szCs w:val="24"/>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02284" w:rsidRPr="00B750AB" w:rsidRDefault="00902284" w:rsidP="00902284">
      <w:pPr>
        <w:rPr>
          <w:sz w:val="24"/>
          <w:szCs w:val="24"/>
        </w:rPr>
      </w:pPr>
      <w:bookmarkStart w:id="101" w:name="dst100836"/>
      <w:bookmarkEnd w:id="101"/>
      <w:r w:rsidRPr="00B750AB">
        <w:rPr>
          <w:sz w:val="24"/>
          <w:szCs w:val="24"/>
        </w:rPr>
        <w:t>15. Выдача разрешения на строительство не требуется в случае:</w:t>
      </w:r>
    </w:p>
    <w:p w:rsidR="00902284" w:rsidRPr="00B750AB" w:rsidRDefault="00902284" w:rsidP="00902284">
      <w:pPr>
        <w:rPr>
          <w:sz w:val="24"/>
          <w:szCs w:val="24"/>
        </w:rPr>
      </w:pPr>
      <w:bookmarkStart w:id="102" w:name="dst2557"/>
      <w:bookmarkEnd w:id="102"/>
      <w:r w:rsidRPr="00B750AB">
        <w:rPr>
          <w:sz w:val="24"/>
          <w:szCs w:val="24"/>
        </w:rPr>
        <w:t xml:space="preserve">1) </w:t>
      </w:r>
      <w:r w:rsidRPr="00B750AB">
        <w:rPr>
          <w:color w:val="000000"/>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B750AB">
        <w:rPr>
          <w:sz w:val="24"/>
          <w:szCs w:val="24"/>
        </w:rPr>
        <w:t>;</w:t>
      </w:r>
    </w:p>
    <w:p w:rsidR="00902284" w:rsidRPr="00B750AB" w:rsidRDefault="00902284" w:rsidP="00902284">
      <w:pPr>
        <w:rPr>
          <w:sz w:val="24"/>
          <w:szCs w:val="24"/>
        </w:rPr>
      </w:pPr>
      <w:bookmarkStart w:id="103" w:name="dst2558"/>
      <w:bookmarkEnd w:id="103"/>
      <w:r w:rsidRPr="00B750AB">
        <w:rPr>
          <w:sz w:val="24"/>
          <w:szCs w:val="24"/>
        </w:rPr>
        <w:t>1.1) строительства, реконструкции объектов индивидуального жилищного строительства;</w:t>
      </w:r>
    </w:p>
    <w:p w:rsidR="00902284" w:rsidRPr="00B750AB" w:rsidRDefault="00902284" w:rsidP="00902284">
      <w:pPr>
        <w:rPr>
          <w:sz w:val="24"/>
          <w:szCs w:val="24"/>
        </w:rPr>
      </w:pPr>
      <w:bookmarkStart w:id="104" w:name="dst2559"/>
      <w:bookmarkEnd w:id="104"/>
      <w:r w:rsidRPr="00B750AB">
        <w:rPr>
          <w:sz w:val="24"/>
          <w:szCs w:val="24"/>
        </w:rPr>
        <w:t>2) строительства, реконструкции объектов, не являющихся объектами капитального строительства;</w:t>
      </w:r>
    </w:p>
    <w:p w:rsidR="00902284" w:rsidRPr="00B750AB" w:rsidRDefault="00902284" w:rsidP="00902284">
      <w:pPr>
        <w:rPr>
          <w:sz w:val="24"/>
          <w:szCs w:val="24"/>
        </w:rPr>
      </w:pPr>
      <w:bookmarkStart w:id="105" w:name="dst100839"/>
      <w:bookmarkEnd w:id="105"/>
      <w:r w:rsidRPr="00B750AB">
        <w:rPr>
          <w:sz w:val="24"/>
          <w:szCs w:val="24"/>
        </w:rPr>
        <w:t>3) строительства на земельном участке строений и сооружений вспомогательного использования;</w:t>
      </w:r>
    </w:p>
    <w:p w:rsidR="00902284" w:rsidRPr="00B750AB" w:rsidRDefault="00902284" w:rsidP="00902284">
      <w:pPr>
        <w:rPr>
          <w:sz w:val="24"/>
          <w:szCs w:val="24"/>
        </w:rPr>
      </w:pPr>
      <w:bookmarkStart w:id="106" w:name="dst101058"/>
      <w:bookmarkEnd w:id="106"/>
      <w:r w:rsidRPr="00B750AB">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02284" w:rsidRPr="00B750AB" w:rsidRDefault="00902284" w:rsidP="00902284">
      <w:pPr>
        <w:rPr>
          <w:sz w:val="24"/>
          <w:szCs w:val="24"/>
        </w:rPr>
      </w:pPr>
      <w:bookmarkStart w:id="107" w:name="dst326"/>
      <w:bookmarkEnd w:id="107"/>
      <w:r w:rsidRPr="00B750AB">
        <w:rPr>
          <w:sz w:val="24"/>
          <w:szCs w:val="24"/>
        </w:rPr>
        <w:t>4.1) капитального ремонта объектов капитального строительства;</w:t>
      </w:r>
    </w:p>
    <w:p w:rsidR="00902284" w:rsidRPr="00B750AB" w:rsidRDefault="00902284" w:rsidP="00902284">
      <w:pPr>
        <w:rPr>
          <w:sz w:val="24"/>
          <w:szCs w:val="24"/>
        </w:rPr>
      </w:pPr>
      <w:bookmarkStart w:id="108" w:name="dst1221"/>
      <w:bookmarkEnd w:id="108"/>
      <w:r w:rsidRPr="00B750AB">
        <w:rPr>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61" w:anchor="dst100712" w:history="1">
        <w:r w:rsidRPr="00B750AB">
          <w:rPr>
            <w:sz w:val="24"/>
            <w:szCs w:val="24"/>
          </w:rPr>
          <w:t>законодательством</w:t>
        </w:r>
      </w:hyperlink>
      <w:r w:rsidRPr="00B750AB">
        <w:rPr>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02284" w:rsidRPr="00B750AB" w:rsidRDefault="00902284" w:rsidP="00902284">
      <w:pPr>
        <w:rPr>
          <w:sz w:val="24"/>
          <w:szCs w:val="24"/>
        </w:rPr>
      </w:pPr>
      <w:bookmarkStart w:id="109" w:name="dst2560"/>
      <w:bookmarkEnd w:id="109"/>
      <w:r w:rsidRPr="00B750AB">
        <w:rPr>
          <w:sz w:val="24"/>
          <w:szCs w:val="24"/>
        </w:rPr>
        <w:t>4.3) строительства, реконструкции посольств, консульств и представительств Российской Федерации за рубежом;</w:t>
      </w:r>
    </w:p>
    <w:p w:rsidR="00902284" w:rsidRPr="00B750AB" w:rsidRDefault="00902284" w:rsidP="00902284">
      <w:pPr>
        <w:rPr>
          <w:sz w:val="24"/>
          <w:szCs w:val="24"/>
        </w:rPr>
      </w:pPr>
      <w:bookmarkStart w:id="110" w:name="dst2864"/>
      <w:bookmarkEnd w:id="110"/>
      <w:r w:rsidRPr="00B750AB">
        <w:rPr>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902284" w:rsidRPr="00B750AB" w:rsidRDefault="00902284" w:rsidP="00902284">
      <w:pPr>
        <w:rPr>
          <w:sz w:val="24"/>
          <w:szCs w:val="24"/>
        </w:rPr>
      </w:pPr>
      <w:bookmarkStart w:id="111" w:name="dst2881"/>
      <w:bookmarkEnd w:id="111"/>
      <w:r w:rsidRPr="00B750AB">
        <w:rPr>
          <w:sz w:val="24"/>
          <w:szCs w:val="24"/>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02284" w:rsidRPr="00B750AB" w:rsidRDefault="00902284" w:rsidP="00902284">
      <w:pPr>
        <w:rPr>
          <w:sz w:val="24"/>
          <w:szCs w:val="24"/>
        </w:rPr>
      </w:pPr>
      <w:bookmarkStart w:id="112" w:name="dst2561"/>
      <w:bookmarkEnd w:id="112"/>
      <w:r w:rsidRPr="00B750AB">
        <w:rPr>
          <w:sz w:val="24"/>
          <w:szCs w:val="24"/>
        </w:rPr>
        <w:t xml:space="preserve">16. </w:t>
      </w:r>
      <w:r w:rsidRPr="00B750AB">
        <w:rPr>
          <w:color w:val="000000"/>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r w:rsidRPr="00B750AB">
        <w:rPr>
          <w:sz w:val="24"/>
          <w:szCs w:val="24"/>
        </w:rPr>
        <w:t>.</w:t>
      </w:r>
    </w:p>
    <w:p w:rsidR="00902284" w:rsidRPr="00B750AB" w:rsidRDefault="00902284" w:rsidP="00902284">
      <w:pPr>
        <w:rPr>
          <w:sz w:val="24"/>
          <w:szCs w:val="24"/>
        </w:rPr>
      </w:pPr>
      <w:bookmarkStart w:id="113" w:name="dst328"/>
      <w:bookmarkEnd w:id="113"/>
      <w:r w:rsidRPr="00B750AB">
        <w:rPr>
          <w:sz w:val="24"/>
          <w:szCs w:val="24"/>
        </w:rPr>
        <w:t xml:space="preserve">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62" w:anchor="dst212" w:history="1">
        <w:r w:rsidRPr="00B750AB">
          <w:rPr>
            <w:sz w:val="24"/>
            <w:szCs w:val="24"/>
          </w:rPr>
          <w:t>частью 1</w:t>
        </w:r>
      </w:hyperlink>
      <w:r w:rsidRPr="00B750AB">
        <w:rPr>
          <w:sz w:val="24"/>
          <w:szCs w:val="24"/>
        </w:rPr>
        <w:t>0 настоящей статьи. Разрешение на индивидуальное жилищное строительство выдается на десять лет.</w:t>
      </w:r>
    </w:p>
    <w:p w:rsidR="00902284" w:rsidRPr="00B750AB" w:rsidRDefault="00902284" w:rsidP="00902284">
      <w:pPr>
        <w:rPr>
          <w:sz w:val="24"/>
          <w:szCs w:val="24"/>
        </w:rPr>
      </w:pPr>
      <w:bookmarkStart w:id="114" w:name="dst2562"/>
      <w:bookmarkStart w:id="115" w:name="dst329"/>
      <w:bookmarkEnd w:id="114"/>
      <w:bookmarkEnd w:id="115"/>
      <w:r w:rsidRPr="00B750AB">
        <w:rPr>
          <w:sz w:val="24"/>
          <w:szCs w:val="24"/>
        </w:rPr>
        <w:t xml:space="preserve">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3" w:anchor="dst330" w:history="1">
        <w:r w:rsidRPr="00B750AB">
          <w:rPr>
            <w:sz w:val="24"/>
            <w:szCs w:val="24"/>
          </w:rPr>
          <w:t>частью 18.1</w:t>
        </w:r>
      </w:hyperlink>
      <w:r w:rsidRPr="00B750AB">
        <w:rPr>
          <w:sz w:val="24"/>
          <w:szCs w:val="24"/>
        </w:rPr>
        <w:t xml:space="preserve"> настоящей статьи.</w:t>
      </w:r>
    </w:p>
    <w:p w:rsidR="00902284" w:rsidRPr="00B750AB" w:rsidRDefault="00902284" w:rsidP="00902284">
      <w:pPr>
        <w:rPr>
          <w:sz w:val="24"/>
          <w:szCs w:val="24"/>
        </w:rPr>
      </w:pPr>
      <w:bookmarkStart w:id="116" w:name="dst2563"/>
      <w:bookmarkEnd w:id="116"/>
      <w:r w:rsidRPr="00B750AB">
        <w:rPr>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902284" w:rsidRPr="00B750AB" w:rsidRDefault="00902284" w:rsidP="00902284">
      <w:pPr>
        <w:rPr>
          <w:sz w:val="24"/>
          <w:szCs w:val="24"/>
        </w:rPr>
      </w:pPr>
      <w:bookmarkStart w:id="117" w:name="dst331"/>
      <w:bookmarkEnd w:id="117"/>
      <w:r w:rsidRPr="00B750AB">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02284" w:rsidRPr="00B750AB" w:rsidRDefault="00902284" w:rsidP="00902284">
      <w:pPr>
        <w:rPr>
          <w:sz w:val="24"/>
          <w:szCs w:val="24"/>
        </w:rPr>
      </w:pPr>
      <w:bookmarkStart w:id="118" w:name="dst1976"/>
      <w:bookmarkEnd w:id="118"/>
      <w:r w:rsidRPr="00B750AB">
        <w:rPr>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02284" w:rsidRPr="00B750AB" w:rsidRDefault="00902284" w:rsidP="00902284">
      <w:pPr>
        <w:rPr>
          <w:sz w:val="24"/>
          <w:szCs w:val="24"/>
        </w:rPr>
      </w:pPr>
      <w:bookmarkStart w:id="119" w:name="dst332"/>
      <w:bookmarkEnd w:id="119"/>
      <w:r w:rsidRPr="00B750AB">
        <w:rPr>
          <w:sz w:val="24"/>
          <w:szCs w:val="24"/>
        </w:rPr>
        <w:t>2) отказа от права собственности и иных прав на земельные участки;</w:t>
      </w:r>
    </w:p>
    <w:p w:rsidR="00902284" w:rsidRPr="00B750AB" w:rsidRDefault="00902284" w:rsidP="00902284">
      <w:pPr>
        <w:rPr>
          <w:sz w:val="24"/>
          <w:szCs w:val="24"/>
        </w:rPr>
      </w:pPr>
      <w:bookmarkStart w:id="120" w:name="dst333"/>
      <w:bookmarkEnd w:id="120"/>
      <w:r w:rsidRPr="00B750AB">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902284" w:rsidRPr="00B750AB" w:rsidRDefault="00902284" w:rsidP="00902284">
      <w:pPr>
        <w:rPr>
          <w:sz w:val="24"/>
          <w:szCs w:val="24"/>
        </w:rPr>
      </w:pPr>
      <w:bookmarkStart w:id="121" w:name="dst334"/>
      <w:bookmarkEnd w:id="121"/>
      <w:r w:rsidRPr="00B750AB">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02284" w:rsidRPr="00B750AB" w:rsidRDefault="00902284" w:rsidP="00902284">
      <w:pPr>
        <w:rPr>
          <w:sz w:val="24"/>
          <w:szCs w:val="24"/>
        </w:rPr>
      </w:pPr>
      <w:bookmarkStart w:id="122" w:name="dst2564"/>
      <w:bookmarkEnd w:id="122"/>
      <w:r w:rsidRPr="00B750AB">
        <w:rPr>
          <w:sz w:val="24"/>
          <w:szCs w:val="24"/>
        </w:rPr>
        <w:t xml:space="preserve">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64" w:anchor="dst330" w:history="1">
        <w:r w:rsidRPr="00B750AB">
          <w:rPr>
            <w:sz w:val="24"/>
            <w:szCs w:val="24"/>
          </w:rPr>
          <w:t>части 18.1</w:t>
        </w:r>
      </w:hyperlink>
      <w:r w:rsidRPr="00B750AB">
        <w:rPr>
          <w:sz w:val="24"/>
          <w:szCs w:val="24"/>
        </w:rPr>
        <w:t xml:space="preserve"> настоящей статьи.</w:t>
      </w:r>
    </w:p>
    <w:p w:rsidR="00902284" w:rsidRPr="00B750AB" w:rsidRDefault="00902284" w:rsidP="00902284">
      <w:pPr>
        <w:rPr>
          <w:sz w:val="24"/>
          <w:szCs w:val="24"/>
        </w:rPr>
      </w:pPr>
      <w:bookmarkStart w:id="123" w:name="dst1614"/>
      <w:bookmarkEnd w:id="123"/>
      <w:r w:rsidRPr="00B750AB">
        <w:rPr>
          <w:sz w:val="24"/>
          <w:szCs w:val="24"/>
        </w:rPr>
        <w:t xml:space="preserve">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65" w:anchor="dst331" w:history="1">
        <w:r w:rsidRPr="00B750AB">
          <w:rPr>
            <w:sz w:val="24"/>
            <w:szCs w:val="24"/>
          </w:rPr>
          <w:t>пунктах 1</w:t>
        </w:r>
      </w:hyperlink>
      <w:r w:rsidRPr="00B750AB">
        <w:rPr>
          <w:sz w:val="24"/>
          <w:szCs w:val="24"/>
        </w:rPr>
        <w:t xml:space="preserve"> - </w:t>
      </w:r>
      <w:hyperlink r:id="rId66" w:anchor="dst333" w:history="1">
        <w:r w:rsidRPr="00B750AB">
          <w:rPr>
            <w:sz w:val="24"/>
            <w:szCs w:val="24"/>
          </w:rPr>
          <w:t>3 части 18.1</w:t>
        </w:r>
      </w:hyperlink>
      <w:r w:rsidRPr="00B750AB">
        <w:rPr>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02284" w:rsidRPr="00B750AB" w:rsidRDefault="00902284" w:rsidP="00902284">
      <w:pPr>
        <w:rPr>
          <w:sz w:val="24"/>
          <w:szCs w:val="24"/>
        </w:rPr>
      </w:pPr>
      <w:bookmarkStart w:id="124" w:name="dst2565"/>
      <w:bookmarkEnd w:id="124"/>
      <w:r w:rsidRPr="00B750AB">
        <w:rPr>
          <w:sz w:val="24"/>
          <w:szCs w:val="24"/>
        </w:rPr>
        <w:t xml:space="preserve">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r:id="rId67" w:anchor="dst335" w:history="1">
        <w:r w:rsidRPr="00B750AB">
          <w:rPr>
            <w:sz w:val="24"/>
            <w:szCs w:val="24"/>
          </w:rPr>
          <w:t>части 18.2</w:t>
        </w:r>
      </w:hyperlink>
      <w:r w:rsidRPr="00B750AB">
        <w:rPr>
          <w:sz w:val="24"/>
          <w:szCs w:val="24"/>
        </w:rPr>
        <w:t xml:space="preserve"> настоящей статьи, при получении одного из следующих документов:</w:t>
      </w:r>
    </w:p>
    <w:p w:rsidR="00902284" w:rsidRPr="00B750AB" w:rsidRDefault="00902284" w:rsidP="00902284">
      <w:pPr>
        <w:rPr>
          <w:sz w:val="24"/>
          <w:szCs w:val="24"/>
        </w:rPr>
      </w:pPr>
      <w:bookmarkStart w:id="125" w:name="dst338"/>
      <w:bookmarkEnd w:id="125"/>
      <w:r w:rsidRPr="00B750AB">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02284" w:rsidRPr="00B750AB" w:rsidRDefault="00902284" w:rsidP="00902284">
      <w:pPr>
        <w:rPr>
          <w:sz w:val="24"/>
          <w:szCs w:val="24"/>
        </w:rPr>
      </w:pPr>
      <w:bookmarkStart w:id="126" w:name="dst339"/>
      <w:bookmarkEnd w:id="126"/>
      <w:r w:rsidRPr="00B750AB">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02284" w:rsidRPr="00B750AB" w:rsidRDefault="00902284" w:rsidP="00902284">
      <w:pPr>
        <w:rPr>
          <w:sz w:val="24"/>
          <w:szCs w:val="24"/>
        </w:rPr>
      </w:pPr>
      <w:bookmarkStart w:id="127" w:name="dst340"/>
      <w:bookmarkEnd w:id="127"/>
      <w:r w:rsidRPr="00B750AB">
        <w:rPr>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02284" w:rsidRPr="00B750AB" w:rsidRDefault="00902284" w:rsidP="00902284">
      <w:pPr>
        <w:rPr>
          <w:sz w:val="24"/>
          <w:szCs w:val="24"/>
        </w:rPr>
      </w:pPr>
      <w:bookmarkStart w:id="128" w:name="dst341"/>
      <w:bookmarkEnd w:id="128"/>
      <w:r w:rsidRPr="00B750AB">
        <w:rPr>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02284" w:rsidRPr="00B750AB" w:rsidRDefault="00902284" w:rsidP="00902284">
      <w:pPr>
        <w:rPr>
          <w:sz w:val="24"/>
          <w:szCs w:val="24"/>
        </w:rPr>
      </w:pPr>
      <w:bookmarkStart w:id="129" w:name="dst342"/>
      <w:bookmarkEnd w:id="129"/>
      <w:r w:rsidRPr="00B750AB">
        <w:rPr>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02284" w:rsidRPr="00B750AB" w:rsidRDefault="00902284" w:rsidP="00902284">
      <w:pPr>
        <w:rPr>
          <w:sz w:val="24"/>
          <w:szCs w:val="24"/>
        </w:rPr>
      </w:pPr>
      <w:bookmarkStart w:id="130" w:name="dst343"/>
      <w:bookmarkEnd w:id="130"/>
      <w:r w:rsidRPr="00B750AB">
        <w:rPr>
          <w:sz w:val="24"/>
          <w:szCs w:val="24"/>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02284" w:rsidRPr="00B750AB" w:rsidRDefault="00902284" w:rsidP="00902284">
      <w:pPr>
        <w:rPr>
          <w:sz w:val="24"/>
          <w:szCs w:val="24"/>
        </w:rPr>
      </w:pPr>
      <w:bookmarkStart w:id="131" w:name="dst344"/>
      <w:bookmarkEnd w:id="131"/>
      <w:r w:rsidRPr="00B750AB">
        <w:rPr>
          <w:sz w:val="24"/>
          <w:szCs w:val="24"/>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02284" w:rsidRPr="00B750AB" w:rsidRDefault="00902284" w:rsidP="00902284">
      <w:pPr>
        <w:rPr>
          <w:sz w:val="24"/>
          <w:szCs w:val="24"/>
        </w:rPr>
      </w:pPr>
      <w:bookmarkStart w:id="132" w:name="dst2566"/>
      <w:bookmarkEnd w:id="132"/>
      <w:r w:rsidRPr="00B750AB">
        <w:rPr>
          <w:sz w:val="24"/>
          <w:szCs w:val="24"/>
        </w:rPr>
        <w:t xml:space="preserve">18.10. Лица, указанные в </w:t>
      </w:r>
      <w:hyperlink r:id="rId68" w:anchor="dst340" w:history="1">
        <w:r w:rsidRPr="00B750AB">
          <w:rPr>
            <w:sz w:val="24"/>
            <w:szCs w:val="24"/>
          </w:rPr>
          <w:t>частях 18.5</w:t>
        </w:r>
      </w:hyperlink>
      <w:r w:rsidRPr="00B750AB">
        <w:rPr>
          <w:sz w:val="24"/>
          <w:szCs w:val="24"/>
        </w:rPr>
        <w:t xml:space="preserve"> - </w:t>
      </w:r>
      <w:hyperlink r:id="rId69" w:anchor="dst342" w:history="1">
        <w:r w:rsidRPr="00B750AB">
          <w:rPr>
            <w:sz w:val="24"/>
            <w:szCs w:val="24"/>
          </w:rPr>
          <w:t>18.7</w:t>
        </w:r>
      </w:hyperlink>
      <w:r w:rsidRPr="00B750AB">
        <w:rPr>
          <w:sz w:val="24"/>
          <w:szCs w:val="24"/>
        </w:rPr>
        <w:t xml:space="preserve"> и </w:t>
      </w:r>
      <w:hyperlink r:id="rId70" w:anchor="dst344" w:history="1">
        <w:r w:rsidRPr="00B750AB">
          <w:rPr>
            <w:sz w:val="24"/>
            <w:szCs w:val="24"/>
          </w:rPr>
          <w:t>18.9</w:t>
        </w:r>
      </w:hyperlink>
      <w:r w:rsidRPr="00B750AB">
        <w:rPr>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902284" w:rsidRPr="00B750AB" w:rsidRDefault="00902284" w:rsidP="00902284">
      <w:pPr>
        <w:rPr>
          <w:sz w:val="24"/>
          <w:szCs w:val="24"/>
        </w:rPr>
      </w:pPr>
      <w:bookmarkStart w:id="133" w:name="dst346"/>
      <w:bookmarkEnd w:id="133"/>
      <w:r w:rsidRPr="00B750AB">
        <w:rPr>
          <w:sz w:val="24"/>
          <w:szCs w:val="24"/>
        </w:rPr>
        <w:t xml:space="preserve">1) правоустанавливающих документов на такие земельные участки в случае, указанном в </w:t>
      </w:r>
      <w:hyperlink r:id="rId71" w:anchor="dst340" w:history="1">
        <w:r w:rsidRPr="00B750AB">
          <w:rPr>
            <w:sz w:val="24"/>
            <w:szCs w:val="24"/>
          </w:rPr>
          <w:t>части 18.5</w:t>
        </w:r>
      </w:hyperlink>
      <w:r w:rsidRPr="00B750AB">
        <w:rPr>
          <w:sz w:val="24"/>
          <w:szCs w:val="24"/>
        </w:rPr>
        <w:t xml:space="preserve"> настоящей статьи;</w:t>
      </w:r>
    </w:p>
    <w:p w:rsidR="00902284" w:rsidRPr="00B750AB" w:rsidRDefault="00902284" w:rsidP="00902284">
      <w:pPr>
        <w:rPr>
          <w:sz w:val="24"/>
          <w:szCs w:val="24"/>
        </w:rPr>
      </w:pPr>
      <w:bookmarkStart w:id="134" w:name="dst347"/>
      <w:bookmarkEnd w:id="134"/>
      <w:r w:rsidRPr="00B750AB">
        <w:rPr>
          <w:sz w:val="24"/>
          <w:szCs w:val="24"/>
        </w:rPr>
        <w:t xml:space="preserve">2) решения об образовании земельных участков в случаях, предусмотренных </w:t>
      </w:r>
      <w:hyperlink r:id="rId72" w:anchor="dst341" w:history="1">
        <w:r w:rsidRPr="00B750AB">
          <w:rPr>
            <w:sz w:val="24"/>
            <w:szCs w:val="24"/>
          </w:rPr>
          <w:t>частями 18.6</w:t>
        </w:r>
      </w:hyperlink>
      <w:r w:rsidRPr="00B750AB">
        <w:rPr>
          <w:sz w:val="24"/>
          <w:szCs w:val="24"/>
        </w:rPr>
        <w:t xml:space="preserve"> и </w:t>
      </w:r>
      <w:hyperlink r:id="rId73" w:anchor="dst342" w:history="1">
        <w:r w:rsidRPr="00B750AB">
          <w:rPr>
            <w:sz w:val="24"/>
            <w:szCs w:val="24"/>
          </w:rPr>
          <w:t>18.7</w:t>
        </w:r>
      </w:hyperlink>
      <w:r w:rsidRPr="00B750AB">
        <w:rPr>
          <w:sz w:val="24"/>
          <w:szCs w:val="24"/>
        </w:rPr>
        <w:t xml:space="preserve"> настоящей статьи, если в соответствии с земельным </w:t>
      </w:r>
      <w:hyperlink r:id="rId74" w:anchor="dst110" w:history="1">
        <w:r w:rsidRPr="00B750AB">
          <w:rPr>
            <w:sz w:val="24"/>
            <w:szCs w:val="24"/>
          </w:rPr>
          <w:t>законодательством</w:t>
        </w:r>
      </w:hyperlink>
      <w:r w:rsidRPr="00B750AB">
        <w:rPr>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02284" w:rsidRPr="00B750AB" w:rsidRDefault="00902284" w:rsidP="00902284">
      <w:pPr>
        <w:rPr>
          <w:sz w:val="24"/>
          <w:szCs w:val="24"/>
        </w:rPr>
      </w:pPr>
      <w:bookmarkStart w:id="135" w:name="dst348"/>
      <w:bookmarkEnd w:id="135"/>
      <w:r w:rsidRPr="00B750AB">
        <w:rPr>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5" w:anchor="dst342" w:history="1">
        <w:r w:rsidRPr="00B750AB">
          <w:rPr>
            <w:sz w:val="24"/>
            <w:szCs w:val="24"/>
          </w:rPr>
          <w:t>частью 18.7</w:t>
        </w:r>
      </w:hyperlink>
      <w:r w:rsidRPr="00B750AB">
        <w:rPr>
          <w:sz w:val="24"/>
          <w:szCs w:val="24"/>
        </w:rPr>
        <w:t xml:space="preserve"> настоящей статьи;</w:t>
      </w:r>
    </w:p>
    <w:p w:rsidR="00902284" w:rsidRPr="00B750AB" w:rsidRDefault="00902284" w:rsidP="00902284">
      <w:pPr>
        <w:rPr>
          <w:sz w:val="24"/>
          <w:szCs w:val="24"/>
        </w:rPr>
      </w:pPr>
      <w:bookmarkStart w:id="136" w:name="dst349"/>
      <w:bookmarkEnd w:id="136"/>
      <w:r w:rsidRPr="00B750AB">
        <w:rPr>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6" w:anchor="dst344" w:history="1">
        <w:r w:rsidRPr="00B750AB">
          <w:rPr>
            <w:sz w:val="24"/>
            <w:szCs w:val="24"/>
          </w:rPr>
          <w:t>частью 18.9</w:t>
        </w:r>
      </w:hyperlink>
      <w:r w:rsidRPr="00B750AB">
        <w:rPr>
          <w:sz w:val="24"/>
          <w:szCs w:val="24"/>
        </w:rPr>
        <w:t xml:space="preserve"> настоящей статьи.</w:t>
      </w:r>
    </w:p>
    <w:p w:rsidR="00902284" w:rsidRPr="00B750AB" w:rsidRDefault="00902284" w:rsidP="00902284">
      <w:pPr>
        <w:rPr>
          <w:sz w:val="24"/>
          <w:szCs w:val="24"/>
        </w:rPr>
      </w:pPr>
      <w:bookmarkStart w:id="137" w:name="dst2567"/>
      <w:bookmarkEnd w:id="137"/>
      <w:r w:rsidRPr="00B750AB">
        <w:rPr>
          <w:sz w:val="24"/>
          <w:szCs w:val="24"/>
        </w:rPr>
        <w:t xml:space="preserve">18.11. Лица, указанные в </w:t>
      </w:r>
      <w:hyperlink r:id="rId77" w:anchor="dst340" w:history="1">
        <w:r w:rsidRPr="00B750AB">
          <w:rPr>
            <w:sz w:val="24"/>
            <w:szCs w:val="24"/>
          </w:rPr>
          <w:t>частях 18.5</w:t>
        </w:r>
      </w:hyperlink>
      <w:r w:rsidRPr="00B750AB">
        <w:rPr>
          <w:sz w:val="24"/>
          <w:szCs w:val="24"/>
        </w:rPr>
        <w:t xml:space="preserve"> - </w:t>
      </w:r>
      <w:hyperlink r:id="rId78" w:anchor="dst342" w:history="1">
        <w:r w:rsidRPr="00B750AB">
          <w:rPr>
            <w:sz w:val="24"/>
            <w:szCs w:val="24"/>
          </w:rPr>
          <w:t>18.7</w:t>
        </w:r>
      </w:hyperlink>
      <w:r w:rsidRPr="00B750AB">
        <w:rPr>
          <w:sz w:val="24"/>
          <w:szCs w:val="24"/>
        </w:rPr>
        <w:t xml:space="preserve"> и </w:t>
      </w:r>
      <w:hyperlink r:id="rId79" w:anchor="dst344" w:history="1">
        <w:r w:rsidRPr="00B750AB">
          <w:rPr>
            <w:sz w:val="24"/>
            <w:szCs w:val="24"/>
          </w:rPr>
          <w:t>18.9</w:t>
        </w:r>
      </w:hyperlink>
      <w:r w:rsidRPr="00B750AB">
        <w:rPr>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r:id="rId80" w:anchor="dst346" w:history="1">
        <w:r w:rsidRPr="00B750AB">
          <w:rPr>
            <w:sz w:val="24"/>
            <w:szCs w:val="24"/>
          </w:rPr>
          <w:t>пунктами 1</w:t>
        </w:r>
      </w:hyperlink>
      <w:r w:rsidRPr="00B750AB">
        <w:rPr>
          <w:sz w:val="24"/>
          <w:szCs w:val="24"/>
        </w:rPr>
        <w:t xml:space="preserve"> - </w:t>
      </w:r>
      <w:hyperlink r:id="rId81" w:anchor="dst349" w:history="1">
        <w:r w:rsidRPr="00B750AB">
          <w:rPr>
            <w:sz w:val="24"/>
            <w:szCs w:val="24"/>
          </w:rPr>
          <w:t>4 части 18.10</w:t>
        </w:r>
      </w:hyperlink>
      <w:r w:rsidRPr="00B750AB">
        <w:rPr>
          <w:sz w:val="24"/>
          <w:szCs w:val="24"/>
        </w:rPr>
        <w:t xml:space="preserve"> настоящей статьи.</w:t>
      </w:r>
    </w:p>
    <w:p w:rsidR="00902284" w:rsidRPr="00B750AB" w:rsidRDefault="00902284" w:rsidP="00902284">
      <w:pPr>
        <w:rPr>
          <w:sz w:val="24"/>
          <w:szCs w:val="24"/>
        </w:rPr>
      </w:pPr>
      <w:bookmarkStart w:id="138" w:name="dst351"/>
      <w:bookmarkEnd w:id="138"/>
      <w:r w:rsidRPr="00B750AB">
        <w:rPr>
          <w:sz w:val="24"/>
          <w:szCs w:val="24"/>
        </w:rPr>
        <w:t xml:space="preserve">18.12. В случае, если документы, предусмотренные </w:t>
      </w:r>
      <w:hyperlink r:id="rId82" w:anchor="dst346" w:history="1">
        <w:r w:rsidRPr="00B750AB">
          <w:rPr>
            <w:sz w:val="24"/>
            <w:szCs w:val="24"/>
          </w:rPr>
          <w:t>пунктами 1</w:t>
        </w:r>
      </w:hyperlink>
      <w:r w:rsidRPr="00B750AB">
        <w:rPr>
          <w:sz w:val="24"/>
          <w:szCs w:val="24"/>
        </w:rPr>
        <w:t xml:space="preserve"> - </w:t>
      </w:r>
      <w:hyperlink r:id="rId83" w:anchor="dst349" w:history="1">
        <w:r w:rsidRPr="00B750AB">
          <w:rPr>
            <w:sz w:val="24"/>
            <w:szCs w:val="24"/>
          </w:rPr>
          <w:t>4 части 18.10</w:t>
        </w:r>
      </w:hyperlink>
      <w:r w:rsidRPr="00B750AB">
        <w:rPr>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02284" w:rsidRPr="00B750AB" w:rsidRDefault="00902284" w:rsidP="00902284">
      <w:pPr>
        <w:rPr>
          <w:sz w:val="24"/>
          <w:szCs w:val="24"/>
        </w:rPr>
      </w:pPr>
      <w:bookmarkStart w:id="139" w:name="dst2568"/>
      <w:bookmarkEnd w:id="139"/>
      <w:r w:rsidRPr="00B750AB">
        <w:rPr>
          <w:sz w:val="24"/>
          <w:szCs w:val="24"/>
        </w:rPr>
        <w:t xml:space="preserve">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r:id="rId84" w:anchor="dst340" w:history="1">
        <w:r w:rsidRPr="00B750AB">
          <w:rPr>
            <w:sz w:val="24"/>
            <w:szCs w:val="24"/>
          </w:rPr>
          <w:t>части 18.5</w:t>
        </w:r>
      </w:hyperlink>
      <w:r w:rsidRPr="00B750AB">
        <w:rPr>
          <w:sz w:val="24"/>
          <w:szCs w:val="24"/>
        </w:rPr>
        <w:t xml:space="preserve"> настоящей статьи.</w:t>
      </w:r>
    </w:p>
    <w:p w:rsidR="00902284" w:rsidRPr="00B750AB" w:rsidRDefault="00902284" w:rsidP="00902284">
      <w:pPr>
        <w:rPr>
          <w:sz w:val="24"/>
          <w:szCs w:val="24"/>
        </w:rPr>
      </w:pPr>
      <w:bookmarkStart w:id="140" w:name="dst2569"/>
      <w:bookmarkEnd w:id="140"/>
      <w:r w:rsidRPr="00B750AB">
        <w:rPr>
          <w:sz w:val="24"/>
          <w:szCs w:val="24"/>
        </w:rPr>
        <w:t xml:space="preserve">18.14. В срок не более чем семь рабочих дней со дня получения уведомления, указанного в </w:t>
      </w:r>
      <w:hyperlink r:id="rId85" w:anchor="dst2566" w:history="1">
        <w:r w:rsidRPr="00B750AB">
          <w:rPr>
            <w:sz w:val="24"/>
            <w:szCs w:val="24"/>
          </w:rPr>
          <w:t>части 18.10</w:t>
        </w:r>
      </w:hyperlink>
      <w:r w:rsidRPr="00B750AB">
        <w:rPr>
          <w:sz w:val="24"/>
          <w:szCs w:val="24"/>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86" w:anchor="dst2532" w:history="1">
        <w:r w:rsidRPr="00B750AB">
          <w:rPr>
            <w:sz w:val="24"/>
            <w:szCs w:val="24"/>
          </w:rPr>
          <w:t>частью 7</w:t>
        </w:r>
      </w:hyperlink>
      <w:r w:rsidRPr="00B750AB">
        <w:rPr>
          <w:sz w:val="24"/>
          <w:szCs w:val="24"/>
        </w:rPr>
        <w:t xml:space="preserve"> настоящей статьи. Представление указанных документов осуществляется по правилам, установленным </w:t>
      </w:r>
      <w:hyperlink r:id="rId87" w:anchor="dst2537" w:history="1">
        <w:r w:rsidRPr="00B750AB">
          <w:rPr>
            <w:sz w:val="24"/>
            <w:szCs w:val="24"/>
          </w:rPr>
          <w:t>частями 7.1</w:t>
        </w:r>
      </w:hyperlink>
      <w:r w:rsidRPr="00B750AB">
        <w:rPr>
          <w:sz w:val="24"/>
          <w:szCs w:val="24"/>
        </w:rPr>
        <w:t xml:space="preserve"> и </w:t>
      </w:r>
      <w:hyperlink r:id="rId88" w:anchor="dst2539" w:history="1">
        <w:r w:rsidRPr="00B750AB">
          <w:rPr>
            <w:sz w:val="24"/>
            <w:szCs w:val="24"/>
          </w:rPr>
          <w:t>7.2</w:t>
        </w:r>
      </w:hyperlink>
      <w:r w:rsidRPr="00B750AB">
        <w:rPr>
          <w:sz w:val="24"/>
          <w:szCs w:val="24"/>
        </w:rPr>
        <w:t xml:space="preserve"> настоящей статьи.</w:t>
      </w:r>
    </w:p>
    <w:p w:rsidR="00902284" w:rsidRPr="00B750AB" w:rsidRDefault="00902284" w:rsidP="00902284">
      <w:pPr>
        <w:rPr>
          <w:sz w:val="24"/>
          <w:szCs w:val="24"/>
        </w:rPr>
      </w:pPr>
      <w:bookmarkStart w:id="141" w:name="dst354"/>
      <w:bookmarkEnd w:id="141"/>
      <w:r w:rsidRPr="00B750AB">
        <w:rPr>
          <w:sz w:val="24"/>
          <w:szCs w:val="24"/>
        </w:rPr>
        <w:t>18.15. Основанием для отказа во внесении изменений в разрешение на строительство является:</w:t>
      </w:r>
    </w:p>
    <w:p w:rsidR="00902284" w:rsidRPr="00B750AB" w:rsidRDefault="00902284" w:rsidP="00902284">
      <w:pPr>
        <w:rPr>
          <w:sz w:val="24"/>
          <w:szCs w:val="24"/>
        </w:rPr>
      </w:pPr>
      <w:bookmarkStart w:id="142" w:name="dst2570"/>
      <w:bookmarkEnd w:id="142"/>
      <w:r w:rsidRPr="00B750AB">
        <w:rPr>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9" w:anchor="dst346" w:history="1">
        <w:r w:rsidRPr="00B750AB">
          <w:rPr>
            <w:sz w:val="24"/>
            <w:szCs w:val="24"/>
          </w:rPr>
          <w:t>пунктами 1</w:t>
        </w:r>
      </w:hyperlink>
      <w:r w:rsidRPr="00B750AB">
        <w:rPr>
          <w:sz w:val="24"/>
          <w:szCs w:val="24"/>
        </w:rPr>
        <w:t xml:space="preserve"> - </w:t>
      </w:r>
      <w:hyperlink r:id="rId90" w:anchor="dst349" w:history="1">
        <w:r w:rsidRPr="00B750AB">
          <w:rPr>
            <w:sz w:val="24"/>
            <w:szCs w:val="24"/>
          </w:rPr>
          <w:t>4 части 18.10</w:t>
        </w:r>
      </w:hyperlink>
      <w:r w:rsidRPr="00B750AB">
        <w:rPr>
          <w:sz w:val="24"/>
          <w:szCs w:val="24"/>
        </w:rPr>
        <w:t xml:space="preserve"> настоящей статьи, или отсутствие правоустанавливающего документа на земельный участок в случае, указанном в </w:t>
      </w:r>
      <w:hyperlink r:id="rId91" w:anchor="dst352" w:history="1">
        <w:r w:rsidRPr="00B750AB">
          <w:rPr>
            <w:sz w:val="24"/>
            <w:szCs w:val="24"/>
          </w:rPr>
          <w:t>части 18.13</w:t>
        </w:r>
      </w:hyperlink>
      <w:r w:rsidRPr="00B750AB">
        <w:rPr>
          <w:sz w:val="24"/>
          <w:szCs w:val="24"/>
        </w:rPr>
        <w:t xml:space="preserve"> настоящей статьи, либо отсутствие документов, предусмотренных </w:t>
      </w:r>
      <w:hyperlink r:id="rId92" w:anchor="dst2532" w:history="1">
        <w:r w:rsidRPr="00B750AB">
          <w:rPr>
            <w:sz w:val="24"/>
            <w:szCs w:val="24"/>
          </w:rPr>
          <w:t>частью 7</w:t>
        </w:r>
      </w:hyperlink>
      <w:r w:rsidRPr="00B750AB">
        <w:rPr>
          <w:sz w:val="24"/>
          <w:szCs w:val="24"/>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02284" w:rsidRPr="00B750AB" w:rsidRDefault="00902284" w:rsidP="00902284">
      <w:pPr>
        <w:rPr>
          <w:sz w:val="24"/>
          <w:szCs w:val="24"/>
        </w:rPr>
      </w:pPr>
      <w:bookmarkStart w:id="143" w:name="dst356"/>
      <w:bookmarkEnd w:id="143"/>
      <w:r w:rsidRPr="00B750AB">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02284" w:rsidRPr="00B750AB" w:rsidRDefault="00902284" w:rsidP="00902284">
      <w:pPr>
        <w:rPr>
          <w:sz w:val="24"/>
          <w:szCs w:val="24"/>
        </w:rPr>
      </w:pPr>
      <w:bookmarkStart w:id="144" w:name="dst2571"/>
      <w:bookmarkEnd w:id="144"/>
      <w:r w:rsidRPr="00B750AB">
        <w:rPr>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3" w:anchor="dst342" w:history="1">
        <w:r w:rsidRPr="00B750AB">
          <w:rPr>
            <w:sz w:val="24"/>
            <w:szCs w:val="24"/>
          </w:rPr>
          <w:t>частью 18.7</w:t>
        </w:r>
      </w:hyperlink>
      <w:r w:rsidRPr="00B750AB">
        <w:rPr>
          <w:sz w:val="24"/>
          <w:szCs w:val="24"/>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94" w:anchor="dst2566" w:history="1">
        <w:r w:rsidRPr="00B750AB">
          <w:rPr>
            <w:sz w:val="24"/>
            <w:szCs w:val="24"/>
          </w:rPr>
          <w:t>части 18.10</w:t>
        </w:r>
      </w:hyperlink>
      <w:r w:rsidRPr="00B750AB">
        <w:rPr>
          <w:sz w:val="24"/>
          <w:szCs w:val="24"/>
        </w:rPr>
        <w:t xml:space="preserve"> настоящей статьи;</w:t>
      </w:r>
    </w:p>
    <w:p w:rsidR="00902284" w:rsidRPr="00B750AB" w:rsidRDefault="00902284" w:rsidP="00902284">
      <w:pPr>
        <w:rPr>
          <w:sz w:val="24"/>
          <w:szCs w:val="24"/>
        </w:rPr>
      </w:pPr>
      <w:bookmarkStart w:id="145" w:name="dst2572"/>
      <w:bookmarkEnd w:id="145"/>
      <w:r w:rsidRPr="00B750AB">
        <w:rPr>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02284" w:rsidRPr="00B750AB" w:rsidRDefault="00902284" w:rsidP="00902284">
      <w:pPr>
        <w:rPr>
          <w:sz w:val="24"/>
          <w:szCs w:val="24"/>
        </w:rPr>
      </w:pPr>
      <w:bookmarkStart w:id="146" w:name="dst2573"/>
      <w:bookmarkEnd w:id="146"/>
      <w:r w:rsidRPr="00B750AB">
        <w:rPr>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5" w:anchor="dst342" w:history="1">
        <w:r w:rsidRPr="00B750AB">
          <w:rPr>
            <w:sz w:val="24"/>
            <w:szCs w:val="24"/>
          </w:rPr>
          <w:t>частью 18.7</w:t>
        </w:r>
      </w:hyperlink>
      <w:r w:rsidRPr="00B750AB">
        <w:rPr>
          <w:sz w:val="24"/>
          <w:szCs w:val="24"/>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02284" w:rsidRPr="00B750AB" w:rsidRDefault="00902284" w:rsidP="00902284">
      <w:pPr>
        <w:rPr>
          <w:sz w:val="24"/>
          <w:szCs w:val="24"/>
        </w:rPr>
      </w:pPr>
      <w:bookmarkStart w:id="147" w:name="dst2574"/>
      <w:bookmarkEnd w:id="147"/>
      <w:r w:rsidRPr="00B750AB">
        <w:rPr>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02284" w:rsidRPr="00B750AB" w:rsidRDefault="00902284" w:rsidP="00902284">
      <w:pPr>
        <w:rPr>
          <w:sz w:val="24"/>
          <w:szCs w:val="24"/>
        </w:rPr>
      </w:pPr>
      <w:bookmarkStart w:id="148" w:name="dst2575"/>
      <w:bookmarkEnd w:id="148"/>
      <w:r w:rsidRPr="00B750AB">
        <w:rPr>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6" w:anchor="dst2621" w:history="1">
        <w:r w:rsidRPr="00B750AB">
          <w:rPr>
            <w:sz w:val="24"/>
            <w:szCs w:val="24"/>
          </w:rPr>
          <w:t>части 5 статьи 52</w:t>
        </w:r>
      </w:hyperlink>
      <w:r w:rsidRPr="00B750AB">
        <w:rPr>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02284" w:rsidRPr="00B750AB" w:rsidRDefault="00902284" w:rsidP="00902284">
      <w:pPr>
        <w:rPr>
          <w:sz w:val="24"/>
          <w:szCs w:val="24"/>
        </w:rPr>
      </w:pPr>
      <w:bookmarkStart w:id="149" w:name="dst2576"/>
      <w:bookmarkEnd w:id="149"/>
      <w:r w:rsidRPr="00B750AB">
        <w:rPr>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02284" w:rsidRPr="00B750AB" w:rsidRDefault="00902284" w:rsidP="00902284">
      <w:pPr>
        <w:rPr>
          <w:sz w:val="24"/>
          <w:szCs w:val="24"/>
        </w:rPr>
      </w:pPr>
      <w:bookmarkStart w:id="150" w:name="dst2577"/>
      <w:bookmarkEnd w:id="150"/>
      <w:r w:rsidRPr="00B750AB">
        <w:rPr>
          <w:sz w:val="24"/>
          <w:szCs w:val="24"/>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902284" w:rsidRPr="00B750AB" w:rsidRDefault="00902284" w:rsidP="00902284">
      <w:pPr>
        <w:rPr>
          <w:sz w:val="24"/>
          <w:szCs w:val="24"/>
        </w:rPr>
      </w:pPr>
      <w:bookmarkStart w:id="151" w:name="dst359"/>
      <w:bookmarkEnd w:id="151"/>
      <w:r w:rsidRPr="00B750AB">
        <w:rPr>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02284" w:rsidRPr="00B750AB" w:rsidRDefault="00902284" w:rsidP="00902284">
      <w:pPr>
        <w:rPr>
          <w:sz w:val="24"/>
          <w:szCs w:val="24"/>
        </w:rPr>
      </w:pPr>
      <w:bookmarkStart w:id="152" w:name="dst2578"/>
      <w:bookmarkEnd w:id="152"/>
      <w:r w:rsidRPr="00B750AB">
        <w:rPr>
          <w:sz w:val="24"/>
          <w:szCs w:val="24"/>
        </w:rPr>
        <w:t>2) орган регистрации прав;</w:t>
      </w:r>
    </w:p>
    <w:p w:rsidR="00902284" w:rsidRPr="00B750AB" w:rsidRDefault="00902284" w:rsidP="00902284">
      <w:pPr>
        <w:rPr>
          <w:sz w:val="24"/>
          <w:szCs w:val="24"/>
        </w:rPr>
      </w:pPr>
      <w:bookmarkStart w:id="153" w:name="dst361"/>
      <w:bookmarkEnd w:id="153"/>
      <w:r w:rsidRPr="00B750AB">
        <w:rPr>
          <w:sz w:val="24"/>
          <w:szCs w:val="24"/>
        </w:rPr>
        <w:t>3) застройщика в случае внесения изменений в разрешение на строительство.</w:t>
      </w:r>
    </w:p>
    <w:p w:rsidR="00902284" w:rsidRPr="00B750AB" w:rsidRDefault="00902284" w:rsidP="00902284">
      <w:pPr>
        <w:rPr>
          <w:sz w:val="24"/>
          <w:szCs w:val="24"/>
        </w:rPr>
      </w:pPr>
      <w:bookmarkStart w:id="154" w:name="dst2882"/>
      <w:bookmarkEnd w:id="154"/>
      <w:r w:rsidRPr="00B750AB">
        <w:rPr>
          <w:sz w:val="24"/>
          <w:szCs w:val="24"/>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02284" w:rsidRPr="00B750AB" w:rsidRDefault="00902284" w:rsidP="00902284">
      <w:pPr>
        <w:rPr>
          <w:sz w:val="24"/>
          <w:szCs w:val="24"/>
        </w:rPr>
      </w:pPr>
      <w:bookmarkStart w:id="155" w:name="dst362"/>
      <w:bookmarkStart w:id="156" w:name="dst100847"/>
      <w:bookmarkEnd w:id="155"/>
      <w:bookmarkEnd w:id="156"/>
      <w:r w:rsidRPr="00B750AB">
        <w:rPr>
          <w:sz w:val="24"/>
          <w:szCs w:val="24"/>
        </w:rPr>
        <w:t xml:space="preserve">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7" w:anchor="dst100003" w:history="1">
        <w:r w:rsidRPr="00B750AB">
          <w:rPr>
            <w:sz w:val="24"/>
            <w:szCs w:val="24"/>
          </w:rPr>
          <w:t>требованиями</w:t>
        </w:r>
      </w:hyperlink>
      <w:r w:rsidRPr="00B750AB">
        <w:rPr>
          <w:sz w:val="24"/>
          <w:szCs w:val="24"/>
        </w:rPr>
        <w:t xml:space="preserve"> законодательства Российской Федерации о государственной тайне».</w:t>
      </w:r>
    </w:p>
    <w:p w:rsidR="00902284" w:rsidRPr="00B750AB" w:rsidRDefault="00902284" w:rsidP="000A797D">
      <w:pPr>
        <w:keepLines w:val="0"/>
        <w:numPr>
          <w:ilvl w:val="0"/>
          <w:numId w:val="13"/>
        </w:numPr>
        <w:overflowPunct/>
        <w:autoSpaceDE/>
        <w:autoSpaceDN/>
        <w:adjustRightInd/>
        <w:spacing w:line="240" w:lineRule="auto"/>
        <w:ind w:left="0" w:firstLine="851"/>
        <w:rPr>
          <w:bCs/>
          <w:sz w:val="24"/>
          <w:szCs w:val="24"/>
        </w:rPr>
      </w:pPr>
      <w:r w:rsidRPr="00B750AB">
        <w:rPr>
          <w:sz w:val="24"/>
          <w:szCs w:val="24"/>
        </w:rPr>
        <w:t>дополнить статьей 32.1</w:t>
      </w:r>
      <w:r w:rsidRPr="00B750AB">
        <w:rPr>
          <w:bCs/>
          <w:sz w:val="24"/>
          <w:szCs w:val="24"/>
        </w:rPr>
        <w:t xml:space="preserve"> следующего содержания:</w:t>
      </w:r>
    </w:p>
    <w:p w:rsidR="004F5189" w:rsidRDefault="004F5189" w:rsidP="004F5189">
      <w:pPr>
        <w:keepLines w:val="0"/>
        <w:widowControl w:val="0"/>
        <w:shd w:val="clear" w:color="auto" w:fill="FFFFFF"/>
        <w:spacing w:line="240" w:lineRule="auto"/>
        <w:ind w:firstLine="851"/>
        <w:rPr>
          <w:color w:val="000000"/>
          <w:sz w:val="24"/>
          <w:szCs w:val="24"/>
        </w:rPr>
      </w:pPr>
    </w:p>
    <w:p w:rsidR="00902284" w:rsidRPr="00B750AB" w:rsidRDefault="00902284" w:rsidP="00902284">
      <w:pPr>
        <w:rPr>
          <w:bCs/>
          <w:sz w:val="24"/>
          <w:szCs w:val="24"/>
        </w:rPr>
      </w:pPr>
      <w:r w:rsidRPr="00902284">
        <w:rPr>
          <w:sz w:val="24"/>
          <w:szCs w:val="24"/>
        </w:rPr>
        <w:t xml:space="preserve">Статья 32.1. </w:t>
      </w:r>
      <w:r w:rsidRPr="00902284">
        <w:rPr>
          <w:bCs/>
          <w:sz w:val="24"/>
          <w:szCs w:val="24"/>
        </w:rPr>
        <w:t>Уведомление</w:t>
      </w:r>
      <w:r w:rsidRPr="00B750AB">
        <w:rPr>
          <w:bCs/>
          <w:sz w:val="24"/>
          <w:szCs w:val="24"/>
        </w:rPr>
        <w:t xml:space="preserve"> о планируемых строительстве или реконструкции объекта индивидуального жилищного строительства или садового дома</w:t>
      </w:r>
    </w:p>
    <w:p w:rsidR="00902284" w:rsidRPr="00B750AB" w:rsidRDefault="00902284" w:rsidP="00902284">
      <w:pPr>
        <w:rPr>
          <w:sz w:val="24"/>
          <w:szCs w:val="24"/>
        </w:rPr>
      </w:pPr>
      <w:r w:rsidRPr="00B750AB">
        <w:rPr>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02284" w:rsidRPr="00B750AB" w:rsidRDefault="00902284" w:rsidP="00902284">
      <w:pPr>
        <w:rPr>
          <w:sz w:val="24"/>
          <w:szCs w:val="24"/>
        </w:rPr>
      </w:pPr>
      <w:r w:rsidRPr="00B750AB">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902284" w:rsidRPr="00B750AB" w:rsidRDefault="00902284" w:rsidP="00902284">
      <w:pPr>
        <w:rPr>
          <w:sz w:val="24"/>
          <w:szCs w:val="24"/>
        </w:rPr>
      </w:pPr>
      <w:r w:rsidRPr="00B750AB">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02284" w:rsidRPr="00B750AB" w:rsidRDefault="00902284" w:rsidP="00902284">
      <w:pPr>
        <w:rPr>
          <w:sz w:val="24"/>
          <w:szCs w:val="24"/>
        </w:rPr>
      </w:pPr>
      <w:r w:rsidRPr="00B750AB">
        <w:rPr>
          <w:sz w:val="24"/>
          <w:szCs w:val="24"/>
        </w:rPr>
        <w:t>3) кадастровый номер земельного участка (при его наличии), адрес или описание местоположения земельного участка;</w:t>
      </w:r>
    </w:p>
    <w:p w:rsidR="00902284" w:rsidRPr="00B750AB" w:rsidRDefault="00902284" w:rsidP="00902284">
      <w:pPr>
        <w:rPr>
          <w:sz w:val="24"/>
          <w:szCs w:val="24"/>
        </w:rPr>
      </w:pPr>
      <w:r w:rsidRPr="00B750AB">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902284" w:rsidRPr="00B750AB" w:rsidRDefault="00902284" w:rsidP="00902284">
      <w:pPr>
        <w:rPr>
          <w:sz w:val="24"/>
          <w:szCs w:val="24"/>
        </w:rPr>
      </w:pPr>
      <w:r w:rsidRPr="00B750AB">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02284" w:rsidRPr="00B750AB" w:rsidRDefault="00902284" w:rsidP="00902284">
      <w:pPr>
        <w:rPr>
          <w:sz w:val="24"/>
          <w:szCs w:val="24"/>
        </w:rPr>
      </w:pPr>
      <w:r w:rsidRPr="00B750AB">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02284" w:rsidRPr="00B750AB" w:rsidRDefault="00902284" w:rsidP="00902284">
      <w:pPr>
        <w:rPr>
          <w:sz w:val="24"/>
          <w:szCs w:val="24"/>
        </w:rPr>
      </w:pPr>
      <w:r w:rsidRPr="00B750AB">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02284" w:rsidRPr="00B750AB" w:rsidRDefault="00902284" w:rsidP="00902284">
      <w:pPr>
        <w:rPr>
          <w:sz w:val="24"/>
          <w:szCs w:val="24"/>
        </w:rPr>
      </w:pPr>
      <w:r w:rsidRPr="00B750AB">
        <w:rPr>
          <w:sz w:val="24"/>
          <w:szCs w:val="24"/>
        </w:rPr>
        <w:t>8) почтовый адрес и (или) адрес электронной почты для связи с застройщиком;</w:t>
      </w:r>
    </w:p>
    <w:p w:rsidR="00902284" w:rsidRPr="00B750AB" w:rsidRDefault="00902284" w:rsidP="00902284">
      <w:pPr>
        <w:rPr>
          <w:sz w:val="24"/>
          <w:szCs w:val="24"/>
        </w:rPr>
      </w:pPr>
      <w:r w:rsidRPr="00B750AB">
        <w:rPr>
          <w:sz w:val="24"/>
          <w:szCs w:val="24"/>
        </w:rPr>
        <w:t>9) способ направления застройщику уведомлений, предусмотренных пунктом 2 части 7 и пунктом 3 части 8 настоящей статьи.</w:t>
      </w:r>
    </w:p>
    <w:p w:rsidR="00902284" w:rsidRPr="00B750AB" w:rsidRDefault="00902284" w:rsidP="00902284">
      <w:pPr>
        <w:rPr>
          <w:sz w:val="24"/>
          <w:szCs w:val="24"/>
        </w:rPr>
      </w:pPr>
      <w:r w:rsidRPr="00B750AB">
        <w:rPr>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r w:rsidRPr="00B750AB">
        <w:rPr>
          <w:sz w:val="24"/>
          <w:szCs w:val="24"/>
        </w:rPr>
        <w:t>3. К уведомлению о планируемом строительстве прилагаются:</w:t>
      </w:r>
    </w:p>
    <w:p w:rsidR="00902284" w:rsidRPr="00B750AB" w:rsidRDefault="00902284" w:rsidP="00902284">
      <w:pPr>
        <w:rPr>
          <w:sz w:val="24"/>
          <w:szCs w:val="24"/>
        </w:rPr>
      </w:pPr>
      <w:r w:rsidRPr="00B750AB">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02284" w:rsidRPr="00B750AB" w:rsidRDefault="00902284" w:rsidP="00902284">
      <w:pPr>
        <w:rPr>
          <w:sz w:val="24"/>
          <w:szCs w:val="24"/>
        </w:rPr>
      </w:pPr>
      <w:r w:rsidRPr="00B750AB">
        <w:rPr>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02284" w:rsidRPr="00B750AB" w:rsidRDefault="00902284" w:rsidP="00902284">
      <w:pPr>
        <w:rPr>
          <w:sz w:val="24"/>
          <w:szCs w:val="24"/>
        </w:rPr>
      </w:pPr>
      <w:r w:rsidRPr="00B750AB">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02284" w:rsidRPr="00B750AB" w:rsidRDefault="00902284" w:rsidP="00902284">
      <w:pPr>
        <w:rPr>
          <w:sz w:val="24"/>
          <w:szCs w:val="24"/>
        </w:rPr>
      </w:pPr>
      <w:r w:rsidRPr="00B750AB">
        <w:rPr>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02284" w:rsidRPr="00B750AB" w:rsidRDefault="00902284" w:rsidP="00902284">
      <w:pPr>
        <w:rPr>
          <w:sz w:val="24"/>
          <w:szCs w:val="24"/>
        </w:rPr>
      </w:pPr>
      <w:r w:rsidRPr="00B750AB">
        <w:rPr>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02284" w:rsidRPr="00B750AB" w:rsidRDefault="00902284" w:rsidP="00902284">
      <w:pPr>
        <w:rPr>
          <w:sz w:val="24"/>
          <w:szCs w:val="24"/>
        </w:rPr>
      </w:pPr>
      <w:r w:rsidRPr="00B750AB">
        <w:rPr>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02284" w:rsidRPr="00B750AB" w:rsidRDefault="00902284" w:rsidP="00902284">
      <w:pPr>
        <w:rPr>
          <w:sz w:val="24"/>
          <w:szCs w:val="24"/>
        </w:rPr>
      </w:pPr>
      <w:r w:rsidRPr="00B750AB">
        <w:rPr>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02284" w:rsidRPr="00B750AB" w:rsidRDefault="00902284" w:rsidP="00902284">
      <w:pPr>
        <w:rPr>
          <w:sz w:val="24"/>
          <w:szCs w:val="24"/>
        </w:rPr>
      </w:pPr>
      <w:r w:rsidRPr="00B750AB">
        <w:rPr>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902284" w:rsidRPr="00B750AB" w:rsidRDefault="00902284" w:rsidP="00902284">
      <w:pPr>
        <w:rPr>
          <w:sz w:val="24"/>
          <w:szCs w:val="24"/>
        </w:rPr>
      </w:pPr>
      <w:r w:rsidRPr="00B750AB">
        <w:rPr>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02284" w:rsidRPr="00B750AB" w:rsidRDefault="00902284" w:rsidP="00902284">
      <w:pPr>
        <w:rPr>
          <w:sz w:val="24"/>
          <w:szCs w:val="24"/>
        </w:rPr>
      </w:pPr>
      <w:r w:rsidRPr="00B750AB">
        <w:rPr>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r w:rsidRPr="00B750AB">
        <w:rPr>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02284" w:rsidRPr="00B750AB" w:rsidRDefault="00902284" w:rsidP="00902284">
      <w:pPr>
        <w:rPr>
          <w:sz w:val="24"/>
          <w:szCs w:val="24"/>
        </w:rPr>
      </w:pPr>
      <w:r w:rsidRPr="00B750AB">
        <w:rPr>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02284" w:rsidRPr="00B750AB" w:rsidRDefault="00902284" w:rsidP="00902284">
      <w:pPr>
        <w:rPr>
          <w:sz w:val="24"/>
          <w:szCs w:val="24"/>
        </w:rPr>
      </w:pPr>
      <w:r w:rsidRPr="00B750AB">
        <w:rPr>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02284" w:rsidRPr="00B750AB" w:rsidRDefault="00902284" w:rsidP="00902284">
      <w:pPr>
        <w:rPr>
          <w:sz w:val="24"/>
          <w:szCs w:val="24"/>
        </w:rPr>
      </w:pPr>
      <w:r w:rsidRPr="00B750AB">
        <w:rPr>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02284" w:rsidRPr="00B750AB" w:rsidRDefault="00902284" w:rsidP="00902284">
      <w:pPr>
        <w:rPr>
          <w:sz w:val="24"/>
          <w:szCs w:val="24"/>
        </w:rPr>
      </w:pPr>
      <w:r w:rsidRPr="00B750AB">
        <w:rPr>
          <w:sz w:val="24"/>
          <w:szCs w:val="24"/>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02284" w:rsidRPr="00B750AB" w:rsidRDefault="00902284" w:rsidP="00902284">
      <w:pPr>
        <w:rPr>
          <w:sz w:val="24"/>
          <w:szCs w:val="24"/>
        </w:rPr>
      </w:pPr>
      <w:r w:rsidRPr="00B750AB">
        <w:rPr>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02284" w:rsidRPr="00B750AB" w:rsidRDefault="00902284" w:rsidP="00902284">
      <w:pPr>
        <w:rPr>
          <w:sz w:val="24"/>
          <w:szCs w:val="24"/>
        </w:rPr>
      </w:pPr>
      <w:r w:rsidRPr="00B750AB">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902284" w:rsidRPr="00B750AB" w:rsidRDefault="00902284" w:rsidP="00902284">
      <w:pPr>
        <w:rPr>
          <w:sz w:val="24"/>
          <w:szCs w:val="24"/>
        </w:rPr>
      </w:pPr>
      <w:r w:rsidRPr="00B750AB">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02284" w:rsidRPr="00B750AB" w:rsidRDefault="00902284" w:rsidP="00902284">
      <w:pPr>
        <w:rPr>
          <w:sz w:val="24"/>
          <w:szCs w:val="24"/>
        </w:rPr>
      </w:pPr>
      <w:r w:rsidRPr="00B750AB">
        <w:rPr>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02284" w:rsidRPr="00B750AB" w:rsidRDefault="00902284" w:rsidP="00902284">
      <w:pPr>
        <w:rPr>
          <w:sz w:val="24"/>
          <w:szCs w:val="24"/>
        </w:rPr>
      </w:pPr>
      <w:r w:rsidRPr="00B750AB">
        <w:rPr>
          <w:sz w:val="24"/>
          <w:szCs w:val="24"/>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r w:rsidRPr="00B750AB">
        <w:rPr>
          <w:sz w:val="24"/>
          <w:szCs w:val="24"/>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r w:rsidRPr="00B750AB">
        <w:rPr>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02284" w:rsidRPr="00B750AB" w:rsidRDefault="00902284" w:rsidP="00902284">
      <w:pPr>
        <w:rPr>
          <w:sz w:val="24"/>
          <w:szCs w:val="24"/>
        </w:rPr>
      </w:pPr>
      <w:r w:rsidRPr="00B750AB">
        <w:rPr>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902284" w:rsidRPr="00B750AB" w:rsidRDefault="00902284" w:rsidP="00902284">
      <w:pPr>
        <w:rPr>
          <w:sz w:val="24"/>
          <w:szCs w:val="24"/>
        </w:rPr>
      </w:pPr>
      <w:r w:rsidRPr="00B750AB">
        <w:rPr>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902284" w:rsidRPr="00B750AB" w:rsidRDefault="00902284" w:rsidP="00902284">
      <w:pPr>
        <w:rPr>
          <w:sz w:val="24"/>
          <w:szCs w:val="24"/>
        </w:rPr>
      </w:pPr>
      <w:r w:rsidRPr="00B750AB">
        <w:rPr>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902284" w:rsidRPr="00B750AB" w:rsidRDefault="00902284" w:rsidP="00902284">
      <w:pPr>
        <w:rPr>
          <w:sz w:val="24"/>
          <w:szCs w:val="24"/>
        </w:rPr>
      </w:pPr>
      <w:r w:rsidRPr="00B750AB">
        <w:rPr>
          <w:sz w:val="24"/>
          <w:szCs w:val="24"/>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902284" w:rsidRPr="00B750AB" w:rsidRDefault="00902284" w:rsidP="00902284">
      <w:pPr>
        <w:rPr>
          <w:sz w:val="24"/>
          <w:szCs w:val="24"/>
        </w:rPr>
      </w:pPr>
      <w:r w:rsidRPr="00B750AB">
        <w:rPr>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bCs/>
          <w:color w:val="000000"/>
          <w:sz w:val="24"/>
          <w:szCs w:val="24"/>
        </w:rPr>
      </w:pPr>
      <w:r w:rsidRPr="00B750AB">
        <w:rPr>
          <w:sz w:val="24"/>
          <w:szCs w:val="24"/>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02284" w:rsidRPr="00514314" w:rsidRDefault="00902284" w:rsidP="004F5189">
      <w:pPr>
        <w:keepLines w:val="0"/>
        <w:widowControl w:val="0"/>
        <w:shd w:val="clear" w:color="auto" w:fill="FFFFFF"/>
        <w:spacing w:line="240" w:lineRule="auto"/>
        <w:ind w:firstLine="851"/>
        <w:rPr>
          <w:color w:val="000000"/>
          <w:sz w:val="24"/>
          <w:szCs w:val="24"/>
        </w:rPr>
      </w:pPr>
    </w:p>
    <w:p w:rsidR="00330427" w:rsidRPr="00514314" w:rsidRDefault="00330427" w:rsidP="004F5189">
      <w:pPr>
        <w:keepLines w:val="0"/>
        <w:widowControl w:val="0"/>
        <w:shd w:val="clear" w:color="auto" w:fill="FFFFFF"/>
        <w:spacing w:line="240" w:lineRule="auto"/>
        <w:ind w:firstLine="851"/>
        <w:rPr>
          <w:color w:val="000000"/>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 xml:space="preserve">Статья </w:t>
      </w:r>
      <w:r w:rsidR="00676535" w:rsidRPr="00514314">
        <w:rPr>
          <w:bCs/>
          <w:color w:val="000000"/>
          <w:sz w:val="24"/>
          <w:szCs w:val="24"/>
        </w:rPr>
        <w:t>33</w:t>
      </w:r>
      <w:r w:rsidRPr="00514314">
        <w:rPr>
          <w:bCs/>
          <w:color w:val="000000"/>
          <w:sz w:val="24"/>
          <w:szCs w:val="24"/>
        </w:rPr>
        <w:t>. Выдача разрешения на ввод объекта в эксплуатацию</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902284" w:rsidRPr="00B750AB" w:rsidRDefault="00902284" w:rsidP="00902284">
      <w:pPr>
        <w:rPr>
          <w:sz w:val="24"/>
          <w:szCs w:val="24"/>
        </w:rPr>
      </w:pPr>
      <w:r w:rsidRPr="00B750AB">
        <w:rPr>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02284" w:rsidRPr="00B750AB" w:rsidRDefault="00902284" w:rsidP="00902284">
      <w:pPr>
        <w:rPr>
          <w:sz w:val="24"/>
          <w:szCs w:val="24"/>
        </w:rPr>
      </w:pPr>
      <w:bookmarkStart w:id="157" w:name="dst2637"/>
      <w:bookmarkEnd w:id="157"/>
      <w:r w:rsidRPr="00B750AB">
        <w:rPr>
          <w:sz w:val="24"/>
          <w:szCs w:val="24"/>
        </w:rPr>
        <w:t xml:space="preserve">2. </w:t>
      </w:r>
      <w:r w:rsidRPr="00B750AB">
        <w:rPr>
          <w:color w:val="000000"/>
          <w:sz w:val="24"/>
          <w:szCs w:val="24"/>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B750AB">
        <w:rPr>
          <w:sz w:val="24"/>
          <w:szCs w:val="24"/>
        </w:rPr>
        <w:t>.</w:t>
      </w:r>
    </w:p>
    <w:p w:rsidR="00902284" w:rsidRPr="00B750AB" w:rsidRDefault="00902284" w:rsidP="00902284">
      <w:pPr>
        <w:rPr>
          <w:sz w:val="24"/>
          <w:szCs w:val="24"/>
        </w:rPr>
      </w:pPr>
      <w:bookmarkStart w:id="158" w:name="dst278"/>
      <w:bookmarkEnd w:id="158"/>
      <w:r w:rsidRPr="00B750AB">
        <w:rPr>
          <w:sz w:val="24"/>
          <w:szCs w:val="24"/>
        </w:rPr>
        <w:t>3. Для принятия решения о выдаче разрешения на ввод объекта в эксплуатацию необходимы следующие документы:</w:t>
      </w:r>
    </w:p>
    <w:p w:rsidR="00902284" w:rsidRPr="00B750AB" w:rsidRDefault="00902284" w:rsidP="00902284">
      <w:pPr>
        <w:rPr>
          <w:sz w:val="24"/>
          <w:szCs w:val="24"/>
        </w:rPr>
      </w:pPr>
      <w:bookmarkStart w:id="159" w:name="dst2884"/>
      <w:bookmarkEnd w:id="159"/>
      <w:r w:rsidRPr="00B750AB">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02284" w:rsidRPr="00B750AB" w:rsidRDefault="00902284" w:rsidP="00902284">
      <w:pPr>
        <w:rPr>
          <w:sz w:val="24"/>
          <w:szCs w:val="24"/>
        </w:rPr>
      </w:pPr>
      <w:bookmarkStart w:id="160" w:name="dst2885"/>
      <w:bookmarkEnd w:id="160"/>
      <w:r w:rsidRPr="00B750AB">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02284" w:rsidRPr="00B750AB" w:rsidRDefault="00902284" w:rsidP="00902284">
      <w:pPr>
        <w:rPr>
          <w:sz w:val="24"/>
          <w:szCs w:val="24"/>
        </w:rPr>
      </w:pPr>
      <w:bookmarkStart w:id="161" w:name="dst281"/>
      <w:bookmarkEnd w:id="161"/>
      <w:r w:rsidRPr="00B750AB">
        <w:rPr>
          <w:sz w:val="24"/>
          <w:szCs w:val="24"/>
        </w:rPr>
        <w:t>3) разрешение на строительство;</w:t>
      </w:r>
    </w:p>
    <w:p w:rsidR="00902284" w:rsidRPr="00B750AB" w:rsidRDefault="00902284" w:rsidP="00902284">
      <w:pPr>
        <w:rPr>
          <w:sz w:val="24"/>
          <w:szCs w:val="24"/>
        </w:rPr>
      </w:pPr>
      <w:bookmarkStart w:id="162" w:name="dst1713"/>
      <w:bookmarkEnd w:id="162"/>
      <w:r w:rsidRPr="00B750AB">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02284" w:rsidRPr="00B750AB" w:rsidRDefault="00902284" w:rsidP="00902284">
      <w:pPr>
        <w:rPr>
          <w:sz w:val="24"/>
          <w:szCs w:val="24"/>
        </w:rPr>
      </w:pPr>
      <w:bookmarkStart w:id="163" w:name="dst2639"/>
      <w:bookmarkStart w:id="164" w:name="dst2640"/>
      <w:bookmarkEnd w:id="163"/>
      <w:bookmarkEnd w:id="164"/>
      <w:r w:rsidRPr="00B750AB">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02284" w:rsidRPr="00B750AB" w:rsidRDefault="00902284" w:rsidP="00902284">
      <w:pPr>
        <w:rPr>
          <w:sz w:val="24"/>
          <w:szCs w:val="24"/>
        </w:rPr>
      </w:pPr>
      <w:bookmarkStart w:id="165" w:name="dst376"/>
      <w:bookmarkEnd w:id="165"/>
      <w:r w:rsidRPr="00B750AB">
        <w:rPr>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02284" w:rsidRPr="00B750AB" w:rsidRDefault="00902284" w:rsidP="00902284">
      <w:pPr>
        <w:rPr>
          <w:sz w:val="24"/>
          <w:szCs w:val="24"/>
        </w:rPr>
      </w:pPr>
      <w:bookmarkStart w:id="166" w:name="dst1715"/>
      <w:bookmarkEnd w:id="166"/>
      <w:r w:rsidRPr="00B750AB">
        <w:rPr>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02284" w:rsidRPr="00B750AB" w:rsidRDefault="00902284" w:rsidP="00902284">
      <w:pPr>
        <w:rPr>
          <w:sz w:val="24"/>
          <w:szCs w:val="24"/>
        </w:rPr>
      </w:pPr>
      <w:bookmarkStart w:id="167" w:name="dst2641"/>
      <w:bookmarkEnd w:id="167"/>
      <w:r w:rsidRPr="00B750AB">
        <w:rPr>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8" w:anchor="dst171" w:history="1">
        <w:r w:rsidRPr="00B750AB">
          <w:rPr>
            <w:sz w:val="24"/>
            <w:szCs w:val="24"/>
          </w:rPr>
          <w:t>частью 1 статьи 54</w:t>
        </w:r>
      </w:hyperlink>
      <w:r w:rsidRPr="00B750AB">
        <w:rPr>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B750AB">
        <w:rPr>
          <w:color w:val="000000"/>
          <w:sz w:val="24"/>
          <w:szCs w:val="24"/>
        </w:rPr>
        <w:t xml:space="preserve">(включая проектную документацию, в которой учтены изменения, внесенные в соответствии с частями 3.8 и 3.9 статьи 49 </w:t>
      </w:r>
      <w:r w:rsidRPr="00B750AB">
        <w:rPr>
          <w:sz w:val="24"/>
          <w:szCs w:val="24"/>
        </w:rPr>
        <w:t>Градостроительного кодекса Российской Федерации</w:t>
      </w:r>
      <w:r w:rsidRPr="00B750AB">
        <w:rPr>
          <w:color w:val="000000"/>
          <w:sz w:val="24"/>
          <w:szCs w:val="24"/>
        </w:rPr>
        <w:t>)</w:t>
      </w:r>
      <w:r w:rsidRPr="00B750AB">
        <w:rPr>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99" w:anchor="dst433" w:history="1">
        <w:r w:rsidRPr="00B750AB">
          <w:rPr>
            <w:sz w:val="24"/>
            <w:szCs w:val="24"/>
          </w:rPr>
          <w:t>частью 7 статьи 54</w:t>
        </w:r>
      </w:hyperlink>
      <w:r w:rsidRPr="00B750AB">
        <w:rPr>
          <w:sz w:val="24"/>
          <w:szCs w:val="24"/>
        </w:rPr>
        <w:t xml:space="preserve"> Градостроительного кодекса Российской Федерации;</w:t>
      </w:r>
    </w:p>
    <w:p w:rsidR="00902284" w:rsidRPr="00B750AB" w:rsidRDefault="00902284" w:rsidP="00902284">
      <w:pPr>
        <w:rPr>
          <w:sz w:val="24"/>
          <w:szCs w:val="24"/>
        </w:rPr>
      </w:pPr>
      <w:bookmarkStart w:id="168" w:name="dst436"/>
      <w:bookmarkEnd w:id="168"/>
      <w:r w:rsidRPr="00B750AB">
        <w:rPr>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0" w:anchor="dst100115" w:history="1">
        <w:r w:rsidRPr="00B750AB">
          <w:rPr>
            <w:sz w:val="24"/>
            <w:szCs w:val="24"/>
          </w:rPr>
          <w:t>законодательством</w:t>
        </w:r>
      </w:hyperlink>
      <w:r w:rsidRPr="00B750AB">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02284" w:rsidRPr="00B750AB" w:rsidRDefault="00902284" w:rsidP="00902284">
      <w:pPr>
        <w:rPr>
          <w:sz w:val="24"/>
          <w:szCs w:val="24"/>
        </w:rPr>
      </w:pPr>
      <w:bookmarkStart w:id="169" w:name="dst1114"/>
      <w:bookmarkEnd w:id="169"/>
      <w:r w:rsidRPr="00B750AB">
        <w:rPr>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1" w:anchor="dst0" w:history="1">
        <w:r w:rsidRPr="00B750AB">
          <w:rPr>
            <w:sz w:val="24"/>
            <w:szCs w:val="24"/>
          </w:rPr>
          <w:t>законом</w:t>
        </w:r>
      </w:hyperlink>
      <w:r w:rsidRPr="00B750AB">
        <w:rPr>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02284" w:rsidRPr="00B750AB" w:rsidRDefault="00902284" w:rsidP="00902284">
      <w:pPr>
        <w:rPr>
          <w:sz w:val="24"/>
          <w:szCs w:val="24"/>
        </w:rPr>
      </w:pPr>
      <w:bookmarkStart w:id="170" w:name="dst1622"/>
      <w:bookmarkEnd w:id="170"/>
      <w:r w:rsidRPr="00B750AB">
        <w:rPr>
          <w:sz w:val="24"/>
          <w:szCs w:val="24"/>
        </w:rPr>
        <w:t xml:space="preserve">11) технический план объекта капитального строительства, подготовленный в соответствии с Федеральным </w:t>
      </w:r>
      <w:hyperlink r:id="rId102"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w:t>
      </w:r>
    </w:p>
    <w:p w:rsidR="00902284" w:rsidRPr="00B750AB" w:rsidRDefault="00902284" w:rsidP="00902284">
      <w:pPr>
        <w:rPr>
          <w:sz w:val="24"/>
          <w:szCs w:val="24"/>
        </w:rPr>
      </w:pPr>
      <w:bookmarkStart w:id="171" w:name="dst2642"/>
      <w:bookmarkStart w:id="172" w:name="dst379"/>
      <w:bookmarkEnd w:id="171"/>
      <w:bookmarkEnd w:id="172"/>
      <w:r w:rsidRPr="00B750AB">
        <w:rPr>
          <w:sz w:val="24"/>
          <w:szCs w:val="24"/>
        </w:rPr>
        <w:t xml:space="preserve">3.1. Указанные в </w:t>
      </w:r>
      <w:hyperlink r:id="rId103" w:anchor="dst101406" w:history="1">
        <w:r w:rsidRPr="00B750AB">
          <w:rPr>
            <w:sz w:val="24"/>
            <w:szCs w:val="24"/>
          </w:rPr>
          <w:t xml:space="preserve">пунктах </w:t>
        </w:r>
      </w:hyperlink>
      <w:r w:rsidRPr="00B750AB">
        <w:rPr>
          <w:sz w:val="24"/>
          <w:szCs w:val="24"/>
        </w:rPr>
        <w:t xml:space="preserve">5 и </w:t>
      </w:r>
      <w:hyperlink r:id="rId104" w:anchor="dst101407" w:history="1">
        <w:r w:rsidRPr="00B750AB">
          <w:rPr>
            <w:sz w:val="24"/>
            <w:szCs w:val="24"/>
          </w:rPr>
          <w:t>8 части 3</w:t>
        </w:r>
      </w:hyperlink>
      <w:r w:rsidRPr="00B750AB">
        <w:rPr>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05" w:anchor="dst100126" w:history="1">
        <w:r w:rsidRPr="00B750AB">
          <w:rPr>
            <w:sz w:val="24"/>
            <w:szCs w:val="24"/>
          </w:rPr>
          <w:t>законодательством</w:t>
        </w:r>
      </w:hyperlink>
      <w:r w:rsidRPr="00B750AB">
        <w:rPr>
          <w:sz w:val="24"/>
          <w:szCs w:val="24"/>
        </w:rPr>
        <w:t xml:space="preserve"> об энергосбережении и о повышении энергетической эффективности.</w:t>
      </w:r>
    </w:p>
    <w:p w:rsidR="00902284" w:rsidRPr="00B750AB" w:rsidRDefault="00902284" w:rsidP="00902284">
      <w:pPr>
        <w:rPr>
          <w:sz w:val="24"/>
          <w:szCs w:val="24"/>
        </w:rPr>
      </w:pPr>
      <w:bookmarkStart w:id="173" w:name="dst288"/>
      <w:bookmarkEnd w:id="173"/>
      <w:r w:rsidRPr="00B750AB">
        <w:rPr>
          <w:sz w:val="24"/>
          <w:szCs w:val="24"/>
        </w:rPr>
        <w:t xml:space="preserve">3.2. Документы (их копии или сведения, содержащиеся в них), указанные в </w:t>
      </w:r>
      <w:hyperlink r:id="rId106" w:anchor="dst279" w:history="1">
        <w:r w:rsidRPr="00B750AB">
          <w:rPr>
            <w:sz w:val="24"/>
            <w:szCs w:val="24"/>
          </w:rPr>
          <w:t>пунктах 1</w:t>
        </w:r>
      </w:hyperlink>
      <w:r w:rsidRPr="00B750AB">
        <w:rPr>
          <w:sz w:val="24"/>
          <w:szCs w:val="24"/>
        </w:rPr>
        <w:t xml:space="preserve">, </w:t>
      </w:r>
      <w:hyperlink r:id="rId107" w:anchor="dst280" w:history="1">
        <w:r w:rsidRPr="00B750AB">
          <w:rPr>
            <w:sz w:val="24"/>
            <w:szCs w:val="24"/>
          </w:rPr>
          <w:t>2</w:t>
        </w:r>
      </w:hyperlink>
      <w:r w:rsidRPr="00B750AB">
        <w:rPr>
          <w:sz w:val="24"/>
          <w:szCs w:val="24"/>
        </w:rPr>
        <w:t xml:space="preserve">, </w:t>
      </w:r>
      <w:hyperlink r:id="rId108" w:anchor="dst281" w:history="1">
        <w:r w:rsidRPr="00B750AB">
          <w:rPr>
            <w:sz w:val="24"/>
            <w:szCs w:val="24"/>
          </w:rPr>
          <w:t>3</w:t>
        </w:r>
      </w:hyperlink>
      <w:r w:rsidRPr="00B750AB">
        <w:rPr>
          <w:sz w:val="24"/>
          <w:szCs w:val="24"/>
        </w:rPr>
        <w:t xml:space="preserve"> и </w:t>
      </w:r>
      <w:hyperlink r:id="rId109" w:anchor="dst287" w:history="1">
        <w:r w:rsidRPr="00B750AB">
          <w:rPr>
            <w:sz w:val="24"/>
            <w:szCs w:val="24"/>
          </w:rPr>
          <w:t>8 части 3</w:t>
        </w:r>
      </w:hyperlink>
      <w:r w:rsidRPr="00B750AB">
        <w:rPr>
          <w:sz w:val="24"/>
          <w:szCs w:val="24"/>
        </w:rPr>
        <w:t xml:space="preserve"> настоящей статьи, запрашиваются органами, указанными в </w:t>
      </w:r>
      <w:hyperlink r:id="rId110" w:anchor="dst217" w:history="1">
        <w:r w:rsidRPr="00B750AB">
          <w:rPr>
            <w:sz w:val="24"/>
            <w:szCs w:val="24"/>
          </w:rPr>
          <w:t>части 2</w:t>
        </w:r>
      </w:hyperlink>
      <w:r w:rsidRPr="00B750AB">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02284" w:rsidRPr="00B750AB" w:rsidRDefault="00902284" w:rsidP="00902284">
      <w:pPr>
        <w:rPr>
          <w:sz w:val="24"/>
          <w:szCs w:val="24"/>
        </w:rPr>
      </w:pPr>
      <w:bookmarkStart w:id="174" w:name="dst2643"/>
      <w:bookmarkEnd w:id="174"/>
      <w:r w:rsidRPr="00B750AB">
        <w:rPr>
          <w:sz w:val="24"/>
          <w:szCs w:val="24"/>
        </w:rPr>
        <w:t xml:space="preserve">3.3. Документы, указанные в </w:t>
      </w:r>
      <w:hyperlink r:id="rId111" w:anchor="dst279" w:history="1">
        <w:r w:rsidRPr="00B750AB">
          <w:rPr>
            <w:sz w:val="24"/>
            <w:szCs w:val="24"/>
          </w:rPr>
          <w:t>пунктах 1</w:t>
        </w:r>
      </w:hyperlink>
      <w:r w:rsidRPr="00B750AB">
        <w:rPr>
          <w:sz w:val="24"/>
          <w:szCs w:val="24"/>
        </w:rPr>
        <w:t xml:space="preserve">, </w:t>
      </w:r>
      <w:hyperlink r:id="rId112" w:anchor="dst282" w:history="1">
        <w:r w:rsidRPr="00B750AB">
          <w:rPr>
            <w:sz w:val="24"/>
            <w:szCs w:val="24"/>
          </w:rPr>
          <w:t>4</w:t>
        </w:r>
      </w:hyperlink>
      <w:r w:rsidRPr="00B750AB">
        <w:rPr>
          <w:sz w:val="24"/>
          <w:szCs w:val="24"/>
        </w:rPr>
        <w:t xml:space="preserve">, </w:t>
      </w:r>
      <w:hyperlink r:id="rId113" w:anchor="dst283" w:history="1">
        <w:r w:rsidRPr="00B750AB">
          <w:rPr>
            <w:sz w:val="24"/>
            <w:szCs w:val="24"/>
          </w:rPr>
          <w:t>5</w:t>
        </w:r>
      </w:hyperlink>
      <w:r w:rsidRPr="00B750AB">
        <w:rPr>
          <w:sz w:val="24"/>
          <w:szCs w:val="24"/>
        </w:rPr>
        <w:t xml:space="preserve">, </w:t>
      </w:r>
      <w:hyperlink r:id="rId114" w:anchor="dst284" w:history="1">
        <w:r w:rsidRPr="00B750AB">
          <w:rPr>
            <w:sz w:val="24"/>
            <w:szCs w:val="24"/>
          </w:rPr>
          <w:t>6</w:t>
        </w:r>
      </w:hyperlink>
      <w:r w:rsidRPr="00B750AB">
        <w:rPr>
          <w:sz w:val="24"/>
          <w:szCs w:val="24"/>
        </w:rPr>
        <w:t xml:space="preserve"> и </w:t>
      </w:r>
      <w:hyperlink r:id="rId115" w:anchor="dst1715" w:history="1">
        <w:r w:rsidRPr="00B750AB">
          <w:rPr>
            <w:sz w:val="24"/>
            <w:szCs w:val="24"/>
          </w:rPr>
          <w:t>7 части 3</w:t>
        </w:r>
      </w:hyperlink>
      <w:r w:rsidRPr="00B750AB">
        <w:rP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16" w:anchor="dst217" w:history="1">
        <w:r w:rsidRPr="00B750AB">
          <w:rPr>
            <w:sz w:val="24"/>
            <w:szCs w:val="24"/>
          </w:rPr>
          <w:t>части 2</w:t>
        </w:r>
      </w:hyperlink>
      <w:r w:rsidRPr="00B750AB">
        <w:rPr>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02284" w:rsidRPr="00B750AB" w:rsidRDefault="00902284" w:rsidP="00902284">
      <w:pPr>
        <w:rPr>
          <w:sz w:val="24"/>
          <w:szCs w:val="24"/>
        </w:rPr>
      </w:pPr>
      <w:bookmarkStart w:id="175" w:name="dst101904"/>
      <w:bookmarkEnd w:id="175"/>
      <w:r w:rsidRPr="00B750AB">
        <w:rPr>
          <w:sz w:val="24"/>
          <w:szCs w:val="24"/>
        </w:rPr>
        <w:t xml:space="preserve">3.4. По межведомственным запросам органов, указанных в </w:t>
      </w:r>
      <w:hyperlink r:id="rId117" w:anchor="dst1256" w:history="1">
        <w:r w:rsidRPr="00B750AB">
          <w:rPr>
            <w:sz w:val="24"/>
            <w:szCs w:val="24"/>
          </w:rPr>
          <w:t>части 2</w:t>
        </w:r>
      </w:hyperlink>
      <w:r w:rsidRPr="00B750AB">
        <w:rPr>
          <w:sz w:val="24"/>
          <w:szCs w:val="24"/>
        </w:rPr>
        <w:t xml:space="preserve"> настоящей статьи, документы (их копии или сведения, содержащиеся в них), предусмотренные </w:t>
      </w:r>
      <w:hyperlink r:id="rId118" w:anchor="dst100883" w:history="1">
        <w:r w:rsidRPr="00B750AB">
          <w:rPr>
            <w:sz w:val="24"/>
            <w:szCs w:val="24"/>
          </w:rPr>
          <w:t>частью 3</w:t>
        </w:r>
      </w:hyperlink>
      <w:r w:rsidRPr="00B750AB">
        <w:rPr>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02284" w:rsidRPr="00B750AB" w:rsidRDefault="00902284" w:rsidP="00902284">
      <w:pPr>
        <w:rPr>
          <w:sz w:val="24"/>
          <w:szCs w:val="24"/>
        </w:rPr>
      </w:pPr>
      <w:bookmarkStart w:id="176" w:name="dst100893"/>
      <w:bookmarkEnd w:id="176"/>
      <w:r w:rsidRPr="00B750AB">
        <w:rPr>
          <w:sz w:val="24"/>
          <w:szCs w:val="24"/>
        </w:rPr>
        <w:t xml:space="preserve">4. Правительством Российской Федерации могут устанавливаться помимо предусмотренных </w:t>
      </w:r>
      <w:hyperlink r:id="rId119" w:anchor="dst100883" w:history="1">
        <w:r w:rsidRPr="00B750AB">
          <w:rPr>
            <w:sz w:val="24"/>
            <w:szCs w:val="24"/>
          </w:rPr>
          <w:t>частью 3</w:t>
        </w:r>
      </w:hyperlink>
      <w:r w:rsidRPr="00B750AB">
        <w:rPr>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02284" w:rsidRPr="00B750AB" w:rsidRDefault="00902284" w:rsidP="00902284">
      <w:pPr>
        <w:rPr>
          <w:sz w:val="24"/>
          <w:szCs w:val="24"/>
        </w:rPr>
      </w:pPr>
      <w:bookmarkStart w:id="177" w:name="dst101905"/>
      <w:bookmarkEnd w:id="177"/>
      <w:r w:rsidRPr="00B750AB">
        <w:rPr>
          <w:sz w:val="24"/>
          <w:szCs w:val="24"/>
        </w:rPr>
        <w:t xml:space="preserve">4.1. Для получения разрешения на ввод объекта в эксплуатацию разрешается требовать только указанные в </w:t>
      </w:r>
      <w:hyperlink r:id="rId120" w:anchor="dst100883" w:history="1">
        <w:r w:rsidRPr="00B750AB">
          <w:rPr>
            <w:sz w:val="24"/>
            <w:szCs w:val="24"/>
          </w:rPr>
          <w:t>частях 3</w:t>
        </w:r>
      </w:hyperlink>
      <w:r w:rsidRPr="00B750AB">
        <w:rPr>
          <w:sz w:val="24"/>
          <w:szCs w:val="24"/>
        </w:rPr>
        <w:t xml:space="preserve"> и </w:t>
      </w:r>
      <w:hyperlink r:id="rId121" w:anchor="dst100893" w:history="1">
        <w:r w:rsidRPr="00B750AB">
          <w:rPr>
            <w:sz w:val="24"/>
            <w:szCs w:val="24"/>
          </w:rPr>
          <w:t>4</w:t>
        </w:r>
      </w:hyperlink>
      <w:r w:rsidRPr="00B750AB">
        <w:rPr>
          <w:sz w:val="24"/>
          <w:szCs w:val="24"/>
        </w:rPr>
        <w:t xml:space="preserve"> настоящей статьи документы. Документы, предусмотренные </w:t>
      </w:r>
      <w:hyperlink r:id="rId122" w:anchor="dst100883" w:history="1">
        <w:r w:rsidRPr="00B750AB">
          <w:rPr>
            <w:sz w:val="24"/>
            <w:szCs w:val="24"/>
          </w:rPr>
          <w:t>частями 3</w:t>
        </w:r>
      </w:hyperlink>
      <w:r w:rsidRPr="00B750AB">
        <w:rPr>
          <w:sz w:val="24"/>
          <w:szCs w:val="24"/>
        </w:rPr>
        <w:t xml:space="preserve"> и </w:t>
      </w:r>
      <w:hyperlink r:id="rId123" w:anchor="dst100893" w:history="1">
        <w:r w:rsidRPr="00B750AB">
          <w:rPr>
            <w:sz w:val="24"/>
            <w:szCs w:val="24"/>
          </w:rPr>
          <w:t>4</w:t>
        </w:r>
      </w:hyperlink>
      <w:r w:rsidRPr="00B750AB">
        <w:rPr>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124" w:anchor="dst100883" w:history="1">
        <w:r w:rsidRPr="00B750AB">
          <w:rPr>
            <w:sz w:val="24"/>
            <w:szCs w:val="24"/>
          </w:rPr>
          <w:t>частях 3</w:t>
        </w:r>
      </w:hyperlink>
      <w:r w:rsidRPr="00B750AB">
        <w:rPr>
          <w:sz w:val="24"/>
          <w:szCs w:val="24"/>
        </w:rPr>
        <w:t xml:space="preserve"> и </w:t>
      </w:r>
      <w:hyperlink r:id="rId125" w:anchor="dst100893" w:history="1">
        <w:r w:rsidRPr="00B750AB">
          <w:rPr>
            <w:sz w:val="24"/>
            <w:szCs w:val="24"/>
          </w:rPr>
          <w:t>4</w:t>
        </w:r>
      </w:hyperlink>
      <w:r w:rsidRPr="00B750AB">
        <w:rPr>
          <w:sz w:val="24"/>
          <w:szCs w:val="24"/>
        </w:rPr>
        <w:t xml:space="preserve"> настоящей статьи документов осуществляется исключительно в электронной форме. </w:t>
      </w:r>
      <w:r w:rsidRPr="00B750AB">
        <w:rPr>
          <w:color w:val="000000"/>
          <w:sz w:val="24"/>
          <w:szCs w:val="24"/>
        </w:rPr>
        <w:t>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902284" w:rsidRPr="00B750AB" w:rsidRDefault="00902284" w:rsidP="00902284">
      <w:pPr>
        <w:rPr>
          <w:sz w:val="24"/>
          <w:szCs w:val="24"/>
        </w:rPr>
      </w:pPr>
      <w:bookmarkStart w:id="178" w:name="dst2886"/>
      <w:bookmarkEnd w:id="178"/>
      <w:r w:rsidRPr="00B750AB">
        <w:rPr>
          <w:sz w:val="24"/>
          <w:szCs w:val="24"/>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26" w:anchor="dst278" w:history="1">
        <w:r w:rsidRPr="00B750AB">
          <w:rPr>
            <w:sz w:val="24"/>
            <w:szCs w:val="24"/>
          </w:rPr>
          <w:t>части 3</w:t>
        </w:r>
      </w:hyperlink>
      <w:r w:rsidRPr="00B750AB">
        <w:rPr>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27" w:anchor="dst171" w:history="1">
        <w:r w:rsidRPr="00B750AB">
          <w:rPr>
            <w:sz w:val="24"/>
            <w:szCs w:val="24"/>
          </w:rPr>
          <w:t>частью 1 статьи 54</w:t>
        </w:r>
      </w:hyperlink>
      <w:r w:rsidRPr="00B750AB">
        <w:rPr>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902284" w:rsidRPr="00B750AB" w:rsidRDefault="00902284" w:rsidP="00902284">
      <w:pPr>
        <w:rPr>
          <w:sz w:val="24"/>
          <w:szCs w:val="24"/>
        </w:rPr>
      </w:pPr>
      <w:bookmarkStart w:id="179" w:name="dst101074"/>
      <w:bookmarkEnd w:id="179"/>
      <w:r w:rsidRPr="00B750AB">
        <w:rPr>
          <w:sz w:val="24"/>
          <w:szCs w:val="24"/>
        </w:rPr>
        <w:t>6. Основанием для отказа в выдаче разрешения на ввод объекта в эксплуатацию является:</w:t>
      </w:r>
    </w:p>
    <w:p w:rsidR="00902284" w:rsidRPr="00B750AB" w:rsidRDefault="00902284" w:rsidP="00902284">
      <w:pPr>
        <w:rPr>
          <w:sz w:val="24"/>
          <w:szCs w:val="24"/>
        </w:rPr>
      </w:pPr>
      <w:bookmarkStart w:id="180" w:name="dst101873"/>
      <w:bookmarkEnd w:id="180"/>
      <w:r w:rsidRPr="00B750AB">
        <w:rPr>
          <w:sz w:val="24"/>
          <w:szCs w:val="24"/>
        </w:rPr>
        <w:t xml:space="preserve">1) отсутствие документов, указанных в </w:t>
      </w:r>
      <w:hyperlink r:id="rId128" w:anchor="dst278" w:history="1">
        <w:r w:rsidRPr="00B750AB">
          <w:rPr>
            <w:sz w:val="24"/>
            <w:szCs w:val="24"/>
          </w:rPr>
          <w:t>частях 3</w:t>
        </w:r>
      </w:hyperlink>
      <w:r w:rsidRPr="00B750AB">
        <w:rPr>
          <w:sz w:val="24"/>
          <w:szCs w:val="24"/>
        </w:rPr>
        <w:t xml:space="preserve"> и </w:t>
      </w:r>
      <w:hyperlink r:id="rId129" w:anchor="dst100893" w:history="1">
        <w:r w:rsidRPr="00B750AB">
          <w:rPr>
            <w:sz w:val="24"/>
            <w:szCs w:val="24"/>
          </w:rPr>
          <w:t>4</w:t>
        </w:r>
      </w:hyperlink>
      <w:r w:rsidRPr="00B750AB">
        <w:rPr>
          <w:sz w:val="24"/>
          <w:szCs w:val="24"/>
        </w:rPr>
        <w:t xml:space="preserve"> настоящей статьи;</w:t>
      </w:r>
    </w:p>
    <w:p w:rsidR="00902284" w:rsidRPr="00B750AB" w:rsidRDefault="00902284" w:rsidP="00902284">
      <w:pPr>
        <w:rPr>
          <w:sz w:val="24"/>
          <w:szCs w:val="24"/>
        </w:rPr>
      </w:pPr>
      <w:bookmarkStart w:id="181" w:name="dst2887"/>
      <w:bookmarkEnd w:id="181"/>
      <w:r w:rsidRPr="00B750AB">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02284" w:rsidRPr="00B750AB" w:rsidRDefault="00902284" w:rsidP="00902284">
      <w:pPr>
        <w:rPr>
          <w:sz w:val="24"/>
          <w:szCs w:val="24"/>
        </w:rPr>
      </w:pPr>
      <w:bookmarkStart w:id="182" w:name="dst100898"/>
      <w:bookmarkEnd w:id="182"/>
      <w:r w:rsidRPr="00B750AB">
        <w:rPr>
          <w:sz w:val="24"/>
          <w:szCs w:val="24"/>
        </w:rPr>
        <w:t>3) несоответствие объекта капитального строительства требованиям, установленным в разрешении на строительство;</w:t>
      </w:r>
    </w:p>
    <w:p w:rsidR="00902284" w:rsidRPr="00B750AB" w:rsidRDefault="00902284" w:rsidP="00902284">
      <w:pPr>
        <w:rPr>
          <w:sz w:val="24"/>
          <w:szCs w:val="24"/>
        </w:rPr>
      </w:pPr>
      <w:bookmarkStart w:id="183" w:name="dst2646"/>
      <w:bookmarkEnd w:id="183"/>
      <w:r w:rsidRPr="00B750AB">
        <w:rPr>
          <w:sz w:val="24"/>
          <w:szCs w:val="24"/>
        </w:rPr>
        <w:t>4) несоответствие параметров построенного, реконструированного объекта капитального строительства проектной документации;</w:t>
      </w:r>
    </w:p>
    <w:p w:rsidR="00902284" w:rsidRPr="00B750AB" w:rsidRDefault="00902284" w:rsidP="00902284">
      <w:pPr>
        <w:rPr>
          <w:sz w:val="24"/>
          <w:szCs w:val="24"/>
        </w:rPr>
      </w:pPr>
      <w:bookmarkStart w:id="184" w:name="dst2647"/>
      <w:bookmarkEnd w:id="184"/>
      <w:r w:rsidRPr="00B750AB">
        <w:rPr>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0" w:anchor="dst2536" w:history="1">
        <w:r w:rsidRPr="00B750AB">
          <w:rPr>
            <w:sz w:val="24"/>
            <w:szCs w:val="24"/>
          </w:rPr>
          <w:t>пунктом 9 части 7 статьи 51</w:t>
        </w:r>
      </w:hyperlink>
      <w:r w:rsidRPr="00B750AB">
        <w:rPr>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02284" w:rsidRPr="00B750AB" w:rsidRDefault="00902284" w:rsidP="00902284">
      <w:pPr>
        <w:rPr>
          <w:sz w:val="24"/>
          <w:szCs w:val="24"/>
        </w:rPr>
      </w:pPr>
      <w:bookmarkStart w:id="185" w:name="dst290"/>
      <w:bookmarkEnd w:id="185"/>
      <w:r w:rsidRPr="00B750AB">
        <w:rPr>
          <w:sz w:val="24"/>
          <w:szCs w:val="24"/>
        </w:rPr>
        <w:t xml:space="preserve">6.1. Неполучение (несвоевременное получение) документов, запрошенных в соответствии с </w:t>
      </w:r>
      <w:hyperlink r:id="rId131" w:anchor="dst288" w:history="1">
        <w:r w:rsidRPr="00B750AB">
          <w:rPr>
            <w:sz w:val="24"/>
            <w:szCs w:val="24"/>
          </w:rPr>
          <w:t>частями 3.2</w:t>
        </w:r>
      </w:hyperlink>
      <w:r w:rsidRPr="00B750AB">
        <w:rPr>
          <w:sz w:val="24"/>
          <w:szCs w:val="24"/>
        </w:rPr>
        <w:t xml:space="preserve"> и </w:t>
      </w:r>
      <w:hyperlink r:id="rId132" w:anchor="dst289" w:history="1">
        <w:r w:rsidRPr="00B750AB">
          <w:rPr>
            <w:sz w:val="24"/>
            <w:szCs w:val="24"/>
          </w:rPr>
          <w:t>3.3</w:t>
        </w:r>
      </w:hyperlink>
      <w:r w:rsidRPr="00B750AB">
        <w:rPr>
          <w:sz w:val="24"/>
          <w:szCs w:val="24"/>
        </w:rPr>
        <w:t xml:space="preserve"> настоящей статьи, не может являться основанием для отказа в выдаче разрешения на ввод объекта в эксплуатацию.</w:t>
      </w:r>
    </w:p>
    <w:p w:rsidR="00902284" w:rsidRPr="00B750AB" w:rsidRDefault="00902284" w:rsidP="00902284">
      <w:pPr>
        <w:rPr>
          <w:sz w:val="24"/>
          <w:szCs w:val="24"/>
        </w:rPr>
      </w:pPr>
      <w:bookmarkStart w:id="186" w:name="dst2648"/>
      <w:bookmarkStart w:id="187" w:name="dst101075"/>
      <w:bookmarkEnd w:id="186"/>
      <w:bookmarkEnd w:id="187"/>
      <w:r w:rsidRPr="00B750AB">
        <w:rPr>
          <w:sz w:val="24"/>
          <w:szCs w:val="24"/>
        </w:rPr>
        <w:t>7. Отказ в выдаче разрешения на ввод объекта в эксплуатацию может быть оспорен в судебном порядке.</w:t>
      </w:r>
    </w:p>
    <w:p w:rsidR="00902284" w:rsidRPr="00B750AB" w:rsidRDefault="00902284" w:rsidP="00902284">
      <w:pPr>
        <w:rPr>
          <w:sz w:val="24"/>
          <w:szCs w:val="24"/>
        </w:rPr>
      </w:pPr>
      <w:bookmarkStart w:id="188" w:name="dst2649"/>
      <w:bookmarkEnd w:id="188"/>
      <w:r w:rsidRPr="00B750AB">
        <w:rPr>
          <w:sz w:val="24"/>
          <w:szCs w:val="24"/>
        </w:rPr>
        <w:t xml:space="preserve">8. </w:t>
      </w:r>
      <w:r w:rsidRPr="00B750AB">
        <w:rPr>
          <w:color w:val="000000"/>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sidRPr="00B750AB">
        <w:rPr>
          <w:sz w:val="24"/>
          <w:szCs w:val="24"/>
        </w:rPr>
        <w:t>.</w:t>
      </w:r>
    </w:p>
    <w:p w:rsidR="00902284" w:rsidRPr="00B750AB" w:rsidRDefault="00902284" w:rsidP="00902284">
      <w:pPr>
        <w:rPr>
          <w:sz w:val="24"/>
          <w:szCs w:val="24"/>
        </w:rPr>
      </w:pPr>
      <w:r w:rsidRPr="00B750AB">
        <w:rPr>
          <w:sz w:val="24"/>
          <w:szCs w:val="24"/>
        </w:rPr>
        <w:t xml:space="preserve">8.1. </w:t>
      </w:r>
      <w:r w:rsidRPr="00B750AB">
        <w:rPr>
          <w:color w:val="000000"/>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902284" w:rsidRPr="00B750AB" w:rsidRDefault="00902284" w:rsidP="00902284">
      <w:pPr>
        <w:rPr>
          <w:sz w:val="24"/>
          <w:szCs w:val="24"/>
        </w:rPr>
      </w:pPr>
      <w:bookmarkStart w:id="189" w:name="dst100903"/>
      <w:bookmarkEnd w:id="189"/>
      <w:r w:rsidRPr="00B750AB">
        <w:rPr>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02284" w:rsidRPr="00B750AB" w:rsidRDefault="00902284" w:rsidP="00902284">
      <w:pPr>
        <w:rPr>
          <w:sz w:val="24"/>
          <w:szCs w:val="24"/>
        </w:rPr>
      </w:pPr>
      <w:bookmarkStart w:id="190" w:name="dst1627"/>
      <w:bookmarkEnd w:id="190"/>
      <w:r w:rsidRPr="00B750AB">
        <w:rPr>
          <w:sz w:val="24"/>
          <w:szCs w:val="24"/>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3"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w:t>
      </w:r>
    </w:p>
    <w:p w:rsidR="00902284" w:rsidRPr="00B750AB" w:rsidRDefault="00902284" w:rsidP="00902284">
      <w:pPr>
        <w:rPr>
          <w:sz w:val="24"/>
          <w:szCs w:val="24"/>
        </w:rPr>
      </w:pPr>
      <w:bookmarkStart w:id="191" w:name="dst2650"/>
      <w:bookmarkStart w:id="192" w:name="dst1628"/>
      <w:bookmarkEnd w:id="191"/>
      <w:bookmarkEnd w:id="192"/>
      <w:r w:rsidRPr="00B750AB">
        <w:rPr>
          <w:sz w:val="24"/>
          <w:szCs w:val="24"/>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4"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902284" w:rsidRPr="00B750AB" w:rsidRDefault="00902284" w:rsidP="00902284">
      <w:pPr>
        <w:rPr>
          <w:sz w:val="24"/>
          <w:szCs w:val="24"/>
        </w:rPr>
      </w:pPr>
      <w:bookmarkStart w:id="193" w:name="dst477"/>
      <w:bookmarkEnd w:id="193"/>
      <w:r w:rsidRPr="00B750AB">
        <w:rPr>
          <w:sz w:val="24"/>
          <w:szCs w:val="24"/>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02284" w:rsidRPr="00B750AB" w:rsidRDefault="00902284" w:rsidP="00902284">
      <w:pPr>
        <w:rPr>
          <w:sz w:val="24"/>
          <w:szCs w:val="24"/>
        </w:rPr>
      </w:pPr>
      <w:bookmarkStart w:id="194" w:name="dst1115"/>
      <w:bookmarkEnd w:id="194"/>
      <w:r w:rsidRPr="00B750AB">
        <w:rPr>
          <w:sz w:val="24"/>
          <w:szCs w:val="24"/>
        </w:rPr>
        <w:t xml:space="preserve">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35" w:anchor="dst640" w:history="1">
        <w:r w:rsidRPr="00B750AB">
          <w:rPr>
            <w:sz w:val="24"/>
            <w:szCs w:val="24"/>
          </w:rPr>
          <w:t>законодательством</w:t>
        </w:r>
      </w:hyperlink>
      <w:r w:rsidRPr="00B750AB">
        <w:rPr>
          <w:sz w:val="24"/>
          <w:szCs w:val="24"/>
        </w:rPr>
        <w:t xml:space="preserve"> Российской Федерации об охране объектов культурного наследия.</w:t>
      </w:r>
    </w:p>
    <w:p w:rsidR="00902284" w:rsidRPr="00B750AB" w:rsidRDefault="00902284" w:rsidP="00902284">
      <w:pPr>
        <w:rPr>
          <w:sz w:val="24"/>
          <w:szCs w:val="24"/>
        </w:rPr>
      </w:pPr>
      <w:bookmarkStart w:id="195" w:name="dst201"/>
      <w:bookmarkEnd w:id="195"/>
      <w:r w:rsidRPr="00B750AB">
        <w:rPr>
          <w:sz w:val="24"/>
          <w:szCs w:val="24"/>
        </w:rPr>
        <w:t xml:space="preserve">11. </w:t>
      </w:r>
      <w:hyperlink r:id="rId136" w:anchor="dst100097" w:history="1">
        <w:r w:rsidRPr="00B750AB">
          <w:rPr>
            <w:sz w:val="24"/>
            <w:szCs w:val="24"/>
          </w:rPr>
          <w:t>Форма</w:t>
        </w:r>
      </w:hyperlink>
      <w:r w:rsidRPr="00B750AB">
        <w:rPr>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02284" w:rsidRPr="00B750AB" w:rsidRDefault="00902284" w:rsidP="00902284">
      <w:pPr>
        <w:rPr>
          <w:sz w:val="24"/>
          <w:szCs w:val="24"/>
        </w:rPr>
      </w:pPr>
      <w:bookmarkStart w:id="196" w:name="dst2651"/>
      <w:bookmarkEnd w:id="196"/>
      <w:r w:rsidRPr="00B750AB">
        <w:rPr>
          <w:sz w:val="24"/>
          <w:szCs w:val="24"/>
        </w:rPr>
        <w:t xml:space="preserve">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37" w:anchor="dst439" w:history="1">
        <w:r w:rsidRPr="00B750AB">
          <w:rPr>
            <w:sz w:val="24"/>
            <w:szCs w:val="24"/>
          </w:rPr>
          <w:t>пункте 5.1 статьи 6</w:t>
        </w:r>
      </w:hyperlink>
      <w:r w:rsidRPr="00B750AB">
        <w:rPr>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02284" w:rsidRPr="00B750AB" w:rsidRDefault="00902284" w:rsidP="00902284">
      <w:pPr>
        <w:rPr>
          <w:sz w:val="24"/>
          <w:szCs w:val="24"/>
        </w:rPr>
      </w:pPr>
      <w:bookmarkStart w:id="197" w:name="dst2652"/>
      <w:bookmarkEnd w:id="197"/>
      <w:r w:rsidRPr="00B750AB">
        <w:rPr>
          <w:sz w:val="24"/>
          <w:szCs w:val="24"/>
        </w:rPr>
        <w:t xml:space="preserve">13. В случаях, предусмотренных </w:t>
      </w:r>
      <w:hyperlink r:id="rId138" w:anchor="dst2536" w:history="1">
        <w:r w:rsidRPr="00B750AB">
          <w:rPr>
            <w:sz w:val="24"/>
            <w:szCs w:val="24"/>
          </w:rPr>
          <w:t>пунктом 9 части 7 статьи 51</w:t>
        </w:r>
      </w:hyperlink>
      <w:r w:rsidRPr="00B750AB">
        <w:rPr>
          <w:sz w:val="24"/>
          <w:szCs w:val="24"/>
        </w:rPr>
        <w:t xml:space="preserve">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02284" w:rsidRPr="00B750AB" w:rsidRDefault="00902284" w:rsidP="00902284">
      <w:pPr>
        <w:rPr>
          <w:sz w:val="24"/>
          <w:szCs w:val="24"/>
        </w:rPr>
      </w:pPr>
      <w:bookmarkStart w:id="198" w:name="dst2653"/>
      <w:bookmarkEnd w:id="198"/>
      <w:r w:rsidRPr="00B750AB">
        <w:rPr>
          <w:sz w:val="24"/>
          <w:szCs w:val="24"/>
        </w:rPr>
        <w:t xml:space="preserve">14. Разрешение на ввод объекта в эксплуатацию не требуется в случае, если в соответствии с </w:t>
      </w:r>
      <w:hyperlink r:id="rId139" w:anchor="dst100836" w:history="1">
        <w:r w:rsidRPr="00B750AB">
          <w:rPr>
            <w:sz w:val="24"/>
            <w:szCs w:val="24"/>
          </w:rPr>
          <w:t>частью 17 статьи 51</w:t>
        </w:r>
      </w:hyperlink>
      <w:r w:rsidRPr="00B750AB">
        <w:rPr>
          <w:sz w:val="24"/>
          <w:szCs w:val="24"/>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902284" w:rsidRPr="00B750AB" w:rsidRDefault="00902284" w:rsidP="00902284">
      <w:pPr>
        <w:rPr>
          <w:sz w:val="24"/>
          <w:szCs w:val="24"/>
        </w:rPr>
      </w:pPr>
      <w:bookmarkStart w:id="199" w:name="dst2654"/>
      <w:bookmarkEnd w:id="199"/>
      <w:r w:rsidRPr="00B750AB">
        <w:rPr>
          <w:sz w:val="24"/>
          <w:szCs w:val="24"/>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40" w:anchor="dst2581" w:history="1">
        <w:r w:rsidRPr="00B750AB">
          <w:rPr>
            <w:sz w:val="24"/>
            <w:szCs w:val="24"/>
          </w:rPr>
          <w:t>пунктами 1</w:t>
        </w:r>
      </w:hyperlink>
      <w:r w:rsidRPr="00B750AB">
        <w:rPr>
          <w:sz w:val="24"/>
          <w:szCs w:val="24"/>
        </w:rPr>
        <w:t xml:space="preserve"> - </w:t>
      </w:r>
      <w:hyperlink r:id="rId141" w:anchor="dst2585" w:history="1">
        <w:r w:rsidRPr="00B750AB">
          <w:rPr>
            <w:sz w:val="24"/>
            <w:szCs w:val="24"/>
          </w:rPr>
          <w:t>5</w:t>
        </w:r>
      </w:hyperlink>
      <w:r w:rsidRPr="00B750AB">
        <w:rPr>
          <w:sz w:val="24"/>
          <w:szCs w:val="24"/>
        </w:rPr>
        <w:t xml:space="preserve">, </w:t>
      </w:r>
      <w:hyperlink r:id="rId142" w:anchor="dst2587" w:history="1">
        <w:r w:rsidRPr="00B750AB">
          <w:rPr>
            <w:sz w:val="24"/>
            <w:szCs w:val="24"/>
          </w:rPr>
          <w:t>7</w:t>
        </w:r>
      </w:hyperlink>
      <w:r w:rsidRPr="00B750AB">
        <w:rPr>
          <w:sz w:val="24"/>
          <w:szCs w:val="24"/>
        </w:rPr>
        <w:t xml:space="preserve"> и </w:t>
      </w:r>
      <w:hyperlink r:id="rId143" w:anchor="dst2588" w:history="1">
        <w:r w:rsidRPr="00B750AB">
          <w:rPr>
            <w:sz w:val="24"/>
            <w:szCs w:val="24"/>
          </w:rPr>
          <w:t>8 части 1 статьи 51.1</w:t>
        </w:r>
      </w:hyperlink>
      <w:r w:rsidRPr="00B750AB">
        <w:rPr>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44" w:anchor="dst2665" w:history="1">
        <w:r w:rsidRPr="00B750AB">
          <w:rPr>
            <w:sz w:val="24"/>
            <w:szCs w:val="24"/>
          </w:rPr>
          <w:t>пунктом 5 части 19</w:t>
        </w:r>
      </w:hyperlink>
      <w:r w:rsidRPr="00B750AB">
        <w:rPr>
          <w:sz w:val="24"/>
          <w:szCs w:val="24"/>
        </w:rPr>
        <w:t xml:space="preserve"> настоящей статьи. К уведомлению об окончании строительства прилагаются:</w:t>
      </w:r>
    </w:p>
    <w:p w:rsidR="00902284" w:rsidRPr="00B750AB" w:rsidRDefault="00902284" w:rsidP="00902284">
      <w:pPr>
        <w:rPr>
          <w:sz w:val="24"/>
          <w:szCs w:val="24"/>
        </w:rPr>
      </w:pPr>
      <w:bookmarkStart w:id="200" w:name="dst2655"/>
      <w:bookmarkEnd w:id="200"/>
      <w:r w:rsidRPr="00B750AB">
        <w:rPr>
          <w:sz w:val="24"/>
          <w:szCs w:val="24"/>
        </w:rPr>
        <w:t xml:space="preserve">1) документы, предусмотренные </w:t>
      </w:r>
      <w:hyperlink r:id="rId145" w:anchor="dst2593" w:history="1">
        <w:r w:rsidRPr="00B750AB">
          <w:rPr>
            <w:sz w:val="24"/>
            <w:szCs w:val="24"/>
          </w:rPr>
          <w:t>пунктами 2</w:t>
        </w:r>
      </w:hyperlink>
      <w:r w:rsidRPr="00B750AB">
        <w:rPr>
          <w:sz w:val="24"/>
          <w:szCs w:val="24"/>
        </w:rPr>
        <w:t xml:space="preserve"> и </w:t>
      </w:r>
      <w:hyperlink r:id="rId146" w:anchor="dst2594" w:history="1">
        <w:r w:rsidRPr="00B750AB">
          <w:rPr>
            <w:sz w:val="24"/>
            <w:szCs w:val="24"/>
          </w:rPr>
          <w:t>3 части 3 статьи 51.1</w:t>
        </w:r>
      </w:hyperlink>
      <w:r w:rsidRPr="00B750AB">
        <w:rPr>
          <w:sz w:val="24"/>
          <w:szCs w:val="24"/>
        </w:rPr>
        <w:t xml:space="preserve"> Градостроительного кодекса Российской Федерации;</w:t>
      </w:r>
    </w:p>
    <w:p w:rsidR="00902284" w:rsidRPr="00B750AB" w:rsidRDefault="00902284" w:rsidP="00902284">
      <w:pPr>
        <w:rPr>
          <w:sz w:val="24"/>
          <w:szCs w:val="24"/>
        </w:rPr>
      </w:pPr>
      <w:bookmarkStart w:id="201" w:name="dst2656"/>
      <w:bookmarkEnd w:id="201"/>
      <w:r w:rsidRPr="00B750AB">
        <w:rPr>
          <w:sz w:val="24"/>
          <w:szCs w:val="24"/>
        </w:rPr>
        <w:t>2) технический план объекта индивидуального жилищного строительства или садового дома;</w:t>
      </w:r>
    </w:p>
    <w:p w:rsidR="00902284" w:rsidRPr="00B750AB" w:rsidRDefault="00902284" w:rsidP="00902284">
      <w:pPr>
        <w:rPr>
          <w:sz w:val="24"/>
          <w:szCs w:val="24"/>
        </w:rPr>
      </w:pPr>
      <w:bookmarkStart w:id="202" w:name="dst2657"/>
      <w:bookmarkEnd w:id="202"/>
      <w:r w:rsidRPr="00B750AB">
        <w:rPr>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02284" w:rsidRPr="00B750AB" w:rsidRDefault="00902284" w:rsidP="00902284">
      <w:pPr>
        <w:rPr>
          <w:sz w:val="24"/>
          <w:szCs w:val="24"/>
        </w:rPr>
      </w:pPr>
      <w:bookmarkStart w:id="203" w:name="dst2658"/>
      <w:bookmarkEnd w:id="203"/>
      <w:r w:rsidRPr="00B750AB">
        <w:rPr>
          <w:sz w:val="24"/>
          <w:szCs w:val="24"/>
        </w:rPr>
        <w:t xml:space="preserve">16. В случае отсутствия в уведомлении об окончании строительства сведений, предусмотренных </w:t>
      </w:r>
      <w:hyperlink r:id="rId147" w:anchor="dst2654" w:history="1">
        <w:r w:rsidRPr="00B750AB">
          <w:rPr>
            <w:sz w:val="24"/>
            <w:szCs w:val="24"/>
          </w:rPr>
          <w:t>абзацем первым части 15</w:t>
        </w:r>
      </w:hyperlink>
      <w:r w:rsidRPr="00B750AB">
        <w:rPr>
          <w:sz w:val="24"/>
          <w:szCs w:val="24"/>
        </w:rPr>
        <w:t xml:space="preserve"> настоящей статьи, или отсутствия документов, прилагаемых к нему и предусмотренных </w:t>
      </w:r>
      <w:hyperlink r:id="rId148" w:anchor="dst2655" w:history="1">
        <w:r w:rsidRPr="00B750AB">
          <w:rPr>
            <w:sz w:val="24"/>
            <w:szCs w:val="24"/>
          </w:rPr>
          <w:t>пунктами 1</w:t>
        </w:r>
      </w:hyperlink>
      <w:r w:rsidRPr="00B750AB">
        <w:rPr>
          <w:sz w:val="24"/>
          <w:szCs w:val="24"/>
        </w:rPr>
        <w:t xml:space="preserve"> - </w:t>
      </w:r>
      <w:hyperlink r:id="rId149" w:anchor="dst2657" w:history="1">
        <w:r w:rsidRPr="00B750AB">
          <w:rPr>
            <w:sz w:val="24"/>
            <w:szCs w:val="24"/>
          </w:rPr>
          <w:t>3 части 15</w:t>
        </w:r>
      </w:hyperlink>
      <w:r w:rsidRPr="00B750AB">
        <w:rPr>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50" w:anchor="dst2598" w:history="1">
        <w:r w:rsidRPr="00B750AB">
          <w:rPr>
            <w:sz w:val="24"/>
            <w:szCs w:val="24"/>
          </w:rPr>
          <w:t>частью 6 статьи 51.1</w:t>
        </w:r>
      </w:hyperlink>
      <w:r w:rsidRPr="00B750AB">
        <w:rPr>
          <w:sz w:val="24"/>
          <w:szCs w:val="24"/>
        </w:rPr>
        <w:t xml:space="preserve">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02284" w:rsidRPr="00B750AB" w:rsidRDefault="00902284" w:rsidP="00902284">
      <w:pPr>
        <w:rPr>
          <w:sz w:val="24"/>
          <w:szCs w:val="24"/>
        </w:rPr>
      </w:pPr>
      <w:bookmarkStart w:id="204" w:name="dst2659"/>
      <w:bookmarkEnd w:id="204"/>
      <w:r w:rsidRPr="00B750AB">
        <w:rPr>
          <w:sz w:val="24"/>
          <w:szCs w:val="24"/>
        </w:rPr>
        <w:t xml:space="preserve">17. </w:t>
      </w:r>
      <w:hyperlink r:id="rId151" w:anchor="dst100150" w:history="1">
        <w:r w:rsidRPr="00B750AB">
          <w:rPr>
            <w:sz w:val="24"/>
            <w:szCs w:val="24"/>
          </w:rPr>
          <w:t>Форма</w:t>
        </w:r>
      </w:hyperlink>
      <w:r w:rsidRPr="00B750AB">
        <w:rPr>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bookmarkStart w:id="205" w:name="dst2660"/>
      <w:bookmarkEnd w:id="205"/>
      <w:r w:rsidRPr="00B750AB">
        <w:rPr>
          <w:sz w:val="24"/>
          <w:szCs w:val="24"/>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02284" w:rsidRPr="00B750AB" w:rsidRDefault="00902284" w:rsidP="00902284">
      <w:pPr>
        <w:rPr>
          <w:sz w:val="24"/>
          <w:szCs w:val="24"/>
        </w:rPr>
      </w:pPr>
      <w:bookmarkStart w:id="206" w:name="dst2661"/>
      <w:bookmarkEnd w:id="206"/>
      <w:r w:rsidRPr="00B750AB">
        <w:rPr>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02284" w:rsidRPr="00B750AB" w:rsidRDefault="00902284" w:rsidP="00902284">
      <w:pPr>
        <w:rPr>
          <w:sz w:val="24"/>
          <w:szCs w:val="24"/>
        </w:rPr>
      </w:pPr>
      <w:bookmarkStart w:id="207" w:name="dst2662"/>
      <w:bookmarkEnd w:id="207"/>
      <w:r w:rsidRPr="00B750AB">
        <w:rPr>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52" w:anchor="dst2605" w:history="1">
        <w:r w:rsidRPr="00B750AB">
          <w:rPr>
            <w:sz w:val="24"/>
            <w:szCs w:val="24"/>
          </w:rPr>
          <w:t>пунктом 3 части 8 статьи 51.1</w:t>
        </w:r>
      </w:hyperlink>
      <w:r w:rsidRPr="00B750AB">
        <w:rPr>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3" w:anchor="dst2611" w:history="1">
        <w:r w:rsidRPr="00B750AB">
          <w:rPr>
            <w:sz w:val="24"/>
            <w:szCs w:val="24"/>
          </w:rPr>
          <w:t>пункте 4 части 10 статьи 51.1</w:t>
        </w:r>
      </w:hyperlink>
      <w:r w:rsidRPr="00B750AB">
        <w:rPr>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02284" w:rsidRPr="00B750AB" w:rsidRDefault="00902284" w:rsidP="00902284">
      <w:pPr>
        <w:rPr>
          <w:sz w:val="24"/>
          <w:szCs w:val="24"/>
        </w:rPr>
      </w:pPr>
      <w:bookmarkStart w:id="208" w:name="dst2663"/>
      <w:bookmarkEnd w:id="208"/>
      <w:r w:rsidRPr="00B750AB">
        <w:rPr>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02284" w:rsidRPr="00B750AB" w:rsidRDefault="00902284" w:rsidP="00902284">
      <w:pPr>
        <w:rPr>
          <w:sz w:val="24"/>
          <w:szCs w:val="24"/>
        </w:rPr>
      </w:pPr>
      <w:bookmarkStart w:id="209" w:name="dst2664"/>
      <w:bookmarkEnd w:id="209"/>
      <w:r w:rsidRPr="00B750AB">
        <w:rPr>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02284" w:rsidRPr="00B750AB" w:rsidRDefault="00902284" w:rsidP="00902284">
      <w:pPr>
        <w:rPr>
          <w:sz w:val="24"/>
          <w:szCs w:val="24"/>
        </w:rPr>
      </w:pPr>
      <w:bookmarkStart w:id="210" w:name="dst2665"/>
      <w:bookmarkEnd w:id="210"/>
      <w:r w:rsidRPr="00B750AB">
        <w:rPr>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bookmarkStart w:id="211" w:name="dst2666"/>
      <w:bookmarkEnd w:id="211"/>
      <w:r w:rsidRPr="00B750AB">
        <w:rPr>
          <w:sz w:val="24"/>
          <w:szCs w:val="24"/>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02284" w:rsidRPr="00B750AB" w:rsidRDefault="00902284" w:rsidP="00902284">
      <w:pPr>
        <w:rPr>
          <w:sz w:val="24"/>
          <w:szCs w:val="24"/>
        </w:rPr>
      </w:pPr>
      <w:bookmarkStart w:id="212" w:name="dst2667"/>
      <w:bookmarkEnd w:id="212"/>
      <w:r w:rsidRPr="00B750AB">
        <w:rP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4" w:anchor="dst2661" w:history="1">
        <w:r w:rsidRPr="00B750AB">
          <w:rPr>
            <w:sz w:val="24"/>
            <w:szCs w:val="24"/>
          </w:rPr>
          <w:t>пункте 1 части 19</w:t>
        </w:r>
      </w:hyperlink>
      <w:r w:rsidRPr="00B750AB">
        <w:rPr>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902284" w:rsidRPr="00B750AB" w:rsidRDefault="00902284" w:rsidP="00902284">
      <w:pPr>
        <w:rPr>
          <w:sz w:val="24"/>
          <w:szCs w:val="24"/>
        </w:rPr>
      </w:pPr>
      <w:bookmarkStart w:id="213" w:name="dst2668"/>
      <w:bookmarkEnd w:id="213"/>
      <w:r w:rsidRPr="00B750AB">
        <w:rP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5" w:anchor="dst2611" w:history="1">
        <w:r w:rsidRPr="00B750AB">
          <w:rPr>
            <w:sz w:val="24"/>
            <w:szCs w:val="24"/>
          </w:rPr>
          <w:t>пункте 4 части 10 статьи 51.1</w:t>
        </w:r>
      </w:hyperlink>
      <w:r w:rsidRPr="00B750AB">
        <w:rPr>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02284" w:rsidRPr="00B750AB" w:rsidRDefault="00902284" w:rsidP="00902284">
      <w:pPr>
        <w:rPr>
          <w:sz w:val="24"/>
          <w:szCs w:val="24"/>
        </w:rPr>
      </w:pPr>
      <w:bookmarkStart w:id="214" w:name="dst2669"/>
      <w:bookmarkEnd w:id="214"/>
      <w:r w:rsidRPr="00B750AB">
        <w:rPr>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02284" w:rsidRPr="00B750AB" w:rsidRDefault="00902284" w:rsidP="00902284">
      <w:pPr>
        <w:rPr>
          <w:sz w:val="24"/>
          <w:szCs w:val="24"/>
        </w:rPr>
      </w:pPr>
      <w:bookmarkStart w:id="215" w:name="dst2670"/>
      <w:bookmarkEnd w:id="215"/>
      <w:r w:rsidRPr="00B750AB">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02284" w:rsidRPr="00B750AB" w:rsidRDefault="00902284" w:rsidP="00902284">
      <w:pPr>
        <w:rPr>
          <w:sz w:val="24"/>
          <w:szCs w:val="24"/>
        </w:rPr>
      </w:pPr>
      <w:bookmarkStart w:id="216" w:name="dst2671"/>
      <w:bookmarkEnd w:id="216"/>
      <w:r w:rsidRPr="00B750AB">
        <w:rPr>
          <w:sz w:val="24"/>
          <w:szCs w:val="24"/>
        </w:rPr>
        <w:t xml:space="preserve">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56" w:anchor="dst2660" w:history="1">
        <w:r w:rsidRPr="00B750AB">
          <w:rPr>
            <w:sz w:val="24"/>
            <w:szCs w:val="24"/>
          </w:rPr>
          <w:t>части 1</w:t>
        </w:r>
      </w:hyperlink>
      <w:r w:rsidRPr="00B750AB">
        <w:rPr>
          <w:sz w:val="24"/>
          <w:szCs w:val="24"/>
        </w:rPr>
        <w:t>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02284" w:rsidRPr="00902284" w:rsidRDefault="00902284" w:rsidP="00902284">
      <w:pPr>
        <w:rPr>
          <w:sz w:val="24"/>
          <w:szCs w:val="24"/>
        </w:rPr>
      </w:pPr>
      <w:bookmarkStart w:id="217" w:name="dst2672"/>
      <w:bookmarkEnd w:id="217"/>
      <w:r w:rsidRPr="00B750AB">
        <w:rPr>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57" w:anchor="dst2667" w:history="1">
        <w:r w:rsidRPr="00B750AB">
          <w:rPr>
            <w:sz w:val="24"/>
            <w:szCs w:val="24"/>
          </w:rPr>
          <w:t>пунктом 1</w:t>
        </w:r>
      </w:hyperlink>
      <w:r w:rsidRPr="00B750AB">
        <w:rPr>
          <w:sz w:val="24"/>
          <w:szCs w:val="24"/>
        </w:rPr>
        <w:t xml:space="preserve"> или </w:t>
      </w:r>
      <w:hyperlink r:id="rId158" w:anchor="dst2668" w:history="1">
        <w:r w:rsidRPr="00B750AB">
          <w:rPr>
            <w:sz w:val="24"/>
            <w:szCs w:val="24"/>
          </w:rPr>
          <w:t xml:space="preserve">2 части </w:t>
        </w:r>
      </w:hyperlink>
      <w:r w:rsidRPr="00B750AB">
        <w:rPr>
          <w:sz w:val="24"/>
          <w:szCs w:val="24"/>
        </w:rPr>
        <w:t xml:space="preserve">19 настоящей </w:t>
      </w:r>
      <w:r w:rsidRPr="00902284">
        <w:rPr>
          <w:sz w:val="24"/>
          <w:szCs w:val="24"/>
        </w:rPr>
        <w:t>статьи;</w:t>
      </w:r>
    </w:p>
    <w:p w:rsidR="00902284" w:rsidRPr="00902284" w:rsidRDefault="00902284" w:rsidP="00902284">
      <w:pPr>
        <w:rPr>
          <w:sz w:val="24"/>
          <w:szCs w:val="24"/>
        </w:rPr>
      </w:pPr>
      <w:bookmarkStart w:id="218" w:name="dst2673"/>
      <w:bookmarkEnd w:id="218"/>
      <w:r w:rsidRPr="00902284">
        <w:rPr>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59" w:anchor="dst2668" w:history="1">
        <w:r w:rsidRPr="00902284">
          <w:rPr>
            <w:sz w:val="24"/>
            <w:szCs w:val="24"/>
          </w:rPr>
          <w:t xml:space="preserve">пунктом 2 части </w:t>
        </w:r>
      </w:hyperlink>
      <w:r w:rsidRPr="00902284">
        <w:rPr>
          <w:sz w:val="24"/>
          <w:szCs w:val="24"/>
        </w:rPr>
        <w:t>19 настоящей статьи;</w:t>
      </w:r>
    </w:p>
    <w:p w:rsidR="00902284" w:rsidRPr="00902284" w:rsidRDefault="00902284" w:rsidP="00902284">
      <w:pPr>
        <w:rPr>
          <w:sz w:val="24"/>
          <w:szCs w:val="24"/>
        </w:rPr>
      </w:pPr>
      <w:bookmarkStart w:id="219" w:name="dst2674"/>
      <w:bookmarkEnd w:id="219"/>
      <w:r w:rsidRPr="00902284">
        <w:rPr>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60" w:anchor="dst2669" w:history="1">
        <w:r w:rsidRPr="00902284">
          <w:rPr>
            <w:sz w:val="24"/>
            <w:szCs w:val="24"/>
          </w:rPr>
          <w:t>пунктом 3</w:t>
        </w:r>
      </w:hyperlink>
      <w:r w:rsidRPr="00902284">
        <w:rPr>
          <w:sz w:val="24"/>
          <w:szCs w:val="24"/>
        </w:rPr>
        <w:t xml:space="preserve"> или </w:t>
      </w:r>
      <w:hyperlink r:id="rId161" w:anchor="dst2670" w:history="1">
        <w:r w:rsidRPr="00902284">
          <w:rPr>
            <w:sz w:val="24"/>
            <w:szCs w:val="24"/>
          </w:rPr>
          <w:t xml:space="preserve">4 части </w:t>
        </w:r>
      </w:hyperlink>
      <w:r w:rsidRPr="00902284">
        <w:rPr>
          <w:sz w:val="24"/>
          <w:szCs w:val="24"/>
        </w:rPr>
        <w:t>19 настоящей статьи.</w:t>
      </w:r>
    </w:p>
    <w:p w:rsidR="00902284" w:rsidRPr="00514314" w:rsidRDefault="00902284" w:rsidP="00902284">
      <w:pPr>
        <w:keepLines w:val="0"/>
        <w:overflowPunct/>
        <w:autoSpaceDE/>
        <w:autoSpaceDN/>
        <w:adjustRightInd/>
        <w:spacing w:line="240" w:lineRule="auto"/>
        <w:ind w:firstLine="426"/>
        <w:jc w:val="left"/>
        <w:rPr>
          <w:rFonts w:eastAsia="SimSun"/>
          <w:bCs/>
          <w:color w:val="000000"/>
          <w:sz w:val="24"/>
          <w:szCs w:val="24"/>
          <w:lang w:eastAsia="zh-CN"/>
        </w:rPr>
      </w:pPr>
    </w:p>
    <w:p w:rsidR="004F5189" w:rsidRPr="00514314" w:rsidRDefault="004F5189" w:rsidP="004F5189">
      <w:pPr>
        <w:keepLines w:val="0"/>
        <w:widowControl w:val="0"/>
        <w:shd w:val="clear" w:color="auto" w:fill="FFFFFF"/>
        <w:spacing w:line="240" w:lineRule="auto"/>
        <w:ind w:firstLine="851"/>
        <w:rPr>
          <w:color w:val="000000"/>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Статья 3</w:t>
      </w:r>
      <w:r w:rsidR="002C1F73" w:rsidRPr="00514314">
        <w:rPr>
          <w:bCs/>
          <w:color w:val="000000"/>
          <w:sz w:val="24"/>
          <w:szCs w:val="24"/>
        </w:rPr>
        <w:t>4</w:t>
      </w:r>
      <w:r w:rsidRPr="00514314">
        <w:rPr>
          <w:bCs/>
          <w:color w:val="000000"/>
          <w:sz w:val="24"/>
          <w:szCs w:val="24"/>
        </w:rPr>
        <w:t xml:space="preserve">. Контроль за осуществлением застройки и муниципальный земельный контроль за использованием земель на территории </w:t>
      </w:r>
      <w:r w:rsidR="00D84ECB" w:rsidRPr="00514314">
        <w:rPr>
          <w:bCs/>
          <w:color w:val="000000"/>
          <w:sz w:val="24"/>
          <w:szCs w:val="24"/>
        </w:rPr>
        <w:t>городского округа</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4F5189" w:rsidRPr="00514314" w:rsidRDefault="002A350B" w:rsidP="004F5189">
      <w:pPr>
        <w:keepLines w:val="0"/>
        <w:widowControl w:val="0"/>
        <w:shd w:val="clear" w:color="auto" w:fill="FFFFFF"/>
        <w:spacing w:line="240" w:lineRule="auto"/>
        <w:ind w:firstLine="851"/>
        <w:rPr>
          <w:color w:val="000000"/>
          <w:sz w:val="24"/>
          <w:szCs w:val="24"/>
        </w:rPr>
      </w:pPr>
      <w:r w:rsidRPr="00514314">
        <w:rPr>
          <w:color w:val="000000"/>
          <w:sz w:val="24"/>
          <w:szCs w:val="24"/>
        </w:rPr>
        <w:t>1. Уполномоченные органы</w:t>
      </w:r>
      <w:r w:rsidR="004F5189" w:rsidRPr="00514314">
        <w:rPr>
          <w:color w:val="000000"/>
          <w:sz w:val="24"/>
          <w:szCs w:val="24"/>
        </w:rPr>
        <w:t xml:space="preserve"> администрации </w:t>
      </w:r>
      <w:r w:rsidR="00232F76" w:rsidRPr="00514314">
        <w:rPr>
          <w:color w:val="000000"/>
          <w:sz w:val="24"/>
          <w:szCs w:val="24"/>
        </w:rPr>
        <w:t>муниципального образования города Горячий ключ</w:t>
      </w:r>
      <w:r w:rsidR="004F5189" w:rsidRPr="00514314">
        <w:rPr>
          <w:color w:val="000000"/>
          <w:sz w:val="24"/>
          <w:szCs w:val="24"/>
        </w:rPr>
        <w:t xml:space="preserve"> в преде</w:t>
      </w:r>
      <w:r w:rsidRPr="00514314">
        <w:rPr>
          <w:color w:val="000000"/>
          <w:sz w:val="24"/>
          <w:szCs w:val="24"/>
        </w:rPr>
        <w:t>лах своих полномочий осуществляю</w:t>
      </w:r>
      <w:r w:rsidR="004F5189" w:rsidRPr="00514314">
        <w:rPr>
          <w:color w:val="000000"/>
          <w:sz w:val="24"/>
          <w:szCs w:val="24"/>
        </w:rPr>
        <w:t xml:space="preserve">т </w:t>
      </w:r>
      <w:r w:rsidR="00641857" w:rsidRPr="00514314">
        <w:rPr>
          <w:color w:val="000000"/>
          <w:sz w:val="24"/>
          <w:szCs w:val="24"/>
        </w:rPr>
        <w:t>мониторинг</w:t>
      </w:r>
      <w:r w:rsidR="004F5189" w:rsidRPr="00514314">
        <w:rPr>
          <w:color w:val="000000"/>
          <w:sz w:val="24"/>
          <w:szCs w:val="24"/>
        </w:rPr>
        <w:t xml:space="preserve"> за соблюдением субъектами градостроительных отношений положения и требований, содержащих:</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2. Органы, указанные в части 1 настоящей статьи, в целях осуществления контрольных мероприятий, вправе:</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6) осуществлять иные полномочия по контролю, не противоречащие законодательству.</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 xml:space="preserve">4. Муниципальный земельный контроль за использованием земель на территории </w:t>
      </w:r>
      <w:r w:rsidR="00232F76" w:rsidRPr="00514314">
        <w:rPr>
          <w:color w:val="000000"/>
          <w:sz w:val="24"/>
          <w:szCs w:val="24"/>
        </w:rPr>
        <w:t>городского округа</w:t>
      </w:r>
      <w:r w:rsidRPr="00514314">
        <w:rPr>
          <w:color w:val="000000"/>
          <w:sz w:val="24"/>
          <w:szCs w:val="24"/>
        </w:rPr>
        <w:t xml:space="preserve"> осуществляется </w:t>
      </w:r>
      <w:r w:rsidR="00232F76" w:rsidRPr="00514314">
        <w:rPr>
          <w:color w:val="000000"/>
          <w:sz w:val="24"/>
          <w:szCs w:val="24"/>
        </w:rPr>
        <w:t>уполномоченными органами муниципального образования города Горячий ключ</w:t>
      </w:r>
      <w:r w:rsidRPr="00514314">
        <w:rPr>
          <w:color w:val="000000"/>
          <w:sz w:val="24"/>
          <w:szCs w:val="24"/>
        </w:rPr>
        <w:t xml:space="preserve"> в соответствии с законодательством РФ и в порядке, определяемом решением Совета</w:t>
      </w:r>
      <w:r w:rsidR="00CE2D13" w:rsidRPr="00514314">
        <w:rPr>
          <w:color w:val="000000"/>
          <w:sz w:val="24"/>
          <w:szCs w:val="24"/>
        </w:rPr>
        <w:t xml:space="preserve"> </w:t>
      </w:r>
      <w:r w:rsidR="00232F76" w:rsidRPr="00514314">
        <w:rPr>
          <w:color w:val="000000"/>
          <w:sz w:val="24"/>
          <w:szCs w:val="24"/>
        </w:rPr>
        <w:t>муниципального образования города Горячий ключ</w:t>
      </w:r>
      <w:r w:rsidRPr="00514314">
        <w:rPr>
          <w:color w:val="000000"/>
          <w:sz w:val="24"/>
          <w:szCs w:val="24"/>
        </w:rPr>
        <w:t>.</w:t>
      </w:r>
      <w:r w:rsidR="00642FD8" w:rsidRPr="00514314">
        <w:rPr>
          <w:color w:val="000000"/>
          <w:sz w:val="24"/>
          <w:szCs w:val="24"/>
        </w:rPr>
        <w:t xml:space="preserve"> </w:t>
      </w:r>
    </w:p>
    <w:p w:rsidR="004F5189" w:rsidRDefault="004F5189" w:rsidP="004F5189">
      <w:pPr>
        <w:keepLines w:val="0"/>
        <w:widowControl w:val="0"/>
        <w:shd w:val="clear" w:color="auto" w:fill="FFFFFF"/>
        <w:spacing w:line="240" w:lineRule="auto"/>
        <w:ind w:firstLine="851"/>
        <w:rPr>
          <w:color w:val="000000"/>
          <w:sz w:val="24"/>
          <w:szCs w:val="24"/>
        </w:rPr>
      </w:pPr>
    </w:p>
    <w:p w:rsidR="00A20E89" w:rsidRPr="00514314" w:rsidRDefault="00A20E89" w:rsidP="004F5189">
      <w:pPr>
        <w:keepLines w:val="0"/>
        <w:widowControl w:val="0"/>
        <w:shd w:val="clear" w:color="auto" w:fill="FFFFFF"/>
        <w:spacing w:line="240" w:lineRule="auto"/>
        <w:ind w:firstLine="851"/>
        <w:rPr>
          <w:color w:val="000000"/>
          <w:sz w:val="24"/>
          <w:szCs w:val="24"/>
        </w:rPr>
      </w:pPr>
    </w:p>
    <w:p w:rsidR="004F5189" w:rsidRPr="00514314" w:rsidRDefault="002C1F73"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Статья 35</w:t>
      </w:r>
      <w:r w:rsidR="004F5189" w:rsidRPr="00514314">
        <w:rPr>
          <w:bCs/>
          <w:color w:val="000000"/>
          <w:sz w:val="24"/>
          <w:szCs w:val="24"/>
        </w:rPr>
        <w:t>. Ответственность за нарушения Правил</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r w:rsidRPr="00514314">
        <w:rPr>
          <w:rFonts w:ascii="Times New Roman" w:hAnsi="Times New Roman" w:cs="Times New Roman"/>
          <w:color w:val="000000"/>
          <w:sz w:val="24"/>
          <w:szCs w:val="24"/>
        </w:rPr>
        <w:t xml:space="preserve">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w:t>
      </w:r>
      <w:r w:rsidR="00E23F76" w:rsidRPr="00514314">
        <w:rPr>
          <w:rFonts w:ascii="Times New Roman" w:hAnsi="Times New Roman" w:cs="Times New Roman"/>
          <w:color w:val="000000"/>
          <w:sz w:val="24"/>
          <w:szCs w:val="24"/>
        </w:rPr>
        <w:t>№</w:t>
      </w:r>
      <w:r w:rsidRPr="00514314">
        <w:rPr>
          <w:rFonts w:ascii="Times New Roman" w:hAnsi="Times New Roman" w:cs="Times New Roman"/>
          <w:color w:val="000000"/>
          <w:sz w:val="24"/>
          <w:szCs w:val="24"/>
        </w:rPr>
        <w:t>608-КЗ «Об административных правонарушениях».</w:t>
      </w: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r w:rsidRPr="00514314">
        <w:rPr>
          <w:bCs/>
          <w:color w:val="000000"/>
          <w:sz w:val="24"/>
          <w:szCs w:val="24"/>
        </w:rPr>
        <w:t xml:space="preserve">ЧАСТЬ </w:t>
      </w:r>
      <w:r w:rsidRPr="00514314">
        <w:rPr>
          <w:bCs/>
          <w:color w:val="000000"/>
          <w:sz w:val="24"/>
          <w:szCs w:val="24"/>
          <w:lang w:val="en-US"/>
        </w:rPr>
        <w:t>II</w:t>
      </w:r>
      <w:r w:rsidRPr="00514314">
        <w:rPr>
          <w:bCs/>
          <w:color w:val="000000"/>
          <w:sz w:val="24"/>
          <w:szCs w:val="24"/>
        </w:rPr>
        <w:t>. КАРТА ГРАДОСТРОИТЕЛЬНОГО ЗОНИРОВАНИЯ. КАРТЫ ЗОН С ОСОБЫМИ УСЛОВИЯМИ ИСПОЛЬЗОВАНИЯ ТЕРРИТОРИИ</w:t>
      </w:r>
      <w:r w:rsidR="00CE2D13" w:rsidRPr="00514314">
        <w:rPr>
          <w:color w:val="000000"/>
          <w:sz w:val="24"/>
          <w:szCs w:val="24"/>
        </w:rPr>
        <w:t xml:space="preserve"> </w:t>
      </w:r>
      <w:r w:rsidRPr="00514314">
        <w:rPr>
          <w:bCs/>
          <w:color w:val="000000"/>
          <w:sz w:val="24"/>
          <w:szCs w:val="24"/>
        </w:rPr>
        <w:t>(совмещено на одной карте)</w:t>
      </w:r>
    </w:p>
    <w:p w:rsidR="004F5189" w:rsidRPr="00514314" w:rsidRDefault="004F5189" w:rsidP="004F5189">
      <w:pPr>
        <w:keepLines w:val="0"/>
        <w:widowControl w:val="0"/>
        <w:shd w:val="clear" w:color="auto" w:fill="FFFFFF"/>
        <w:tabs>
          <w:tab w:val="left" w:pos="-5387"/>
        </w:tabs>
        <w:spacing w:line="240" w:lineRule="auto"/>
        <w:ind w:firstLine="425"/>
        <w:rPr>
          <w:bCs/>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3</w:t>
      </w:r>
      <w:r w:rsidR="002C1F73" w:rsidRPr="00514314">
        <w:rPr>
          <w:bCs/>
          <w:color w:val="000000"/>
          <w:sz w:val="24"/>
          <w:szCs w:val="24"/>
        </w:rPr>
        <w:t>6</w:t>
      </w:r>
      <w:r w:rsidRPr="00514314">
        <w:rPr>
          <w:bCs/>
          <w:color w:val="000000"/>
          <w:sz w:val="24"/>
          <w:szCs w:val="24"/>
        </w:rPr>
        <w:t xml:space="preserve">. Карта градостроительного зонирования территории </w:t>
      </w:r>
      <w:r w:rsidR="00232F76" w:rsidRPr="00514314">
        <w:rPr>
          <w:color w:val="000000"/>
          <w:sz w:val="24"/>
          <w:szCs w:val="24"/>
        </w:rPr>
        <w:t>муниципального образования города Горячий ключ</w:t>
      </w:r>
      <w:r w:rsidRPr="00514314">
        <w:rPr>
          <w:bCs/>
          <w:color w:val="000000"/>
          <w:sz w:val="24"/>
          <w:szCs w:val="24"/>
        </w:rPr>
        <w:t>. Карты зон с особыми условиями использования территории</w:t>
      </w:r>
      <w:r w:rsidR="0072461C" w:rsidRPr="00514314">
        <w:rPr>
          <w:bCs/>
          <w:color w:val="000000"/>
          <w:sz w:val="24"/>
          <w:szCs w:val="24"/>
        </w:rPr>
        <w:t>.</w:t>
      </w:r>
      <w:r w:rsidR="00C42181" w:rsidRPr="00514314">
        <w:rPr>
          <w:color w:val="000000"/>
          <w:sz w:val="24"/>
          <w:szCs w:val="24"/>
        </w:rPr>
        <w:t xml:space="preserve">       </w:t>
      </w: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CB7071" w:rsidRPr="00514314" w:rsidRDefault="00CB7071" w:rsidP="004F5189">
      <w:pPr>
        <w:keepLines w:val="0"/>
        <w:widowControl w:val="0"/>
        <w:shd w:val="clear" w:color="auto" w:fill="FFFFFF"/>
        <w:tabs>
          <w:tab w:val="left" w:pos="-5387"/>
        </w:tabs>
        <w:spacing w:line="240" w:lineRule="auto"/>
        <w:ind w:firstLine="425"/>
        <w:rPr>
          <w:bCs/>
          <w:color w:val="000000"/>
          <w:sz w:val="24"/>
          <w:szCs w:val="24"/>
        </w:rPr>
      </w:pPr>
    </w:p>
    <w:p w:rsidR="00CB7071" w:rsidRPr="00514314" w:rsidRDefault="00CB7071" w:rsidP="004F5189">
      <w:pPr>
        <w:keepLines w:val="0"/>
        <w:widowControl w:val="0"/>
        <w:shd w:val="clear" w:color="auto" w:fill="FFFFFF"/>
        <w:tabs>
          <w:tab w:val="left" w:pos="-5387"/>
        </w:tabs>
        <w:spacing w:line="240" w:lineRule="auto"/>
        <w:ind w:firstLine="425"/>
        <w:rPr>
          <w:bCs/>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425"/>
        <w:jc w:val="center"/>
        <w:rPr>
          <w:bCs/>
          <w:color w:val="000000"/>
          <w:sz w:val="24"/>
          <w:szCs w:val="24"/>
        </w:rPr>
      </w:pPr>
      <w:r w:rsidRPr="00514314">
        <w:rPr>
          <w:bCs/>
          <w:color w:val="000000"/>
          <w:sz w:val="24"/>
          <w:szCs w:val="24"/>
        </w:rPr>
        <w:t xml:space="preserve">ЧАСТЬ </w:t>
      </w:r>
      <w:r w:rsidRPr="00514314">
        <w:rPr>
          <w:bCs/>
          <w:color w:val="000000"/>
          <w:sz w:val="24"/>
          <w:szCs w:val="24"/>
          <w:lang w:val="en-US"/>
        </w:rPr>
        <w:t>III</w:t>
      </w:r>
      <w:r w:rsidRPr="00514314">
        <w:rPr>
          <w:bCs/>
          <w:color w:val="000000"/>
          <w:sz w:val="24"/>
          <w:szCs w:val="24"/>
        </w:rPr>
        <w:t>. ГРАДОСТРОИТЕЛЬНЫЕ РЕГЛАМЕНТЫ</w:t>
      </w:r>
    </w:p>
    <w:p w:rsidR="004F5189" w:rsidRPr="00514314" w:rsidRDefault="004F5189" w:rsidP="004F5189">
      <w:pPr>
        <w:keepLines w:val="0"/>
        <w:widowControl w:val="0"/>
        <w:shd w:val="clear" w:color="auto" w:fill="FFFFFF"/>
        <w:tabs>
          <w:tab w:val="left" w:pos="-5387"/>
        </w:tabs>
        <w:spacing w:line="240" w:lineRule="auto"/>
        <w:ind w:firstLine="425"/>
        <w:rPr>
          <w:bCs/>
          <w:color w:val="000000"/>
          <w:sz w:val="24"/>
          <w:szCs w:val="24"/>
        </w:rPr>
      </w:pPr>
    </w:p>
    <w:p w:rsidR="00232F76" w:rsidRPr="00514314" w:rsidRDefault="00E60F8A" w:rsidP="00724191">
      <w:pPr>
        <w:spacing w:line="240" w:lineRule="auto"/>
        <w:ind w:firstLine="0"/>
        <w:jc w:val="center"/>
        <w:rPr>
          <w:bCs/>
          <w:color w:val="000000"/>
          <w:sz w:val="24"/>
          <w:szCs w:val="24"/>
          <w:u w:val="single"/>
        </w:rPr>
      </w:pPr>
      <w:r w:rsidRPr="00514314">
        <w:rPr>
          <w:bCs/>
          <w:color w:val="000000"/>
          <w:sz w:val="24"/>
          <w:szCs w:val="24"/>
          <w:u w:val="single"/>
        </w:rPr>
        <w:t>«Правила землепользования и застройки</w:t>
      </w:r>
    </w:p>
    <w:p w:rsidR="00E60F8A" w:rsidRPr="00514314" w:rsidRDefault="00E60F8A" w:rsidP="00724191">
      <w:pPr>
        <w:spacing w:line="240" w:lineRule="auto"/>
        <w:ind w:firstLine="0"/>
        <w:jc w:val="center"/>
        <w:rPr>
          <w:bCs/>
          <w:color w:val="000000"/>
          <w:sz w:val="24"/>
          <w:szCs w:val="24"/>
          <w:u w:val="single"/>
        </w:rPr>
      </w:pPr>
      <w:r w:rsidRPr="00514314">
        <w:rPr>
          <w:bCs/>
          <w:color w:val="000000"/>
          <w:sz w:val="24"/>
          <w:szCs w:val="24"/>
          <w:u w:val="single"/>
        </w:rPr>
        <w:t xml:space="preserve"> </w:t>
      </w:r>
      <w:r w:rsidR="00232F76" w:rsidRPr="00514314">
        <w:rPr>
          <w:bCs/>
          <w:color w:val="000000"/>
          <w:sz w:val="24"/>
          <w:szCs w:val="24"/>
          <w:u w:val="single"/>
        </w:rPr>
        <w:t>муниципального образования города Горячий ключ</w:t>
      </w:r>
    </w:p>
    <w:p w:rsidR="00E60F8A" w:rsidRPr="00514314" w:rsidRDefault="00E60F8A" w:rsidP="00E60F8A">
      <w:pPr>
        <w:spacing w:line="240" w:lineRule="auto"/>
        <w:ind w:firstLine="851"/>
        <w:jc w:val="center"/>
        <w:rPr>
          <w:bCs/>
          <w:color w:val="000000"/>
          <w:sz w:val="24"/>
          <w:szCs w:val="24"/>
        </w:rPr>
      </w:pPr>
    </w:p>
    <w:p w:rsidR="00330427" w:rsidRPr="00514314" w:rsidRDefault="00330427" w:rsidP="00330427">
      <w:pPr>
        <w:ind w:firstLine="426"/>
        <w:rPr>
          <w:bCs/>
          <w:color w:val="000000"/>
          <w:sz w:val="24"/>
          <w:szCs w:val="24"/>
        </w:rPr>
      </w:pPr>
      <w:r w:rsidRPr="00514314">
        <w:rPr>
          <w:bCs/>
          <w:color w:val="000000"/>
          <w:sz w:val="24"/>
          <w:szCs w:val="24"/>
        </w:rPr>
        <w:t>Статья 3</w:t>
      </w:r>
      <w:r w:rsidR="002C1F73" w:rsidRPr="00514314">
        <w:rPr>
          <w:bCs/>
          <w:color w:val="000000"/>
          <w:sz w:val="24"/>
          <w:szCs w:val="24"/>
        </w:rPr>
        <w:t>7</w:t>
      </w:r>
      <w:r w:rsidRPr="00514314">
        <w:rPr>
          <w:bCs/>
          <w:color w:val="000000"/>
          <w:sz w:val="24"/>
          <w:szCs w:val="24"/>
        </w:rPr>
        <w:t xml:space="preserve">. Виды территориальных зон, выделенных на карте градостроительного зонирования территории </w:t>
      </w:r>
      <w:r w:rsidR="00232F76" w:rsidRPr="00514314">
        <w:rPr>
          <w:color w:val="000000"/>
          <w:sz w:val="24"/>
          <w:szCs w:val="24"/>
        </w:rPr>
        <w:t>муниципального образования города Горячий ключ</w:t>
      </w:r>
      <w:r w:rsidRPr="00514314">
        <w:rPr>
          <w:bCs/>
          <w:color w:val="000000"/>
          <w:sz w:val="24"/>
          <w:szCs w:val="24"/>
        </w:rPr>
        <w:t>.</w:t>
      </w:r>
    </w:p>
    <w:p w:rsidR="00E12267" w:rsidRPr="00514314" w:rsidRDefault="00E12267" w:rsidP="00E12267">
      <w:pPr>
        <w:keepLines w:val="0"/>
        <w:overflowPunct/>
        <w:autoSpaceDE/>
        <w:autoSpaceDN/>
        <w:adjustRightInd/>
        <w:spacing w:line="240" w:lineRule="auto"/>
        <w:ind w:firstLine="426"/>
        <w:jc w:val="left"/>
        <w:rPr>
          <w:rFonts w:eastAsia="SimSun"/>
          <w:color w:val="000000"/>
          <w:sz w:val="24"/>
          <w:szCs w:val="24"/>
          <w:lang w:eastAsia="zh-CN"/>
        </w:rPr>
      </w:pPr>
    </w:p>
    <w:p w:rsidR="00E12267" w:rsidRPr="00514314" w:rsidRDefault="00E12267" w:rsidP="00E12267">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Настоящими Правилами устанавливаются следующие виды территориальных зон на территории </w:t>
      </w:r>
      <w:r w:rsidRPr="00514314">
        <w:rPr>
          <w:color w:val="000000"/>
          <w:sz w:val="24"/>
          <w:szCs w:val="24"/>
        </w:rPr>
        <w:t>муниципального образования города Горячий ключ</w:t>
      </w:r>
      <w:r w:rsidRPr="00514314">
        <w:rPr>
          <w:rFonts w:eastAsia="SimSun"/>
          <w:color w:val="000000"/>
          <w:sz w:val="24"/>
          <w:szCs w:val="24"/>
          <w:lang w:eastAsia="zh-CN"/>
        </w:rPr>
        <w:t xml:space="preserve">: </w:t>
      </w:r>
    </w:p>
    <w:p w:rsidR="00E12267" w:rsidRPr="00514314" w:rsidRDefault="00E12267" w:rsidP="00E12267">
      <w:pPr>
        <w:keepLines w:val="0"/>
        <w:overflowPunct/>
        <w:autoSpaceDE/>
        <w:autoSpaceDN/>
        <w:adjustRightInd/>
        <w:spacing w:line="240" w:lineRule="auto"/>
        <w:ind w:firstLine="426"/>
        <w:jc w:val="left"/>
        <w:rPr>
          <w:rFonts w:eastAsia="SimSun"/>
          <w:bCs/>
          <w:color w:val="000000"/>
          <w:sz w:val="24"/>
          <w:szCs w:val="24"/>
          <w:lang w:eastAsia="zh-CN"/>
        </w:rPr>
      </w:pPr>
    </w:p>
    <w:tbl>
      <w:tblPr>
        <w:tblW w:w="0" w:type="auto"/>
        <w:tblInd w:w="108" w:type="dxa"/>
        <w:tblLayout w:type="fixed"/>
        <w:tblLook w:val="0000" w:firstRow="0" w:lastRow="0" w:firstColumn="0" w:lastColumn="0" w:noHBand="0" w:noVBand="0"/>
      </w:tblPr>
      <w:tblGrid>
        <w:gridCol w:w="1701"/>
        <w:gridCol w:w="7665"/>
      </w:tblGrid>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Кодовые обозначения территориаль-ных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center"/>
              <w:rPr>
                <w:rFonts w:eastAsia="SimSun"/>
                <w:color w:val="000000"/>
                <w:sz w:val="24"/>
                <w:szCs w:val="24"/>
                <w:lang w:eastAsia="zh-CN"/>
              </w:rPr>
            </w:pPr>
            <w:r w:rsidRPr="00514314">
              <w:rPr>
                <w:rFonts w:eastAsia="SimSun"/>
                <w:color w:val="000000"/>
                <w:sz w:val="24"/>
                <w:szCs w:val="24"/>
                <w:lang w:eastAsia="zh-CN"/>
              </w:rPr>
              <w:t>Наименование территориальных зон</w:t>
            </w:r>
          </w:p>
        </w:tc>
      </w:tr>
      <w:tr w:rsidR="00E12267" w:rsidRPr="00514314" w:rsidTr="00E12267">
        <w:trPr>
          <w:cantSplit/>
        </w:trPr>
        <w:tc>
          <w:tcPr>
            <w:tcW w:w="1701" w:type="dxa"/>
            <w:tcBorders>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center"/>
              <w:rPr>
                <w:caps/>
                <w:color w:val="000000"/>
                <w:sz w:val="24"/>
                <w:szCs w:val="24"/>
              </w:rPr>
            </w:pPr>
            <w:r w:rsidRPr="00514314">
              <w:rPr>
                <w:caps/>
                <w:color w:val="000000"/>
                <w:sz w:val="24"/>
                <w:szCs w:val="24"/>
              </w:rPr>
              <w:t>Жилые зоны:</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 индивидуальными жилыми домами</w:t>
            </w:r>
            <w:r w:rsidRPr="00514314">
              <w:rPr>
                <w:rFonts w:eastAsia="SimSun"/>
                <w:bCs/>
                <w:color w:val="000000"/>
                <w:sz w:val="24"/>
                <w:szCs w:val="24"/>
                <w:lang w:eastAsia="zh-CN"/>
              </w:rPr>
              <w:t>;</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застройки индивидуальными жилыми домами с содержанием домашнего скота  и птицы;</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МЗ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w:t>
            </w:r>
            <w:r w:rsidRPr="00514314">
              <w:rPr>
                <w:rFonts w:eastAsia="SimSun"/>
                <w:bCs/>
                <w:color w:val="000000"/>
                <w:sz w:val="24"/>
                <w:szCs w:val="24"/>
                <w:lang w:eastAsia="zh-CN"/>
              </w:rPr>
              <w:t xml:space="preserve"> малоэтажными жилыми домами;</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СЗ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w:t>
            </w:r>
            <w:r w:rsidRPr="00514314">
              <w:rPr>
                <w:rFonts w:eastAsia="SimSun"/>
                <w:bCs/>
                <w:color w:val="000000"/>
                <w:sz w:val="24"/>
                <w:szCs w:val="24"/>
                <w:lang w:eastAsia="zh-CN"/>
              </w:rPr>
              <w:t xml:space="preserve"> среднеэтажными жилыми домами;</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ММ</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w:t>
            </w:r>
            <w:r w:rsidRPr="00514314">
              <w:rPr>
                <w:rFonts w:eastAsia="SimSun"/>
                <w:bCs/>
                <w:color w:val="000000"/>
                <w:sz w:val="24"/>
                <w:szCs w:val="24"/>
                <w:lang w:eastAsia="zh-CN"/>
              </w:rPr>
              <w:t xml:space="preserve"> многоэтажными жилыми домами;</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Ж-КСТ</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садоводства и дачного хозяйства</w:t>
            </w:r>
            <w:r w:rsidRPr="00514314">
              <w:rPr>
                <w:rFonts w:eastAsia="SimSun"/>
                <w:bCs/>
                <w:color w:val="000000"/>
                <w:sz w:val="24"/>
                <w:szCs w:val="24"/>
                <w:lang w:eastAsia="zh-CN"/>
              </w:rPr>
              <w:t>;</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ap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center"/>
              <w:rPr>
                <w:rFonts w:eastAsia="SimSun"/>
                <w:caps/>
                <w:color w:val="000000"/>
                <w:sz w:val="24"/>
                <w:szCs w:val="24"/>
                <w:lang w:eastAsia="zh-CN"/>
              </w:rPr>
            </w:pPr>
            <w:r w:rsidRPr="00514314">
              <w:rPr>
                <w:rFonts w:eastAsia="SimSun"/>
                <w:caps/>
                <w:color w:val="000000"/>
                <w:sz w:val="24"/>
                <w:szCs w:val="24"/>
                <w:lang w:eastAsia="zh-CN"/>
              </w:rPr>
              <w:t>ОБЩЕСТВЕННО- ДЕЛОВЫЕ ЗОНЫ:</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Центральная зона делового, общественного и коммерческого</w:t>
            </w:r>
          </w:p>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назначения;</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делового, общественного и коммерческого назначения</w:t>
            </w:r>
          </w:p>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местного значения;</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обслуживания и деловой активности при транспортных коридорах и узлах;</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center"/>
              <w:rPr>
                <w:rFonts w:eastAsia="SimSun"/>
                <w:color w:val="000000"/>
                <w:sz w:val="24"/>
                <w:szCs w:val="24"/>
                <w:lang w:eastAsia="zh-CN"/>
              </w:rPr>
            </w:pPr>
            <w:r w:rsidRPr="00514314">
              <w:rPr>
                <w:rFonts w:eastAsia="SimSun"/>
                <w:color w:val="000000"/>
                <w:sz w:val="24"/>
                <w:szCs w:val="24"/>
                <w:lang w:eastAsia="zh-CN"/>
              </w:rPr>
              <w:t>СПЕЦИАЛЬНЫЕ ОБСЛУЖИВАЮЩИЕ И ДЕЛОВЫЕ ЗОНЫ ДЛЯ ОБЪЕКТОВ С БОЛЬШИМИ ЗЕМЕЛЬНЫМИ УЧАСТКАМИ</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объектов здравоохранения;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объектов образования и научных комплексов;</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объектов религиозного назначения и мемориальных комплексов</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center"/>
              <w:rPr>
                <w:rFonts w:eastAsia="SimSun"/>
                <w:bCs/>
                <w:caps/>
                <w:color w:val="000000"/>
                <w:sz w:val="24"/>
                <w:szCs w:val="24"/>
                <w:lang w:eastAsia="zh-CN"/>
              </w:rPr>
            </w:pPr>
            <w:r w:rsidRPr="00514314">
              <w:rPr>
                <w:rFonts w:eastAsia="SimSun"/>
                <w:bCs/>
                <w:caps/>
                <w:color w:val="000000"/>
                <w:sz w:val="24"/>
                <w:szCs w:val="24"/>
                <w:lang w:eastAsia="zh-CN"/>
              </w:rPr>
              <w:t xml:space="preserve">Производственные зоны: </w:t>
            </w:r>
          </w:p>
        </w:tc>
      </w:tr>
      <w:tr w:rsidR="00243705" w:rsidRPr="00514314" w:rsidTr="00EB46F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bCs/>
                <w:sz w:val="24"/>
                <w:szCs w:val="24"/>
                <w:lang w:eastAsia="zh-CN"/>
              </w:rPr>
            </w:pPr>
            <w:r w:rsidRPr="00514314">
              <w:rPr>
                <w:rFonts w:eastAsia="SimSun"/>
                <w:bCs/>
                <w:sz w:val="24"/>
                <w:szCs w:val="24"/>
                <w:lang w:eastAsia="zh-CN"/>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705" w:rsidRPr="00514314" w:rsidRDefault="00243705" w:rsidP="00243705">
            <w:pPr>
              <w:keepLines w:val="0"/>
              <w:overflowPunct/>
              <w:autoSpaceDE/>
              <w:autoSpaceDN/>
              <w:adjustRightInd/>
              <w:snapToGrid w:val="0"/>
              <w:spacing w:line="240" w:lineRule="auto"/>
              <w:ind w:firstLine="252"/>
              <w:jc w:val="left"/>
              <w:rPr>
                <w:rFonts w:eastAsia="SimSun"/>
                <w:sz w:val="24"/>
                <w:szCs w:val="24"/>
                <w:lang w:eastAsia="zh-CN"/>
              </w:rPr>
            </w:pPr>
            <w:r w:rsidRPr="00514314">
              <w:rPr>
                <w:rFonts w:eastAsia="SimSun"/>
                <w:bCs/>
                <w:sz w:val="24"/>
                <w:szCs w:val="24"/>
                <w:lang w:eastAsia="zh-CN"/>
              </w:rPr>
              <w:t xml:space="preserve">Зона предприятий, производств и объектов </w:t>
            </w:r>
            <w:r w:rsidRPr="00514314">
              <w:rPr>
                <w:rFonts w:eastAsia="SimSun"/>
                <w:bCs/>
                <w:sz w:val="24"/>
                <w:szCs w:val="24"/>
                <w:lang w:val="en-US" w:eastAsia="zh-CN"/>
              </w:rPr>
              <w:t>II</w:t>
            </w:r>
            <w:r w:rsidRPr="00514314">
              <w:rPr>
                <w:rFonts w:eastAsia="SimSun"/>
                <w:bCs/>
                <w:sz w:val="24"/>
                <w:szCs w:val="24"/>
                <w:lang w:eastAsia="zh-CN"/>
              </w:rPr>
              <w:t xml:space="preserve"> класса опасности</w:t>
            </w:r>
            <w:r w:rsidRPr="00514314">
              <w:rPr>
                <w:rFonts w:eastAsia="SimSun"/>
                <w:sz w:val="24"/>
                <w:szCs w:val="24"/>
                <w:lang w:eastAsia="zh-CN"/>
              </w:rPr>
              <w:t xml:space="preserve"> СЗЗ-</w:t>
            </w:r>
            <w:smartTag w:uri="urn:schemas-microsoft-com:office:smarttags" w:element="metricconverter">
              <w:smartTagPr>
                <w:attr w:name="ProductID" w:val="500 м"/>
              </w:smartTagPr>
              <w:r w:rsidRPr="00514314">
                <w:rPr>
                  <w:rFonts w:eastAsia="SimSun"/>
                  <w:sz w:val="24"/>
                  <w:szCs w:val="24"/>
                  <w:lang w:eastAsia="zh-CN"/>
                </w:rPr>
                <w:t>500 м</w:t>
              </w:r>
            </w:smartTag>
            <w:r w:rsidRPr="00514314">
              <w:rPr>
                <w:rFonts w:eastAsia="SimSun"/>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sz w:val="24"/>
                <w:szCs w:val="24"/>
                <w:lang w:eastAsia="zh-CN"/>
              </w:rPr>
            </w:pPr>
            <w:r w:rsidRPr="00514314">
              <w:rPr>
                <w:rFonts w:eastAsia="SimSun"/>
                <w:bCs/>
                <w:sz w:val="24"/>
                <w:szCs w:val="24"/>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bCs/>
                <w:sz w:val="24"/>
                <w:szCs w:val="24"/>
                <w:lang w:eastAsia="zh-CN"/>
              </w:rPr>
              <w:t xml:space="preserve">Зона предприятий, производств и объектов </w:t>
            </w:r>
            <w:r w:rsidRPr="00514314">
              <w:rPr>
                <w:rFonts w:eastAsia="SimSun"/>
                <w:bCs/>
                <w:sz w:val="24"/>
                <w:szCs w:val="24"/>
                <w:lang w:val="en-US" w:eastAsia="zh-CN"/>
              </w:rPr>
              <w:t>III</w:t>
            </w:r>
            <w:r w:rsidRPr="00514314">
              <w:rPr>
                <w:rFonts w:eastAsia="SimSun"/>
                <w:bCs/>
                <w:sz w:val="24"/>
                <w:szCs w:val="24"/>
                <w:lang w:eastAsia="zh-CN"/>
              </w:rPr>
              <w:t xml:space="preserve"> класса опасности</w:t>
            </w:r>
            <w:r w:rsidRPr="00514314">
              <w:rPr>
                <w:rFonts w:eastAsia="SimSun"/>
                <w:sz w:val="24"/>
                <w:szCs w:val="24"/>
                <w:lang w:eastAsia="zh-CN"/>
              </w:rPr>
              <w:t xml:space="preserve"> СЗЗ-</w:t>
            </w:r>
            <w:smartTag w:uri="urn:schemas-microsoft-com:office:smarttags" w:element="metricconverter">
              <w:smartTagPr>
                <w:attr w:name="ProductID" w:val="300 м"/>
              </w:smartTagPr>
              <w:r w:rsidRPr="00514314">
                <w:rPr>
                  <w:rFonts w:eastAsia="SimSun"/>
                  <w:sz w:val="24"/>
                  <w:szCs w:val="24"/>
                  <w:lang w:eastAsia="zh-CN"/>
                </w:rPr>
                <w:t>300 м</w:t>
              </w:r>
            </w:smartTag>
            <w:r w:rsidRPr="00514314">
              <w:rPr>
                <w:rFonts w:eastAsia="SimSun"/>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bCs/>
                <w:color w:val="000000"/>
                <w:sz w:val="24"/>
                <w:szCs w:val="24"/>
                <w:lang w:eastAsia="zh-CN"/>
              </w:rPr>
              <w:t xml:space="preserve">Зона предприятий, производств и объектов </w:t>
            </w:r>
            <w:r w:rsidRPr="00514314">
              <w:rPr>
                <w:rFonts w:eastAsia="SimSun"/>
                <w:bCs/>
                <w:color w:val="000000"/>
                <w:sz w:val="24"/>
                <w:szCs w:val="24"/>
                <w:lang w:val="en-US" w:eastAsia="zh-CN"/>
              </w:rPr>
              <w:t>I</w:t>
            </w:r>
            <w:r w:rsidRPr="00514314">
              <w:rPr>
                <w:rFonts w:eastAsia="SimSun"/>
                <w:color w:val="000000"/>
                <w:sz w:val="24"/>
                <w:szCs w:val="24"/>
                <w:lang w:val="en-US" w:eastAsia="zh-CN"/>
              </w:rPr>
              <w:t>V</w:t>
            </w:r>
            <w:r w:rsidRPr="00514314">
              <w:rPr>
                <w:rFonts w:eastAsia="SimSun"/>
                <w:color w:val="000000"/>
                <w:sz w:val="24"/>
                <w:szCs w:val="24"/>
                <w:lang w:eastAsia="zh-CN"/>
              </w:rPr>
              <w:t xml:space="preserve"> класса </w:t>
            </w:r>
            <w:r w:rsidRPr="00514314">
              <w:rPr>
                <w:rFonts w:eastAsia="SimSun"/>
                <w:bCs/>
                <w:color w:val="000000"/>
                <w:sz w:val="24"/>
                <w:szCs w:val="24"/>
                <w:lang w:eastAsia="zh-CN"/>
              </w:rPr>
              <w:t>опасности</w:t>
            </w:r>
            <w:r w:rsidRPr="00514314">
              <w:rPr>
                <w:rFonts w:eastAsia="SimSun"/>
                <w:color w:val="000000"/>
                <w:sz w:val="24"/>
                <w:szCs w:val="24"/>
                <w:lang w:eastAsia="zh-CN"/>
              </w:rPr>
              <w:t xml:space="preserve"> СЗЗ-</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bCs/>
                <w:color w:val="000000"/>
                <w:sz w:val="24"/>
                <w:szCs w:val="24"/>
                <w:lang w:eastAsia="zh-CN"/>
              </w:rPr>
              <w:t xml:space="preserve">Зона предприятий, производств и объектов </w:t>
            </w:r>
            <w:r w:rsidRPr="00514314">
              <w:rPr>
                <w:rFonts w:eastAsia="SimSun"/>
                <w:color w:val="000000"/>
                <w:sz w:val="24"/>
                <w:szCs w:val="24"/>
                <w:lang w:val="en-US" w:eastAsia="zh-CN"/>
              </w:rPr>
              <w:t>V</w:t>
            </w:r>
            <w:r w:rsidRPr="00514314">
              <w:rPr>
                <w:rFonts w:eastAsia="SimSun"/>
                <w:color w:val="000000"/>
                <w:sz w:val="24"/>
                <w:szCs w:val="24"/>
                <w:lang w:eastAsia="zh-CN"/>
              </w:rPr>
              <w:t xml:space="preserve"> класса </w:t>
            </w:r>
            <w:r w:rsidRPr="00514314">
              <w:rPr>
                <w:rFonts w:eastAsia="SimSun"/>
                <w:bCs/>
                <w:color w:val="000000"/>
                <w:sz w:val="24"/>
                <w:szCs w:val="24"/>
                <w:lang w:eastAsia="zh-CN"/>
              </w:rPr>
              <w:t>опасности</w:t>
            </w:r>
            <w:r w:rsidRPr="00514314">
              <w:rPr>
                <w:rFonts w:eastAsia="SimSun"/>
                <w:color w:val="000000"/>
                <w:sz w:val="24"/>
                <w:szCs w:val="24"/>
                <w:lang w:eastAsia="zh-CN"/>
              </w:rPr>
              <w:t xml:space="preserve"> СЗЗ-</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center"/>
              <w:rPr>
                <w:rFonts w:eastAsia="SimSun"/>
                <w:bCs/>
                <w:caps/>
                <w:color w:val="000000"/>
                <w:sz w:val="24"/>
                <w:szCs w:val="24"/>
                <w:lang w:eastAsia="zh-CN"/>
              </w:rPr>
            </w:pPr>
            <w:r w:rsidRPr="00514314">
              <w:rPr>
                <w:rFonts w:eastAsia="SimSun"/>
                <w:bCs/>
                <w:caps/>
                <w:color w:val="000000"/>
                <w:sz w:val="24"/>
                <w:szCs w:val="24"/>
                <w:lang w:eastAsia="zh-CN"/>
              </w:rPr>
              <w:t>Зоны инженерной и транспортной инфраструктур:</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olor w:val="000000"/>
                <w:sz w:val="24"/>
                <w:szCs w:val="24"/>
                <w:lang w:eastAsia="zh-CN"/>
              </w:rPr>
              <w:t>Зона инженерной инфраструктуры;</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olor w:val="000000"/>
                <w:sz w:val="24"/>
                <w:szCs w:val="24"/>
                <w:lang w:eastAsia="zh-CN"/>
              </w:rPr>
              <w:t>Зона транспортной инфраструктуры.</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center"/>
              <w:rPr>
                <w:rFonts w:eastAsia="SimSun"/>
                <w:bCs/>
                <w:caps/>
                <w:color w:val="000000"/>
                <w:sz w:val="24"/>
                <w:szCs w:val="24"/>
                <w:lang w:eastAsia="zh-CN"/>
              </w:rPr>
            </w:pPr>
            <w:r w:rsidRPr="00514314">
              <w:rPr>
                <w:rFonts w:eastAsia="SimSun"/>
                <w:bCs/>
                <w:caps/>
                <w:color w:val="000000"/>
                <w:sz w:val="24"/>
                <w:szCs w:val="24"/>
                <w:lang w:eastAsia="zh-CN"/>
              </w:rPr>
              <w:t>Зоны сельскохозяйственного использования: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 xml:space="preserve">Зона сельскохозяйственных угодий; </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overflowPunct/>
              <w:autoSpaceDE/>
              <w:autoSpaceDN/>
              <w:adjustRightInd/>
              <w:snapToGrid w:val="0"/>
              <w:spacing w:line="240" w:lineRule="auto"/>
              <w:ind w:firstLine="252"/>
              <w:jc w:val="left"/>
              <w:rPr>
                <w:rFonts w:eastAsia="SimSun"/>
                <w:sz w:val="24"/>
                <w:szCs w:val="24"/>
                <w:lang w:eastAsia="zh-CN"/>
              </w:rPr>
            </w:pPr>
            <w:r w:rsidRPr="00514314">
              <w:rPr>
                <w:rFonts w:eastAsia="SimSun"/>
                <w:sz w:val="24"/>
                <w:szCs w:val="24"/>
                <w:lang w:eastAsia="zh-CN"/>
              </w:rPr>
              <w:t>Зона объектов сельскохозяйственного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bCs/>
                <w:caps/>
                <w:sz w:val="24"/>
                <w:szCs w:val="24"/>
                <w:lang w:eastAsia="zh-CN"/>
              </w:rPr>
            </w:pPr>
            <w:r w:rsidRPr="00514314">
              <w:rPr>
                <w:rFonts w:eastAsia="SimSun"/>
                <w:bCs/>
                <w:caps/>
                <w:sz w:val="24"/>
                <w:szCs w:val="24"/>
                <w:lang w:eastAsia="zh-CN"/>
              </w:rPr>
              <w:t>Зоны рекреационного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озелененных пространств рекреационного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объектов туризма, отдыха и спорта.</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объектов санаторно-курортного и туристического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aps/>
                <w:sz w:val="24"/>
                <w:szCs w:val="24"/>
                <w:lang w:eastAsia="zh-CN"/>
              </w:rPr>
            </w:pPr>
            <w:r w:rsidRPr="00514314">
              <w:rPr>
                <w:rFonts w:eastAsia="SimSun"/>
                <w:caps/>
                <w:sz w:val="24"/>
                <w:szCs w:val="24"/>
                <w:lang w:eastAsia="zh-CN"/>
              </w:rPr>
              <w:t>Зоны специального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кладбищ;</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размещения отходов потребления.</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351"/>
              <w:jc w:val="left"/>
              <w:rPr>
                <w:rFonts w:eastAsia="SimSun"/>
                <w:sz w:val="24"/>
                <w:szCs w:val="24"/>
                <w:lang w:eastAsia="zh-CN"/>
              </w:rPr>
            </w:pP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252"/>
              <w:jc w:val="left"/>
              <w:rPr>
                <w:rFonts w:eastAsia="SimSun"/>
                <w:bCs/>
                <w:caps/>
                <w:sz w:val="24"/>
                <w:szCs w:val="24"/>
                <w:lang w:eastAsia="zh-CN"/>
              </w:rPr>
            </w:pPr>
            <w:r w:rsidRPr="00514314">
              <w:rPr>
                <w:rFonts w:eastAsia="SimSun"/>
                <w:bCs/>
                <w:caps/>
                <w:sz w:val="24"/>
                <w:szCs w:val="24"/>
                <w:lang w:eastAsia="zh-CN"/>
              </w:rPr>
              <w:t>Зоны военных объектов и иные зоны режимных территорий:</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bCs/>
                <w:sz w:val="24"/>
                <w:szCs w:val="24"/>
                <w:lang w:eastAsia="zh-CN"/>
              </w:rPr>
            </w:pPr>
            <w:r w:rsidRPr="00514314">
              <w:rPr>
                <w:rFonts w:eastAsia="SimSun"/>
                <w:bCs/>
                <w:sz w:val="24"/>
                <w:szCs w:val="24"/>
                <w:lang w:eastAsia="zh-CN"/>
              </w:rPr>
              <w:t>В</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252"/>
              <w:jc w:val="left"/>
              <w:rPr>
                <w:rFonts w:eastAsia="SimSun"/>
                <w:bCs/>
                <w:sz w:val="24"/>
                <w:szCs w:val="24"/>
                <w:lang w:eastAsia="zh-CN"/>
              </w:rPr>
            </w:pPr>
            <w:r w:rsidRPr="00514314">
              <w:rPr>
                <w:rFonts w:eastAsia="SimSun"/>
                <w:bCs/>
                <w:sz w:val="24"/>
                <w:szCs w:val="24"/>
                <w:lang w:eastAsia="zh-CN"/>
              </w:rPr>
              <w:t>Зона военных объектов и иные зоны режимных территорий.</w:t>
            </w:r>
          </w:p>
        </w:tc>
      </w:tr>
      <w:tr w:rsidR="00E12267" w:rsidRPr="00514314" w:rsidTr="00E12267">
        <w:tc>
          <w:tcPr>
            <w:tcW w:w="1701" w:type="dxa"/>
            <w:tcBorders>
              <w:top w:val="single" w:sz="4" w:space="0" w:color="auto"/>
              <w:left w:val="single" w:sz="4" w:space="0" w:color="000000"/>
              <w:bottom w:val="single" w:sz="4" w:space="0" w:color="auto"/>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aps/>
                <w:color w:val="000000"/>
                <w:sz w:val="24"/>
                <w:szCs w:val="24"/>
                <w:lang w:eastAsia="zh-CN"/>
              </w:rPr>
              <w:t>иные виды территориальных зон:</w:t>
            </w:r>
          </w:p>
        </w:tc>
      </w:tr>
      <w:tr w:rsidR="00E12267" w:rsidRPr="00514314" w:rsidTr="00E12267">
        <w:tc>
          <w:tcPr>
            <w:tcW w:w="1701" w:type="dxa"/>
            <w:tcBorders>
              <w:top w:val="single" w:sz="4" w:space="0" w:color="auto"/>
              <w:left w:val="single" w:sz="4" w:space="0" w:color="000000"/>
              <w:bottom w:val="single" w:sz="4" w:space="0" w:color="auto"/>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E12267" w:rsidRPr="00514314" w:rsidRDefault="003A7613" w:rsidP="003A7613">
            <w:pPr>
              <w:keepLines w:val="0"/>
              <w:widowControl w:val="0"/>
              <w:overflowPunct/>
              <w:autoSpaceDE/>
              <w:autoSpaceDN/>
              <w:adjustRightInd/>
              <w:snapToGrid w:val="0"/>
              <w:spacing w:line="240" w:lineRule="auto"/>
              <w:ind w:firstLine="351"/>
              <w:jc w:val="left"/>
              <w:rPr>
                <w:rFonts w:eastAsia="SimSun"/>
                <w:bCs/>
                <w:caps/>
                <w:color w:val="000000"/>
                <w:sz w:val="24"/>
                <w:szCs w:val="24"/>
                <w:lang w:val="en-US" w:eastAsia="zh-CN"/>
              </w:rPr>
            </w:pPr>
            <w:r w:rsidRPr="00514314">
              <w:rPr>
                <w:rFonts w:eastAsia="SimSun"/>
                <w:color w:val="000000"/>
                <w:sz w:val="24"/>
                <w:szCs w:val="24"/>
                <w:lang w:eastAsia="zh-CN"/>
              </w:rPr>
              <w:t>Зона</w:t>
            </w:r>
            <w:r w:rsidR="00E12267" w:rsidRPr="00514314">
              <w:rPr>
                <w:rFonts w:eastAsia="SimSun"/>
                <w:bCs/>
                <w:color w:val="000000"/>
                <w:sz w:val="24"/>
                <w:szCs w:val="24"/>
                <w:lang w:eastAsia="zh-CN"/>
              </w:rPr>
              <w:t xml:space="preserve"> озеленения специального назначения</w:t>
            </w:r>
            <w:r w:rsidR="00E12267" w:rsidRPr="00514314">
              <w:rPr>
                <w:rFonts w:eastAsia="SimSun"/>
                <w:bCs/>
                <w:color w:val="000000"/>
                <w:sz w:val="24"/>
                <w:szCs w:val="24"/>
                <w:lang w:val="en-US" w:eastAsia="zh-CN"/>
              </w:rPr>
              <w:t>.</w:t>
            </w:r>
          </w:p>
        </w:tc>
      </w:tr>
      <w:tr w:rsidR="003A7613" w:rsidRPr="00514314" w:rsidTr="00C02EB0">
        <w:tc>
          <w:tcPr>
            <w:tcW w:w="1701" w:type="dxa"/>
            <w:tcBorders>
              <w:top w:val="single" w:sz="4" w:space="0" w:color="auto"/>
              <w:left w:val="single" w:sz="4" w:space="0" w:color="000000"/>
              <w:bottom w:val="single" w:sz="4" w:space="0" w:color="auto"/>
            </w:tcBorders>
            <w:shd w:val="clear" w:color="auto" w:fill="auto"/>
            <w:vAlign w:val="center"/>
          </w:tcPr>
          <w:p w:rsidR="003A7613" w:rsidRPr="00514314" w:rsidRDefault="003A7613"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ЗКР</w:t>
            </w:r>
          </w:p>
        </w:tc>
        <w:tc>
          <w:tcPr>
            <w:tcW w:w="7665" w:type="dxa"/>
            <w:tcBorders>
              <w:top w:val="single" w:sz="4" w:space="0" w:color="auto"/>
              <w:left w:val="single" w:sz="4" w:space="0" w:color="000000"/>
              <w:bottom w:val="single" w:sz="4" w:space="0" w:color="auto"/>
              <w:right w:val="single" w:sz="4" w:space="0" w:color="000000"/>
            </w:tcBorders>
            <w:shd w:val="clear" w:color="auto" w:fill="auto"/>
            <w:vAlign w:val="center"/>
          </w:tcPr>
          <w:p w:rsidR="003A7613" w:rsidRPr="00514314" w:rsidRDefault="003A7613"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olor w:val="000000"/>
                <w:sz w:val="24"/>
                <w:szCs w:val="24"/>
                <w:lang w:eastAsia="zh-CN"/>
              </w:rPr>
              <w:t>Зона комплексного развития.</w:t>
            </w:r>
          </w:p>
        </w:tc>
      </w:tr>
    </w:tbl>
    <w:p w:rsidR="00E12267" w:rsidRPr="00514314" w:rsidRDefault="00E12267" w:rsidP="00E12267">
      <w:pPr>
        <w:keepLines w:val="0"/>
        <w:overflowPunct/>
        <w:autoSpaceDE/>
        <w:autoSpaceDN/>
        <w:adjustRightInd/>
        <w:spacing w:line="240" w:lineRule="auto"/>
        <w:ind w:firstLine="426"/>
        <w:jc w:val="left"/>
        <w:rPr>
          <w:rFonts w:eastAsia="SimSun"/>
          <w:bCs/>
          <w:color w:val="000000"/>
          <w:sz w:val="24"/>
          <w:szCs w:val="24"/>
          <w:lang w:eastAsia="zh-CN"/>
        </w:rPr>
      </w:pPr>
    </w:p>
    <w:p w:rsidR="00E12267" w:rsidRPr="00514314" w:rsidRDefault="00E12267" w:rsidP="00E12267">
      <w:pPr>
        <w:keepLines w:val="0"/>
        <w:overflowPunct/>
        <w:autoSpaceDE/>
        <w:autoSpaceDN/>
        <w:adjustRightInd/>
        <w:spacing w:line="240" w:lineRule="auto"/>
        <w:ind w:firstLine="426"/>
        <w:jc w:val="left"/>
        <w:rPr>
          <w:rFonts w:eastAsia="SimSun"/>
          <w:bC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bCs/>
          <w:color w:val="000000"/>
          <w:sz w:val="24"/>
          <w:szCs w:val="24"/>
          <w:lang w:eastAsia="zh-CN"/>
        </w:rPr>
      </w:pPr>
      <w:r w:rsidRPr="00514314">
        <w:rPr>
          <w:rFonts w:eastAsia="SimSun"/>
          <w:bCs/>
          <w:color w:val="000000"/>
          <w:sz w:val="24"/>
          <w:szCs w:val="24"/>
          <w:lang w:eastAsia="zh-CN"/>
        </w:rPr>
        <w:t>Статья 38. Виды разрешенного использования земельных участков и объектов капитального строительства в различных территориальных зонах</w:t>
      </w: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lang w:eastAsia="zh-CN"/>
        </w:rPr>
      </w:pPr>
      <w:r w:rsidRPr="00514314">
        <w:rPr>
          <w:rFonts w:eastAsia="SimSun"/>
          <w:caps/>
          <w:color w:val="000000"/>
          <w:sz w:val="24"/>
          <w:szCs w:val="24"/>
          <w:lang w:eastAsia="zh-CN"/>
        </w:rPr>
        <w:t>Жилые зоны</w:t>
      </w:r>
      <w:r w:rsidRPr="00514314">
        <w:rPr>
          <w:rFonts w:eastAsia="SimSun"/>
          <w:bCs/>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1А. Зона застройки индивидуальными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индивидуальной жилой застройки Ж-1 А выделена для обеспечения правовых,</w:t>
      </w:r>
      <w:r w:rsidRPr="00514314">
        <w:rPr>
          <w:color w:val="000000"/>
          <w:sz w:val="24"/>
          <w:szCs w:val="24"/>
        </w:rPr>
        <w:t xml:space="preserve"> </w:t>
      </w:r>
      <w:r w:rsidRPr="00514314">
        <w:rPr>
          <w:i/>
          <w:color w:val="000000"/>
          <w:sz w:val="24"/>
          <w:szCs w:val="24"/>
        </w:rPr>
        <w:t>социальных,</w:t>
      </w:r>
      <w:r w:rsidRPr="00514314">
        <w:rPr>
          <w:i/>
          <w:iCs/>
          <w:color w:val="000000"/>
          <w:sz w:val="24"/>
          <w:szCs w:val="24"/>
        </w:rPr>
        <w:t xml:space="preserve"> </w:t>
      </w:r>
      <w:r w:rsidRPr="00514314">
        <w:rPr>
          <w:i/>
          <w:color w:val="000000"/>
          <w:sz w:val="24"/>
          <w:szCs w:val="24"/>
        </w:rPr>
        <w:t>культурных</w:t>
      </w:r>
      <w:r w:rsidRPr="00514314">
        <w:rPr>
          <w:i/>
          <w:iCs/>
          <w:color w:val="000000"/>
          <w:sz w:val="24"/>
          <w:szCs w:val="24"/>
        </w:rPr>
        <w:t>,</w:t>
      </w:r>
      <w:r w:rsidRPr="00514314">
        <w:rPr>
          <w:color w:val="000000"/>
          <w:sz w:val="24"/>
          <w:szCs w:val="24"/>
        </w:rPr>
        <w:t xml:space="preserve"> </w:t>
      </w:r>
      <w:r w:rsidRPr="00514314">
        <w:rPr>
          <w:i/>
          <w:color w:val="000000"/>
          <w:sz w:val="24"/>
          <w:szCs w:val="24"/>
        </w:rPr>
        <w:t>бытовых</w:t>
      </w:r>
      <w:r w:rsidRPr="00514314">
        <w:rPr>
          <w:i/>
          <w:iCs/>
          <w:color w:val="000000"/>
          <w:sz w:val="24"/>
          <w:szCs w:val="24"/>
        </w:rPr>
        <w:t xml:space="preserve"> условий формирования жилых районов из отдельно стоящих</w:t>
      </w:r>
      <w:r w:rsidRPr="00514314">
        <w:rPr>
          <w:i/>
          <w:color w:val="000000"/>
          <w:sz w:val="24"/>
          <w:szCs w:val="24"/>
        </w:rPr>
        <w:t xml:space="preserve"> индивидуальных</w:t>
      </w:r>
      <w:r w:rsidRPr="00514314">
        <w:rPr>
          <w:i/>
          <w:iCs/>
          <w:color w:val="000000"/>
          <w:sz w:val="24"/>
          <w:szCs w:val="24"/>
        </w:rPr>
        <w:t xml:space="preserve"> жилых домов усадебного типа с минимально разрешенным набором услуг местного значения.</w:t>
      </w:r>
      <w:r w:rsidRPr="00514314">
        <w:rPr>
          <w:color w:val="000000"/>
          <w:sz w:val="24"/>
          <w:szCs w:val="24"/>
        </w:rPr>
        <w:t xml:space="preserve">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6C534D" w:rsidRPr="00514314" w:rsidTr="006C534D">
        <w:trPr>
          <w:trHeight w:val="552"/>
        </w:trPr>
        <w:tc>
          <w:tcPr>
            <w:tcW w:w="321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300-</w:t>
            </w:r>
            <w:r>
              <w:rPr>
                <w:rFonts w:eastAsia="SimSun"/>
                <w:sz w:val="24"/>
                <w:szCs w:val="24"/>
                <w:lang w:eastAsia="zh-CN"/>
              </w:rPr>
              <w:t>3</w:t>
            </w:r>
            <w:r w:rsidRPr="00514314">
              <w:rPr>
                <w:rFonts w:eastAsia="SimSun"/>
                <w:sz w:val="24"/>
                <w:szCs w:val="24"/>
                <w:lang w:eastAsia="zh-CN"/>
              </w:rPr>
              <w:t>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A41391"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A41391">
              <w:rPr>
                <w:rFonts w:eastAsia="SimSun"/>
                <w:color w:val="000000"/>
                <w:sz w:val="24"/>
                <w:szCs w:val="24"/>
                <w:lang w:eastAsia="zh-CN"/>
              </w:rPr>
              <w:t>Коммунальное обслуживание – 3.1:</w:t>
            </w:r>
          </w:p>
          <w:p w:rsidR="006C534D" w:rsidRPr="00A41391" w:rsidRDefault="006C534D" w:rsidP="006C534D">
            <w:pPr>
              <w:keepLines w:val="0"/>
              <w:overflowPunct/>
              <w:autoSpaceDE/>
              <w:autoSpaceDN/>
              <w:adjustRightInd/>
              <w:spacing w:line="240" w:lineRule="auto"/>
              <w:ind w:left="60" w:right="60" w:firstLine="426"/>
              <w:rPr>
                <w:rFonts w:ascii="Verdana" w:hAnsi="Verdana"/>
                <w:sz w:val="24"/>
                <w:szCs w:val="24"/>
              </w:rPr>
            </w:pPr>
            <w:r w:rsidRPr="00A41391">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A41391">
              <w:rPr>
                <w:sz w:val="24"/>
                <w:szCs w:val="24"/>
              </w:rPr>
              <w:t>Административные здания организаций, обеспечивающих предоставление коммунальных услуг – 3.1.2.</w:t>
            </w:r>
          </w:p>
          <w:p w:rsidR="006C534D" w:rsidRPr="00655CD5"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9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254B97" w:rsidRPr="00514314" w:rsidTr="00607B88">
        <w:trPr>
          <w:trHeight w:val="4407"/>
        </w:trPr>
        <w:tc>
          <w:tcPr>
            <w:tcW w:w="3214" w:type="dxa"/>
          </w:tcPr>
          <w:p w:rsidR="00254B97" w:rsidRPr="00514314" w:rsidRDefault="00254B97" w:rsidP="006C534D">
            <w:pPr>
              <w:spacing w:line="240" w:lineRule="auto"/>
              <w:ind w:firstLine="426"/>
              <w:rPr>
                <w:rFonts w:eastAsia="SimSun"/>
                <w:color w:val="000000"/>
                <w:sz w:val="24"/>
                <w:szCs w:val="24"/>
                <w:lang w:eastAsia="zh-CN"/>
              </w:rPr>
            </w:pPr>
            <w:r w:rsidRPr="00514314">
              <w:rPr>
                <w:sz w:val="24"/>
                <w:szCs w:val="24"/>
              </w:rPr>
              <w:t>Амбулаторно-поликлиническое обслуживание – 3.4.1</w:t>
            </w:r>
          </w:p>
        </w:tc>
        <w:tc>
          <w:tcPr>
            <w:tcW w:w="6392" w:type="dxa"/>
          </w:tcPr>
          <w:p w:rsidR="00254B97" w:rsidRPr="00514314" w:rsidRDefault="00254B97"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C327F9">
              <w:rPr>
                <w:rFonts w:eastAsia="SimSun"/>
                <w:sz w:val="24"/>
                <w:szCs w:val="24"/>
                <w:lang w:eastAsia="zh-CN"/>
              </w:rPr>
              <w:t>300</w:t>
            </w:r>
            <w:r w:rsidRPr="00514314">
              <w:rPr>
                <w:rFonts w:eastAsia="SimSun"/>
                <w:color w:val="000000"/>
                <w:sz w:val="24"/>
                <w:szCs w:val="24"/>
                <w:lang w:eastAsia="zh-CN"/>
              </w:rPr>
              <w:t>-</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254B97" w:rsidRPr="00514314" w:rsidRDefault="00254B97"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254B97" w:rsidRPr="00514314" w:rsidRDefault="00254B97"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254B97" w:rsidRPr="00514314" w:rsidRDefault="00254B97"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B97" w:rsidRPr="00514314" w:rsidRDefault="00254B97"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254B97" w:rsidRPr="00514314" w:rsidRDefault="00254B97" w:rsidP="00254B9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254B97" w:rsidRPr="00514314" w:rsidTr="00DF2CCC">
        <w:trPr>
          <w:trHeight w:val="1104"/>
        </w:trPr>
        <w:tc>
          <w:tcPr>
            <w:tcW w:w="3214" w:type="dxa"/>
            <w:tcBorders>
              <w:bottom w:val="single" w:sz="4" w:space="0" w:color="auto"/>
            </w:tcBorders>
          </w:tcPr>
          <w:p w:rsidR="00254B97" w:rsidRPr="00514314" w:rsidRDefault="00254B97"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254B97" w:rsidRPr="00514314" w:rsidRDefault="00254B97" w:rsidP="006C534D">
            <w:pPr>
              <w:spacing w:line="240" w:lineRule="auto"/>
              <w:ind w:firstLine="426"/>
              <w:jc w:val="left"/>
              <w:rPr>
                <w:sz w:val="24"/>
                <w:szCs w:val="24"/>
              </w:rPr>
            </w:pPr>
          </w:p>
        </w:tc>
        <w:tc>
          <w:tcPr>
            <w:tcW w:w="6392" w:type="dxa"/>
            <w:tcBorders>
              <w:bottom w:val="single" w:sz="4" w:space="0" w:color="auto"/>
            </w:tcBorders>
          </w:tcPr>
          <w:p w:rsidR="00254B97" w:rsidRPr="00607B88" w:rsidRDefault="00254B97" w:rsidP="00607B88">
            <w:pPr>
              <w:spacing w:line="240" w:lineRule="auto"/>
              <w:ind w:firstLine="426"/>
              <w:rPr>
                <w:rFonts w:eastAsia="SimSun"/>
                <w:color w:val="000000"/>
                <w:sz w:val="24"/>
                <w:szCs w:val="24"/>
                <w:lang w:eastAsia="zh-CN"/>
              </w:rPr>
            </w:pPr>
            <w:r>
              <w:rPr>
                <w:rFonts w:eastAsia="SimSun"/>
                <w:color w:val="000000"/>
                <w:sz w:val="24"/>
                <w:szCs w:val="24"/>
                <w:lang w:eastAsia="zh-CN"/>
              </w:rPr>
              <w:t>ми</w:t>
            </w:r>
            <w:r w:rsidRPr="00607B88">
              <w:rPr>
                <w:rFonts w:eastAsia="SimSun"/>
                <w:color w:val="000000"/>
                <w:sz w:val="24"/>
                <w:szCs w:val="24"/>
                <w:lang w:eastAsia="zh-CN"/>
              </w:rPr>
              <w:t>нимальная/максимальная площадь земельных участк</w:t>
            </w:r>
            <w:r w:rsidRPr="00607B88">
              <w:rPr>
                <w:rFonts w:eastAsia="SimSun"/>
                <w:color w:val="000000"/>
                <w:sz w:val="24"/>
                <w:szCs w:val="24"/>
                <w:lang w:eastAsia="zh-CN"/>
              </w:rPr>
              <w:t>ов  – 300-30000 кв. м;</w:t>
            </w:r>
          </w:p>
          <w:p w:rsidR="00254B97" w:rsidRPr="00607B88" w:rsidRDefault="00254B97" w:rsidP="00607B88">
            <w:pPr>
              <w:spacing w:line="240" w:lineRule="auto"/>
              <w:ind w:firstLine="426"/>
              <w:rPr>
                <w:rFonts w:eastAsia="SimSun"/>
                <w:color w:val="000000"/>
                <w:sz w:val="24"/>
                <w:szCs w:val="24"/>
                <w:lang w:eastAsia="zh-CN"/>
              </w:rPr>
            </w:pPr>
            <w:r w:rsidRPr="00607B88">
              <w:rPr>
                <w:rFonts w:eastAsia="SimSun"/>
                <w:color w:val="000000"/>
                <w:sz w:val="24"/>
                <w:szCs w:val="24"/>
                <w:lang w:eastAsia="zh-CN"/>
              </w:rPr>
              <w:t>максимальный процент застройки в границах земельного участка – 40%;</w:t>
            </w:r>
          </w:p>
          <w:p w:rsidR="00254B97" w:rsidRPr="00607B88" w:rsidRDefault="00254B97" w:rsidP="00607B88">
            <w:pPr>
              <w:spacing w:line="240" w:lineRule="auto"/>
              <w:ind w:firstLine="426"/>
              <w:rPr>
                <w:rFonts w:eastAsia="SimSun"/>
                <w:color w:val="000000"/>
                <w:sz w:val="24"/>
                <w:szCs w:val="24"/>
                <w:lang w:eastAsia="zh-CN"/>
              </w:rPr>
            </w:pPr>
            <w:r w:rsidRPr="00607B88">
              <w:rPr>
                <w:rFonts w:eastAsia="SimSun"/>
                <w:color w:val="000000"/>
                <w:sz w:val="24"/>
                <w:szCs w:val="24"/>
                <w:lang w:eastAsia="zh-CN"/>
              </w:rPr>
              <w:t>максимальное количество надземных этажей зданий – 4 этажа;</w:t>
            </w:r>
          </w:p>
          <w:p w:rsidR="00254B97" w:rsidRPr="00607B88" w:rsidRDefault="00254B97" w:rsidP="00607B88">
            <w:pPr>
              <w:spacing w:line="240" w:lineRule="auto"/>
              <w:ind w:firstLine="426"/>
              <w:rPr>
                <w:rFonts w:eastAsia="SimSun"/>
                <w:color w:val="000000"/>
                <w:sz w:val="24"/>
                <w:szCs w:val="24"/>
                <w:lang w:eastAsia="zh-CN"/>
              </w:rPr>
            </w:pPr>
            <w:r w:rsidRPr="00607B88">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B97" w:rsidRPr="00607B88" w:rsidRDefault="00254B97" w:rsidP="00607B88">
            <w:pPr>
              <w:spacing w:line="240" w:lineRule="auto"/>
              <w:ind w:firstLine="426"/>
              <w:rPr>
                <w:rFonts w:eastAsia="SimSun"/>
                <w:color w:val="000000"/>
                <w:sz w:val="24"/>
                <w:szCs w:val="24"/>
                <w:lang w:eastAsia="zh-CN"/>
              </w:rPr>
            </w:pPr>
            <w:r w:rsidRPr="00607B88">
              <w:rPr>
                <w:rFonts w:eastAsia="SimSun"/>
                <w:color w:val="000000"/>
                <w:sz w:val="24"/>
                <w:szCs w:val="24"/>
                <w:lang w:eastAsia="zh-CN"/>
              </w:rPr>
              <w:t xml:space="preserve">- для общественных зданий 3 м; </w:t>
            </w:r>
          </w:p>
          <w:p w:rsidR="00254B97" w:rsidRPr="00514314" w:rsidRDefault="00254B97" w:rsidP="00607B88">
            <w:pPr>
              <w:spacing w:line="240" w:lineRule="auto"/>
              <w:ind w:firstLine="426"/>
              <w:rPr>
                <w:rFonts w:eastAsia="SimSun"/>
                <w:color w:val="000000"/>
                <w:sz w:val="24"/>
                <w:szCs w:val="24"/>
                <w:lang w:eastAsia="zh-CN"/>
              </w:rPr>
            </w:pPr>
            <w:r w:rsidRPr="00607B88">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40% (участок от 400-кв. м до 1000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30% (участок от 1000-кв. м до 5000 кв.м);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для остальных зданий и сооружений - 1 м</w:t>
            </w:r>
          </w:p>
        </w:tc>
      </w:tr>
      <w:tr w:rsidR="006C534D" w:rsidRPr="00514314" w:rsidTr="006C534D">
        <w:trPr>
          <w:trHeight w:val="552"/>
        </w:trPr>
        <w:tc>
          <w:tcPr>
            <w:tcW w:w="3214" w:type="dxa"/>
          </w:tcPr>
          <w:p w:rsidR="006C534D" w:rsidRPr="00A41391" w:rsidRDefault="006C534D" w:rsidP="006C534D">
            <w:pPr>
              <w:keepLines w:val="0"/>
              <w:widowControl w:val="0"/>
              <w:overflowPunct/>
              <w:spacing w:line="240" w:lineRule="auto"/>
              <w:ind w:firstLine="426"/>
              <w:rPr>
                <w:sz w:val="24"/>
                <w:szCs w:val="24"/>
              </w:rPr>
            </w:pPr>
            <w:r w:rsidRPr="00A41391">
              <w:rPr>
                <w:sz w:val="24"/>
                <w:szCs w:val="24"/>
              </w:rPr>
              <w:t>Земельные участки (территории) общего пользования – 12.0</w:t>
            </w:r>
          </w:p>
          <w:p w:rsidR="006C534D" w:rsidRPr="00A41391" w:rsidRDefault="006C534D" w:rsidP="006C534D">
            <w:pPr>
              <w:keepLines w:val="0"/>
              <w:overflowPunct/>
              <w:autoSpaceDE/>
              <w:autoSpaceDN/>
              <w:adjustRightInd/>
              <w:spacing w:line="240" w:lineRule="auto"/>
              <w:ind w:left="60" w:right="60" w:firstLine="426"/>
              <w:rPr>
                <w:sz w:val="24"/>
                <w:szCs w:val="24"/>
              </w:rPr>
            </w:pPr>
            <w:r w:rsidRPr="00A41391">
              <w:rPr>
                <w:sz w:val="24"/>
                <w:szCs w:val="24"/>
              </w:rPr>
              <w:t>Улично-дорожная сеть – 12.0.1</w:t>
            </w:r>
          </w:p>
          <w:p w:rsidR="006C534D" w:rsidRPr="00655CD5" w:rsidRDefault="006C534D" w:rsidP="006C534D">
            <w:pPr>
              <w:keepLines w:val="0"/>
              <w:overflowPunct/>
              <w:autoSpaceDE/>
              <w:autoSpaceDN/>
              <w:adjustRightInd/>
              <w:spacing w:line="240" w:lineRule="auto"/>
              <w:ind w:left="60" w:right="60" w:firstLine="426"/>
              <w:rPr>
                <w:sz w:val="24"/>
                <w:szCs w:val="24"/>
              </w:rPr>
            </w:pPr>
            <w:r w:rsidRPr="00A41391">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39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808"/>
        <w:gridCol w:w="4798"/>
      </w:tblGrid>
      <w:tr w:rsidR="006C534D" w:rsidRPr="00514314" w:rsidTr="006C534D">
        <w:trPr>
          <w:trHeight w:val="552"/>
        </w:trPr>
        <w:tc>
          <w:tcPr>
            <w:tcW w:w="480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79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808"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479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800/2000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808"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4798"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808" w:type="dxa"/>
          </w:tcPr>
          <w:p w:rsidR="006C534D" w:rsidRDefault="006C534D" w:rsidP="006C534D">
            <w:pPr>
              <w:keepLines w:val="0"/>
              <w:widowControl w:val="0"/>
              <w:overflowPunct/>
              <w:autoSpaceDE/>
              <w:autoSpaceDN/>
              <w:adjustRightInd/>
              <w:spacing w:line="240" w:lineRule="auto"/>
              <w:ind w:firstLine="426"/>
              <w:rPr>
                <w:rFonts w:eastAsia="SimSun"/>
                <w:color w:val="000000"/>
                <w:sz w:val="24"/>
                <w:szCs w:val="24"/>
                <w:lang w:eastAsia="zh-CN"/>
              </w:rPr>
            </w:pPr>
            <w:r w:rsidRPr="00A41391">
              <w:rPr>
                <w:color w:val="000000"/>
                <w:sz w:val="24"/>
                <w:szCs w:val="24"/>
              </w:rPr>
              <w:t>Хранение автотранспорта – 2.7.1 (</w:t>
            </w:r>
            <w:r w:rsidRPr="00A41391">
              <w:rPr>
                <w:rFonts w:eastAsia="SimSun"/>
                <w:color w:val="000000"/>
                <w:sz w:val="24"/>
                <w:szCs w:val="24"/>
                <w:lang w:eastAsia="zh-CN"/>
              </w:rPr>
              <w:t>до 150 машино-мест)</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479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24/1500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3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552"/>
        </w:trPr>
        <w:tc>
          <w:tcPr>
            <w:tcW w:w="4808" w:type="dxa"/>
            <w:shd w:val="clear" w:color="auto" w:fill="auto"/>
          </w:tcPr>
          <w:p w:rsidR="006C534D" w:rsidRPr="00A41391"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A41391">
              <w:rPr>
                <w:rFonts w:eastAsia="SimSun"/>
                <w:color w:val="000000"/>
                <w:sz w:val="24"/>
                <w:szCs w:val="24"/>
                <w:lang w:eastAsia="zh-CN"/>
              </w:rPr>
              <w:t>Религиозное использование – 3.7 (а именно культовые здания)</w:t>
            </w:r>
          </w:p>
          <w:p w:rsidR="006C534D" w:rsidRPr="00A41391"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A41391">
              <w:rPr>
                <w:sz w:val="24"/>
                <w:szCs w:val="24"/>
              </w:rPr>
              <w:t>Осуществление религиозных обрядов</w:t>
            </w:r>
            <w:r w:rsidRPr="00A41391">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A41391">
              <w:rPr>
                <w:sz w:val="24"/>
                <w:szCs w:val="24"/>
              </w:rPr>
              <w:t>Религиозное управление и образование – 3.7.2</w:t>
            </w:r>
          </w:p>
          <w:p w:rsidR="006C534D" w:rsidRPr="00514314" w:rsidRDefault="006C534D" w:rsidP="006C534D">
            <w:pPr>
              <w:keepLines w:val="0"/>
              <w:overflowPunct/>
              <w:autoSpaceDE/>
              <w:autoSpaceDN/>
              <w:adjustRightInd/>
              <w:spacing w:line="240" w:lineRule="auto"/>
              <w:ind w:left="60" w:right="60" w:firstLine="0"/>
              <w:rPr>
                <w:rFonts w:eastAsia="SimSun"/>
                <w:color w:val="000000"/>
                <w:sz w:val="24"/>
                <w:szCs w:val="24"/>
                <w:lang w:eastAsia="zh-CN"/>
              </w:rPr>
            </w:pPr>
          </w:p>
        </w:tc>
        <w:tc>
          <w:tcPr>
            <w:tcW w:w="4798"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400/5000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808" w:type="dxa"/>
            <w:shd w:val="clear" w:color="auto" w:fill="auto"/>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Амбулаторное ветеринарное обслуживание – 3.10.1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p w:rsidR="006C534D" w:rsidRPr="00514314" w:rsidRDefault="006C534D" w:rsidP="006C534D">
            <w:pPr>
              <w:spacing w:line="240" w:lineRule="auto"/>
              <w:ind w:firstLine="426"/>
              <w:rPr>
                <w:color w:val="000000"/>
                <w:sz w:val="24"/>
                <w:szCs w:val="24"/>
                <w:lang w:eastAsia="zh-CN"/>
              </w:rPr>
            </w:pPr>
          </w:p>
        </w:tc>
        <w:tc>
          <w:tcPr>
            <w:tcW w:w="4798" w:type="dxa"/>
            <w:shd w:val="clear" w:color="auto" w:fill="auto"/>
            <w:vAlign w:val="center"/>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widowControl w:val="0"/>
              <w:overflowPunct/>
              <w:autoSpaceDE/>
              <w:autoSpaceDN/>
              <w:adjustRightInd/>
              <w:spacing w:line="240" w:lineRule="auto"/>
              <w:ind w:firstLine="426"/>
              <w:rPr>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254B97" w:rsidRPr="00514314" w:rsidTr="006C534D">
        <w:trPr>
          <w:trHeight w:val="552"/>
        </w:trPr>
        <w:tc>
          <w:tcPr>
            <w:tcW w:w="4808" w:type="dxa"/>
            <w:shd w:val="clear" w:color="auto" w:fill="auto"/>
          </w:tcPr>
          <w:p w:rsidR="00254B97" w:rsidRPr="00254B97" w:rsidRDefault="00254B97" w:rsidP="00254B97">
            <w:pPr>
              <w:widowControl w:val="0"/>
              <w:spacing w:line="240" w:lineRule="auto"/>
              <w:ind w:firstLine="426"/>
              <w:rPr>
                <w:color w:val="000000"/>
                <w:sz w:val="24"/>
              </w:rPr>
            </w:pPr>
            <w:r w:rsidRPr="00254B97">
              <w:rPr>
                <w:color w:val="000000"/>
                <w:sz w:val="24"/>
              </w:rPr>
              <w:t>Общественное питание – 4.6</w:t>
            </w:r>
          </w:p>
        </w:tc>
        <w:tc>
          <w:tcPr>
            <w:tcW w:w="4798" w:type="dxa"/>
            <w:shd w:val="clear" w:color="auto" w:fill="auto"/>
            <w:vAlign w:val="center"/>
          </w:tcPr>
          <w:p w:rsidR="00254B97" w:rsidRPr="00254B97" w:rsidRDefault="00254B97" w:rsidP="00254B97">
            <w:pPr>
              <w:spacing w:line="240" w:lineRule="auto"/>
              <w:ind w:firstLine="426"/>
              <w:rPr>
                <w:color w:val="000000"/>
                <w:sz w:val="24"/>
                <w:lang w:eastAsia="zh-CN"/>
              </w:rPr>
            </w:pPr>
            <w:r w:rsidRPr="00254B97">
              <w:rPr>
                <w:rFonts w:eastAsia="SimSun"/>
                <w:color w:val="000000"/>
                <w:sz w:val="24"/>
                <w:lang w:eastAsia="zh-CN"/>
              </w:rPr>
              <w:t>минимальная/максимальная площадь земельных участков  – 10/5000 кв. м, а также устанавливаютс</w:t>
            </w:r>
            <w:r>
              <w:rPr>
                <w:rFonts w:eastAsia="SimSun"/>
                <w:color w:val="000000"/>
                <w:sz w:val="24"/>
                <w:lang w:eastAsia="zh-CN"/>
              </w:rPr>
              <w:t>я по заданию на проектирование,</w:t>
            </w:r>
            <w:r w:rsidRPr="00254B97">
              <w:rPr>
                <w:rFonts w:eastAsia="SimSun"/>
                <w:color w:val="000000"/>
                <w:sz w:val="24"/>
                <w:lang w:eastAsia="zh-CN"/>
              </w:rPr>
              <w:t xml:space="preserve"> СП42.13330.2011</w:t>
            </w:r>
            <w:r w:rsidRPr="00254B97">
              <w:rPr>
                <w:sz w:val="24"/>
              </w:rPr>
              <w:t>«Градостроительство. Планировка и застройка городских и сельских поселений» (актуализированная редакция СНиП 2.07.01-89*)</w:t>
            </w:r>
            <w:r w:rsidRPr="00254B97">
              <w:rPr>
                <w:rFonts w:eastAsia="SimSun"/>
                <w:color w:val="000000"/>
                <w:sz w:val="24"/>
                <w:lang w:eastAsia="zh-CN"/>
              </w:rPr>
              <w:t>;</w:t>
            </w:r>
          </w:p>
          <w:p w:rsidR="00254B97" w:rsidRPr="00254B97" w:rsidRDefault="00254B97" w:rsidP="00254B97">
            <w:pPr>
              <w:spacing w:line="240" w:lineRule="auto"/>
              <w:ind w:firstLine="426"/>
              <w:rPr>
                <w:rFonts w:eastAsia="SimSun"/>
                <w:color w:val="000000"/>
                <w:sz w:val="24"/>
                <w:lang w:eastAsia="zh-CN"/>
              </w:rPr>
            </w:pPr>
            <w:r w:rsidRPr="00254B97">
              <w:rPr>
                <w:rFonts w:eastAsia="SimSun"/>
                <w:color w:val="000000"/>
                <w:sz w:val="24"/>
                <w:lang w:eastAsia="zh-CN"/>
              </w:rPr>
              <w:t>максимальное количество надземных этажей зданий – 3 этажа (включая мансардный этаж);</w:t>
            </w:r>
          </w:p>
          <w:p w:rsidR="00254B97" w:rsidRPr="00254B97" w:rsidRDefault="00254B97" w:rsidP="00254B97">
            <w:pPr>
              <w:spacing w:line="240" w:lineRule="auto"/>
              <w:ind w:firstLine="426"/>
              <w:rPr>
                <w:rFonts w:eastAsia="SimSun"/>
                <w:color w:val="000000"/>
                <w:sz w:val="24"/>
                <w:lang w:eastAsia="zh-CN"/>
              </w:rPr>
            </w:pPr>
            <w:r w:rsidRPr="00254B97">
              <w:rPr>
                <w:rFonts w:eastAsia="SimSun"/>
                <w:color w:val="000000"/>
                <w:sz w:val="24"/>
                <w:lang w:eastAsia="zh-CN"/>
              </w:rPr>
              <w:t>максимальный процент застройки в границах земельного участка – 50%;</w:t>
            </w:r>
          </w:p>
          <w:p w:rsidR="00254B97" w:rsidRPr="00254B97" w:rsidRDefault="00254B97" w:rsidP="00254B97">
            <w:pPr>
              <w:spacing w:line="240" w:lineRule="auto"/>
              <w:ind w:firstLine="426"/>
              <w:rPr>
                <w:rFonts w:eastAsia="SimSun"/>
                <w:color w:val="000000"/>
                <w:sz w:val="24"/>
                <w:lang w:eastAsia="zh-CN"/>
              </w:rPr>
            </w:pPr>
            <w:r w:rsidRPr="00254B97">
              <w:rPr>
                <w:rFonts w:eastAsia="SimSun"/>
                <w:color w:val="000000"/>
                <w:sz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B97" w:rsidRPr="00254B97" w:rsidRDefault="00254B97" w:rsidP="00254B97">
            <w:pPr>
              <w:spacing w:line="240" w:lineRule="auto"/>
              <w:ind w:firstLine="426"/>
              <w:rPr>
                <w:rFonts w:eastAsia="SimSun"/>
                <w:color w:val="000000"/>
                <w:sz w:val="24"/>
                <w:lang w:eastAsia="zh-CN"/>
              </w:rPr>
            </w:pPr>
            <w:r w:rsidRPr="00254B97">
              <w:rPr>
                <w:rFonts w:eastAsia="SimSun"/>
                <w:color w:val="000000"/>
                <w:sz w:val="24"/>
                <w:lang w:eastAsia="zh-CN"/>
              </w:rPr>
              <w:t xml:space="preserve">- для общественных зданий </w:t>
            </w:r>
            <w:smartTag w:uri="urn:schemas-microsoft-com:office:smarttags" w:element="metricconverter">
              <w:smartTagPr>
                <w:attr w:name="ProductID" w:val="3 м"/>
              </w:smartTagPr>
              <w:r w:rsidRPr="00254B97">
                <w:rPr>
                  <w:rFonts w:eastAsia="SimSun"/>
                  <w:color w:val="000000"/>
                  <w:sz w:val="24"/>
                  <w:lang w:eastAsia="zh-CN"/>
                </w:rPr>
                <w:t>3 м</w:t>
              </w:r>
            </w:smartTag>
            <w:r w:rsidRPr="00254B97">
              <w:rPr>
                <w:rFonts w:eastAsia="SimSun"/>
                <w:color w:val="000000"/>
                <w:sz w:val="24"/>
                <w:lang w:eastAsia="zh-CN"/>
              </w:rPr>
              <w:t xml:space="preserve">; </w:t>
            </w:r>
          </w:p>
          <w:p w:rsidR="00254B97" w:rsidRPr="00254B97" w:rsidRDefault="00254B97" w:rsidP="00254B97">
            <w:pPr>
              <w:widowControl w:val="0"/>
              <w:spacing w:line="240" w:lineRule="auto"/>
              <w:ind w:firstLine="426"/>
              <w:rPr>
                <w:rFonts w:eastAsia="SimSun"/>
                <w:color w:val="000000"/>
                <w:sz w:val="24"/>
                <w:lang w:eastAsia="zh-CN"/>
              </w:rPr>
            </w:pPr>
            <w:r w:rsidRPr="00254B97">
              <w:rPr>
                <w:rFonts w:eastAsia="SimSun"/>
                <w:color w:val="000000"/>
                <w:sz w:val="24"/>
                <w:lang w:eastAsia="zh-CN"/>
              </w:rPr>
              <w:t xml:space="preserve">- для остальных зданий и сооружений - </w:t>
            </w:r>
            <w:smartTag w:uri="urn:schemas-microsoft-com:office:smarttags" w:element="metricconverter">
              <w:smartTagPr>
                <w:attr w:name="ProductID" w:val="1 м"/>
              </w:smartTagPr>
              <w:r w:rsidRPr="00254B97">
                <w:rPr>
                  <w:rFonts w:eastAsia="SimSun"/>
                  <w:color w:val="000000"/>
                  <w:sz w:val="24"/>
                  <w:lang w:eastAsia="zh-CN"/>
                </w:rPr>
                <w:t>1 м.</w:t>
              </w:r>
            </w:smartTag>
          </w:p>
          <w:p w:rsidR="00254B97" w:rsidRPr="00254B97" w:rsidRDefault="00254B97" w:rsidP="00254B97">
            <w:pPr>
              <w:widowControl w:val="0"/>
              <w:spacing w:line="240" w:lineRule="auto"/>
              <w:ind w:firstLine="426"/>
              <w:rPr>
                <w:color w:val="000000"/>
                <w:sz w:val="24"/>
                <w:lang w:eastAsia="zh-CN"/>
              </w:rPr>
            </w:pPr>
            <w:r w:rsidRPr="00254B97">
              <w:rPr>
                <w:color w:val="000000"/>
                <w:sz w:val="24"/>
              </w:rPr>
              <w:t>Столовые, кафе, закусочные, бары, рестораны должны быть не более 50 посадочных мест и с ограничением по времени работы.</w:t>
            </w:r>
          </w:p>
        </w:tc>
      </w:tr>
      <w:tr w:rsidR="00E75895" w:rsidRPr="00514314" w:rsidTr="00E75895">
        <w:trPr>
          <w:trHeight w:val="264"/>
        </w:trPr>
        <w:tc>
          <w:tcPr>
            <w:tcW w:w="4808" w:type="dxa"/>
            <w:tcBorders>
              <w:bottom w:val="single" w:sz="4" w:space="0" w:color="auto"/>
            </w:tcBorders>
            <w:shd w:val="clear" w:color="auto" w:fill="auto"/>
          </w:tcPr>
          <w:p w:rsidR="00E75895" w:rsidRPr="005C7E4E" w:rsidRDefault="00E75895" w:rsidP="00E75895">
            <w:pPr>
              <w:tabs>
                <w:tab w:val="left" w:pos="2520"/>
              </w:tabs>
              <w:ind w:firstLine="449"/>
              <w:jc w:val="left"/>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E75895" w:rsidRPr="007C03E2" w:rsidRDefault="00E75895" w:rsidP="00E75895">
            <w:pPr>
              <w:tabs>
                <w:tab w:val="left" w:pos="2520"/>
              </w:tabs>
              <w:ind w:firstLine="426"/>
              <w:jc w:val="left"/>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4798" w:type="dxa"/>
            <w:shd w:val="clear" w:color="auto" w:fill="auto"/>
          </w:tcPr>
          <w:p w:rsidR="00E75895" w:rsidRPr="00514314" w:rsidRDefault="00E75895" w:rsidP="00E75895">
            <w:pPr>
              <w:ind w:firstLine="426"/>
              <w:jc w:val="left"/>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80/1000 кв. м, а также определяется по заданию на проектирование;</w:t>
            </w:r>
          </w:p>
          <w:p w:rsidR="00E75895" w:rsidRPr="00514314" w:rsidRDefault="00E75895" w:rsidP="00E75895">
            <w:pPr>
              <w:tabs>
                <w:tab w:val="left" w:pos="1134"/>
              </w:tabs>
              <w:ind w:firstLine="426"/>
              <w:jc w:val="left"/>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E75895" w:rsidRPr="00514314" w:rsidRDefault="00E75895" w:rsidP="00E75895">
            <w:pPr>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E75895" w:rsidRPr="00514314" w:rsidRDefault="00E75895" w:rsidP="00E75895">
            <w:pPr>
              <w:tabs>
                <w:tab w:val="left" w:pos="2520"/>
              </w:tabs>
              <w:ind w:firstLine="426"/>
              <w:jc w:val="left"/>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E75895" w:rsidRPr="00514314" w:rsidRDefault="00E75895" w:rsidP="00E75895">
            <w:pPr>
              <w:ind w:firstLine="426"/>
              <w:jc w:val="left"/>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tc>
      </w:tr>
      <w:tr w:rsidR="00E75895" w:rsidRPr="00514314" w:rsidTr="00E75895">
        <w:trPr>
          <w:trHeight w:val="552"/>
        </w:trPr>
        <w:tc>
          <w:tcPr>
            <w:tcW w:w="4808" w:type="dxa"/>
            <w:tcBorders>
              <w:top w:val="single" w:sz="4" w:space="0" w:color="auto"/>
            </w:tcBorders>
          </w:tcPr>
          <w:p w:rsidR="00E75895" w:rsidRPr="005C7E4E" w:rsidRDefault="00E75895" w:rsidP="00E75895">
            <w:pPr>
              <w:tabs>
                <w:tab w:val="left" w:pos="2520"/>
              </w:tabs>
              <w:ind w:firstLine="426"/>
              <w:jc w:val="left"/>
              <w:rPr>
                <w:rFonts w:eastAsia="SimSun"/>
                <w:sz w:val="24"/>
                <w:szCs w:val="24"/>
                <w:lang w:eastAsia="zh-CN"/>
              </w:rPr>
            </w:pPr>
            <w:r>
              <w:rPr>
                <w:rFonts w:eastAsia="SimSun"/>
                <w:sz w:val="24"/>
                <w:szCs w:val="24"/>
                <w:lang w:eastAsia="zh-CN"/>
              </w:rPr>
              <w:t>Служебные гаражи – 4.9</w:t>
            </w:r>
          </w:p>
        </w:tc>
        <w:tc>
          <w:tcPr>
            <w:tcW w:w="4798" w:type="dxa"/>
          </w:tcPr>
          <w:p w:rsidR="00E75895" w:rsidRPr="00514314" w:rsidRDefault="00E75895" w:rsidP="00E75895">
            <w:pPr>
              <w:tabs>
                <w:tab w:val="left" w:pos="1134"/>
              </w:tabs>
              <w:ind w:firstLine="426"/>
              <w:jc w:val="left"/>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E75895" w:rsidRPr="00514314" w:rsidRDefault="00E75895" w:rsidP="00E75895">
            <w:pPr>
              <w:ind w:firstLine="426"/>
              <w:jc w:val="left"/>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80/1000 кв. м, а также определяется по заданию на проектирование;</w:t>
            </w:r>
          </w:p>
          <w:p w:rsidR="00E75895" w:rsidRPr="00514314" w:rsidRDefault="00E75895" w:rsidP="00E75895">
            <w:pPr>
              <w:tabs>
                <w:tab w:val="left" w:pos="1134"/>
              </w:tabs>
              <w:ind w:firstLine="426"/>
              <w:jc w:val="left"/>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E75895" w:rsidRPr="00514314" w:rsidRDefault="00E75895" w:rsidP="00E75895">
            <w:pPr>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E75895" w:rsidRPr="00514314" w:rsidRDefault="00E75895" w:rsidP="00E75895">
            <w:pPr>
              <w:tabs>
                <w:tab w:val="left" w:pos="2520"/>
              </w:tabs>
              <w:ind w:firstLine="426"/>
              <w:jc w:val="left"/>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340"/>
        </w:trPr>
        <w:tc>
          <w:tcPr>
            <w:tcW w:w="4808" w:type="dxa"/>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79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величина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340"/>
        </w:trPr>
        <w:tc>
          <w:tcPr>
            <w:tcW w:w="4808" w:type="dxa"/>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79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5245"/>
      </w:tblGrid>
      <w:tr w:rsidR="006C534D" w:rsidRPr="00514314" w:rsidTr="006C534D">
        <w:trPr>
          <w:trHeight w:val="552"/>
        </w:trPr>
        <w:tc>
          <w:tcPr>
            <w:tcW w:w="4361"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245"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943"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663" w:type="dxa"/>
            <w:gridSpan w:val="2"/>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9323"/>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6C534D" w:rsidRPr="00514314" w:rsidRDefault="006C534D" w:rsidP="006C534D">
            <w:pPr>
              <w:keepLines w:val="0"/>
              <w:tabs>
                <w:tab w:val="left" w:pos="-9323"/>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rPr>
          <w:trHeight w:val="2699"/>
        </w:trPr>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943"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663"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c>
          <w:tcPr>
            <w:tcW w:w="2943"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254B97" w:rsidP="006C534D">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 xml:space="preserve">1) от Дошкольных </w:t>
      </w:r>
      <w:r w:rsidR="006C534D" w:rsidRPr="00514314">
        <w:rPr>
          <w:rFonts w:eastAsia="SimSun"/>
          <w:color w:val="000000"/>
          <w:sz w:val="24"/>
          <w:szCs w:val="24"/>
          <w:lang w:eastAsia="zh-CN"/>
        </w:rPr>
        <w:t xml:space="preserve">образовательных учреждений и общеобразовательных школ (стены здания) </w:t>
      </w:r>
      <w:smartTag w:uri="urn:schemas-microsoft-com:office:smarttags" w:element="metricconverter">
        <w:smartTagPr>
          <w:attr w:name="ProductID" w:val="-25 м"/>
        </w:smartTagPr>
        <w:r w:rsidR="006C534D" w:rsidRPr="00514314">
          <w:rPr>
            <w:rFonts w:eastAsia="SimSun"/>
            <w:color w:val="000000"/>
            <w:sz w:val="24"/>
            <w:szCs w:val="24"/>
            <w:lang w:eastAsia="zh-CN"/>
          </w:rPr>
          <w:t>-25 м</w:t>
        </w:r>
      </w:smartTag>
      <w:r w:rsidR="006C534D"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75CFF" w:rsidRDefault="00B75CFF" w:rsidP="00B75CFF">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B75CFF" w:rsidRPr="00514314" w:rsidRDefault="00B75CFF" w:rsidP="00B75CFF">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54B97" w:rsidRPr="00B75CFF" w:rsidRDefault="006C534D" w:rsidP="00B75CFF">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1Б. Зона застройки индивидуальными жилыми домами с содержанием домашнего скота  и птицы.</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индивидуальной жилой застройки Ж-1 Б выделена для обеспечения правовых,</w:t>
      </w:r>
      <w:r w:rsidRPr="00514314">
        <w:rPr>
          <w:i/>
          <w:color w:val="000000"/>
          <w:sz w:val="24"/>
          <w:szCs w:val="24"/>
        </w:rPr>
        <w:t xml:space="preserve"> социальных,</w:t>
      </w:r>
      <w:r w:rsidRPr="00514314">
        <w:rPr>
          <w:i/>
          <w:iCs/>
          <w:color w:val="000000"/>
          <w:sz w:val="24"/>
          <w:szCs w:val="24"/>
        </w:rPr>
        <w:t xml:space="preserve"> </w:t>
      </w:r>
      <w:r w:rsidRPr="00514314">
        <w:rPr>
          <w:i/>
          <w:color w:val="000000"/>
          <w:sz w:val="24"/>
          <w:szCs w:val="24"/>
        </w:rPr>
        <w:t>культурных</w:t>
      </w:r>
      <w:r w:rsidRPr="00514314">
        <w:rPr>
          <w:i/>
          <w:iCs/>
          <w:color w:val="000000"/>
          <w:sz w:val="24"/>
          <w:szCs w:val="24"/>
        </w:rPr>
        <w:t>,</w:t>
      </w:r>
      <w:r w:rsidRPr="00514314">
        <w:rPr>
          <w:color w:val="000000"/>
          <w:sz w:val="24"/>
          <w:szCs w:val="24"/>
        </w:rPr>
        <w:t xml:space="preserve"> </w:t>
      </w:r>
      <w:r w:rsidRPr="00514314">
        <w:rPr>
          <w:i/>
          <w:color w:val="000000"/>
          <w:sz w:val="24"/>
          <w:szCs w:val="24"/>
        </w:rPr>
        <w:t>бытовых</w:t>
      </w:r>
      <w:r w:rsidRPr="00514314">
        <w:rPr>
          <w:i/>
          <w:iCs/>
          <w:color w:val="000000"/>
          <w:sz w:val="24"/>
          <w:szCs w:val="24"/>
        </w:rPr>
        <w:t xml:space="preserve"> условий формирования жилых районов из отдельно стоящих </w:t>
      </w:r>
      <w:r w:rsidRPr="00514314">
        <w:rPr>
          <w:i/>
          <w:color w:val="000000"/>
          <w:sz w:val="24"/>
          <w:szCs w:val="24"/>
        </w:rPr>
        <w:t>индивидуальных</w:t>
      </w:r>
      <w:r w:rsidRPr="00514314">
        <w:rPr>
          <w:i/>
          <w:iCs/>
          <w:color w:val="000000"/>
          <w:sz w:val="24"/>
          <w:szCs w:val="24"/>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6C534D" w:rsidRPr="00514314" w:rsidTr="006C534D">
        <w:trPr>
          <w:trHeight w:val="552"/>
        </w:trPr>
        <w:tc>
          <w:tcPr>
            <w:tcW w:w="321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300/3000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sz w:val="24"/>
                  <w:szCs w:val="24"/>
                  <w:lang w:eastAsia="zh-CN"/>
                </w:rPr>
                <w:t>12 м;</w:t>
              </w:r>
            </w:smartTag>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ведения личного подсобного хозяйства</w:t>
            </w:r>
            <w:r>
              <w:rPr>
                <w:color w:val="000000"/>
                <w:sz w:val="24"/>
                <w:szCs w:val="24"/>
              </w:rPr>
              <w:t xml:space="preserve"> </w:t>
            </w:r>
            <w:r w:rsidRPr="005C7E4E">
              <w:rPr>
                <w:color w:val="000000"/>
                <w:sz w:val="24"/>
                <w:szCs w:val="24"/>
              </w:rPr>
              <w:t>(приусадебный земельный участок) – 2.2</w:t>
            </w:r>
          </w:p>
        </w:tc>
        <w:tc>
          <w:tcPr>
            <w:tcW w:w="6392" w:type="dxa"/>
          </w:tcPr>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600 /3000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sz w:val="24"/>
                  <w:szCs w:val="24"/>
                  <w:lang w:eastAsia="zh-CN"/>
                </w:rPr>
                <w:t>12 м;</w:t>
              </w:r>
            </w:smartTag>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600/2000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300-</w:t>
            </w:r>
            <w:r w:rsidR="008D6F5B">
              <w:rPr>
                <w:rFonts w:eastAsia="SimSun"/>
                <w:sz w:val="24"/>
                <w:szCs w:val="24"/>
                <w:lang w:eastAsia="zh-CN"/>
              </w:rPr>
              <w:t>30000</w:t>
            </w:r>
            <w:r w:rsidRPr="00514314">
              <w:rPr>
                <w:rFonts w:eastAsia="SimSun"/>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(а именно гостевые дома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40% (участок от 400-кв. м до 1000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30% (участок от 1000-кв. м до 5000 кв.м);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jc w:val="left"/>
              <w:rPr>
                <w:sz w:val="24"/>
              </w:rPr>
            </w:pPr>
            <w:r w:rsidRPr="00514314">
              <w:rPr>
                <w:sz w:val="24"/>
              </w:rPr>
              <w:t>Обеспечение внутреннего правопорядка – 8.3</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6392" w:type="dxa"/>
            <w:vAlign w:val="center"/>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- 10/</w:t>
            </w:r>
            <w:r>
              <w:rPr>
                <w:bCs/>
                <w:sz w:val="24"/>
                <w:szCs w:val="24"/>
              </w:rPr>
              <w:t>1</w:t>
            </w:r>
            <w:r w:rsidRPr="00514314">
              <w:rPr>
                <w:bCs/>
                <w:sz w:val="24"/>
                <w:szCs w:val="24"/>
              </w:rPr>
              <w:t>0000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r w:rsidR="006C534D" w:rsidRPr="00514314" w:rsidTr="006C534D">
        <w:trPr>
          <w:trHeight w:val="552"/>
        </w:trPr>
        <w:tc>
          <w:tcPr>
            <w:tcW w:w="3214" w:type="dxa"/>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C7E4E">
              <w:rPr>
                <w:sz w:val="24"/>
                <w:szCs w:val="24"/>
              </w:rPr>
              <w:t>Благоустройство территории – 12.0.2</w:t>
            </w:r>
          </w:p>
        </w:tc>
        <w:tc>
          <w:tcPr>
            <w:tcW w:w="6392"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3828"/>
        <w:gridCol w:w="5103"/>
      </w:tblGrid>
      <w:tr w:rsidR="006C534D" w:rsidRPr="00514314" w:rsidTr="006C534D">
        <w:trPr>
          <w:trHeight w:val="552"/>
        </w:trPr>
        <w:tc>
          <w:tcPr>
            <w:tcW w:w="4503"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103"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503"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Хранение автотранспорта – 2.7.1 (</w:t>
            </w:r>
            <w:r w:rsidRPr="005C7E4E">
              <w:rPr>
                <w:rFonts w:eastAsia="SimSun"/>
                <w:color w:val="000000"/>
                <w:sz w:val="24"/>
                <w:szCs w:val="24"/>
                <w:lang w:eastAsia="zh-CN"/>
              </w:rPr>
              <w:t>до 150 машино-мест)</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24/1500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3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195"/>
        </w:trPr>
        <w:tc>
          <w:tcPr>
            <w:tcW w:w="4503"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195"/>
        </w:trPr>
        <w:tc>
          <w:tcPr>
            <w:tcW w:w="4503"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Амбулаторное ветеринарное обслуживание – 3.10.1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p w:rsidR="006C534D" w:rsidRPr="00514314" w:rsidRDefault="006C534D" w:rsidP="006C534D">
            <w:pPr>
              <w:spacing w:line="240" w:lineRule="auto"/>
              <w:ind w:firstLine="426"/>
              <w:rPr>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widowControl w:val="0"/>
              <w:overflowPunct/>
              <w:autoSpaceDE/>
              <w:autoSpaceDN/>
              <w:adjustRightInd/>
              <w:spacing w:line="240" w:lineRule="auto"/>
              <w:ind w:firstLine="426"/>
              <w:rPr>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6C534D" w:rsidRPr="00514314" w:rsidTr="006C534D">
        <w:trPr>
          <w:trHeight w:val="264"/>
        </w:trPr>
        <w:tc>
          <w:tcPr>
            <w:tcW w:w="675" w:type="dxa"/>
            <w:vMerge w:val="restart"/>
            <w:shd w:val="clear" w:color="auto" w:fill="auto"/>
            <w:textDirection w:val="btLr"/>
            <w:vAlign w:val="center"/>
          </w:tcPr>
          <w:p w:rsidR="006C534D" w:rsidRPr="005C7E4E"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3828"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103"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tc>
      </w:tr>
      <w:tr w:rsidR="006C534D" w:rsidRPr="00514314" w:rsidTr="006C534D">
        <w:trPr>
          <w:trHeight w:val="552"/>
        </w:trPr>
        <w:tc>
          <w:tcPr>
            <w:tcW w:w="675"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828" w:type="dxa"/>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 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автостояноки, открытые площади, предназначенных для стоянки автомобилей.</w:t>
            </w:r>
          </w:p>
        </w:tc>
        <w:tc>
          <w:tcPr>
            <w:tcW w:w="510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263"/>
        </w:trPr>
        <w:tc>
          <w:tcPr>
            <w:tcW w:w="4503"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величина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263"/>
        </w:trPr>
        <w:tc>
          <w:tcPr>
            <w:tcW w:w="4503" w:type="dxa"/>
            <w:gridSpan w:val="2"/>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263"/>
        </w:trPr>
        <w:tc>
          <w:tcPr>
            <w:tcW w:w="4503"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273"/>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14314">
                <w:rPr>
                  <w:rFonts w:eastAsia="SimSun"/>
                  <w:color w:val="000000"/>
                  <w:sz w:val="24"/>
                  <w:szCs w:val="24"/>
                  <w:lang w:eastAsia="zh-CN"/>
                </w:rPr>
                <w:t>7 м</w:t>
              </w:r>
            </w:smartTag>
            <w:r w:rsidRPr="00514314">
              <w:rPr>
                <w:rFonts w:eastAsia="SimSun"/>
                <w:color w:val="000000"/>
                <w:sz w:val="24"/>
                <w:szCs w:val="24"/>
                <w:lang w:eastAsia="zh-CN"/>
              </w:rPr>
              <w:t xml:space="preserve"> от входа в дом.</w:t>
            </w:r>
          </w:p>
        </w:tc>
      </w:tr>
      <w:tr w:rsidR="006C534D" w:rsidRPr="00514314" w:rsidTr="006C534D">
        <w:trPr>
          <w:trHeight w:val="1339"/>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C327F9">
                <w:rPr>
                  <w:rFonts w:eastAsia="SimSun"/>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802"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Default="00B75CFF" w:rsidP="00B75CFF">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B75CFF" w:rsidRPr="00514314" w:rsidRDefault="00B75CFF"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sz w:val="24"/>
          <w:szCs w:val="24"/>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МЗ. Зона застройки малоэтажными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малоэтажной смешанной жилой застройки Ж – МЗ выделена для формирования жилых районов с размещением отдельно стоящих</w:t>
      </w:r>
      <w:r w:rsidRPr="00514314">
        <w:rPr>
          <w:i/>
          <w:color w:val="000000"/>
          <w:sz w:val="24"/>
          <w:szCs w:val="24"/>
        </w:rPr>
        <w:t xml:space="preserve"> индивидуальных</w:t>
      </w:r>
      <w:r w:rsidRPr="00514314">
        <w:rPr>
          <w:i/>
          <w:iCs/>
          <w:color w:val="000000"/>
          <w:sz w:val="24"/>
          <w:szCs w:val="24"/>
        </w:rPr>
        <w:t xml:space="preserve"> жилых домов не выше 3 зтажей, блокированных домов с приквартирными участками не выше 3 зтажей, многоквартирных</w:t>
      </w:r>
      <w:r w:rsidRPr="00514314">
        <w:rPr>
          <w:i/>
          <w:color w:val="000000"/>
          <w:sz w:val="24"/>
          <w:szCs w:val="24"/>
        </w:rPr>
        <w:t xml:space="preserve"> малоэтажных жилых</w:t>
      </w:r>
      <w:r w:rsidRPr="00514314">
        <w:rPr>
          <w:i/>
          <w:iCs/>
          <w:color w:val="000000"/>
          <w:sz w:val="24"/>
          <w:szCs w:val="24"/>
        </w:rPr>
        <w:t xml:space="preserve"> домов не выше 4 зтажей, с минимально разрешенным набором услуг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5842"/>
      </w:tblGrid>
      <w:tr w:rsidR="006C534D" w:rsidRPr="00514314" w:rsidTr="006C534D">
        <w:trPr>
          <w:trHeight w:val="552"/>
        </w:trPr>
        <w:tc>
          <w:tcPr>
            <w:tcW w:w="376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84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205"/>
        </w:trPr>
        <w:tc>
          <w:tcPr>
            <w:tcW w:w="376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 xml:space="preserve">Для индивидуального жилищного строительства – 2.1 </w:t>
            </w:r>
          </w:p>
        </w:tc>
        <w:tc>
          <w:tcPr>
            <w:tcW w:w="584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300</w:t>
            </w:r>
            <w:r>
              <w:rPr>
                <w:rFonts w:eastAsia="SimSun"/>
                <w:sz w:val="24"/>
                <w:szCs w:val="24"/>
                <w:lang w:eastAsia="zh-CN"/>
              </w:rPr>
              <w:t>-3</w:t>
            </w:r>
            <w:r w:rsidRPr="00514314">
              <w:rPr>
                <w:rFonts w:eastAsia="SimSun"/>
                <w:sz w:val="24"/>
                <w:szCs w:val="24"/>
                <w:lang w:eastAsia="zh-CN"/>
              </w:rPr>
              <w:t>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205"/>
        </w:trPr>
        <w:tc>
          <w:tcPr>
            <w:tcW w:w="3764"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Малоэтажная многоквартирная жилая застройка – 2.1.1</w:t>
            </w:r>
          </w:p>
          <w:p w:rsidR="006C534D" w:rsidRPr="00514314" w:rsidRDefault="006C534D" w:rsidP="006C534D">
            <w:pPr>
              <w:keepLines w:val="0"/>
              <w:widowControl w:val="0"/>
              <w:overflowPunct/>
              <w:autoSpaceDE/>
              <w:autoSpaceDN/>
              <w:adjustRightInd/>
              <w:spacing w:line="240" w:lineRule="auto"/>
              <w:ind w:firstLine="426"/>
              <w:jc w:val="left"/>
              <w:rPr>
                <w:color w:val="000000"/>
                <w:sz w:val="24"/>
                <w:szCs w:val="24"/>
              </w:rPr>
            </w:pPr>
          </w:p>
        </w:tc>
        <w:tc>
          <w:tcPr>
            <w:tcW w:w="584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w:t>
            </w:r>
            <w:r w:rsidR="00E75895">
              <w:rPr>
                <w:rFonts w:eastAsia="SimSun"/>
                <w:color w:val="000000"/>
                <w:sz w:val="24"/>
                <w:szCs w:val="24"/>
                <w:lang w:eastAsia="zh-CN"/>
              </w:rPr>
              <w:t>5</w:t>
            </w:r>
            <w:r w:rsidRPr="00514314">
              <w:rPr>
                <w:rFonts w:eastAsia="SimSun"/>
                <w:color w:val="000000"/>
                <w:sz w:val="24"/>
                <w:szCs w:val="24"/>
                <w:lang w:eastAsia="zh-CN"/>
              </w:rPr>
              <w:t>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4 эт.;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76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584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w:t>
            </w:r>
            <w:r>
              <w:rPr>
                <w:rFonts w:eastAsia="SimSun"/>
                <w:color w:val="000000"/>
                <w:sz w:val="24"/>
                <w:szCs w:val="24"/>
                <w:lang w:eastAsia="zh-CN"/>
              </w:rPr>
              <w:t>в (блокированные жилые дома) – 600/20</w:t>
            </w:r>
            <w:r w:rsidRPr="00514314">
              <w:rPr>
                <w:rFonts w:eastAsia="SimSun"/>
                <w:color w:val="000000"/>
                <w:sz w:val="24"/>
                <w:szCs w:val="24"/>
                <w:lang w:eastAsia="zh-CN"/>
              </w:rPr>
              <w:t>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эт.;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764"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84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76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84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w:t>
            </w:r>
            <w:r w:rsidRPr="00514314">
              <w:rPr>
                <w:rFonts w:eastAsia="SimSun"/>
                <w:sz w:val="24"/>
                <w:szCs w:val="24"/>
                <w:lang w:eastAsia="zh-CN"/>
              </w:rPr>
              <w:t>– 300</w:t>
            </w:r>
            <w:r w:rsidRPr="00514314">
              <w:rPr>
                <w:rFonts w:eastAsia="SimSun"/>
                <w:color w:val="000000"/>
                <w:sz w:val="24"/>
                <w:szCs w:val="24"/>
                <w:lang w:eastAsia="zh-CN"/>
              </w:rPr>
              <w:t>-</w:t>
            </w:r>
            <w:r w:rsidR="008D6F5B">
              <w:rPr>
                <w:rFonts w:eastAsia="SimSun"/>
                <w:color w:val="000000"/>
                <w:sz w:val="24"/>
                <w:szCs w:val="24"/>
                <w:lang w:eastAsia="zh-CN"/>
              </w:rPr>
              <w:t>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76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584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40% (участок от 400-кв. м до 800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30% (участок от 800-кв. м до 5000 кв.м);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764" w:type="dxa"/>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5C7E4E">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842"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7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3827"/>
        <w:gridCol w:w="26"/>
        <w:gridCol w:w="5219"/>
        <w:gridCol w:w="26"/>
      </w:tblGrid>
      <w:tr w:rsidR="006C534D" w:rsidRPr="00514314" w:rsidTr="006C534D">
        <w:trPr>
          <w:trHeight w:val="552"/>
        </w:trPr>
        <w:tc>
          <w:tcPr>
            <w:tcW w:w="4552" w:type="dxa"/>
            <w:gridSpan w:val="3"/>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245"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552" w:type="dxa"/>
            <w:gridSpan w:val="3"/>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245" w:type="dxa"/>
            <w:gridSpan w:val="2"/>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552" w:type="dxa"/>
            <w:gridSpan w:val="3"/>
            <w:shd w:val="clear" w:color="auto" w:fill="auto"/>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2C4DB6">
              <w:rPr>
                <w:color w:val="000000"/>
                <w:sz w:val="24"/>
                <w:szCs w:val="24"/>
              </w:rPr>
              <w:t>Хранение автотранспорта –</w:t>
            </w:r>
            <w:r w:rsidRPr="00514314">
              <w:rPr>
                <w:color w:val="000000"/>
                <w:sz w:val="24"/>
                <w:szCs w:val="24"/>
              </w:rPr>
              <w:t xml:space="preserve"> 2.7.1</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24/1500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3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552"/>
        </w:trPr>
        <w:tc>
          <w:tcPr>
            <w:tcW w:w="4552" w:type="dxa"/>
            <w:gridSpan w:val="3"/>
            <w:shd w:val="clear" w:color="auto" w:fill="auto"/>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245" w:type="dxa"/>
            <w:gridSpan w:val="2"/>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552" w:type="dxa"/>
            <w:gridSpan w:val="3"/>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245" w:type="dxa"/>
            <w:gridSpan w:val="2"/>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552" w:type="dxa"/>
            <w:gridSpan w:val="3"/>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tc>
        <w:tc>
          <w:tcPr>
            <w:tcW w:w="5245" w:type="dxa"/>
            <w:gridSpan w:val="2"/>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w:t>
            </w:r>
          </w:p>
        </w:tc>
      </w:tr>
      <w:tr w:rsidR="006C534D" w:rsidRPr="00514314" w:rsidTr="006C534D">
        <w:trPr>
          <w:gridAfter w:val="1"/>
          <w:wAfter w:w="26" w:type="dxa"/>
          <w:trHeight w:val="264"/>
        </w:trPr>
        <w:tc>
          <w:tcPr>
            <w:tcW w:w="699" w:type="dxa"/>
            <w:vMerge w:val="restart"/>
            <w:shd w:val="clear" w:color="auto" w:fill="auto"/>
            <w:textDirection w:val="btLr"/>
            <w:vAlign w:val="cente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14314">
              <w:rPr>
                <w:rFonts w:eastAsia="SimSun"/>
                <w:color w:val="000000"/>
                <w:sz w:val="24"/>
                <w:szCs w:val="24"/>
                <w:lang w:eastAsia="zh-CN"/>
              </w:rPr>
              <w:t xml:space="preserve">Объекты </w:t>
            </w:r>
            <w:r w:rsidRPr="005C7E4E">
              <w:rPr>
                <w:rFonts w:eastAsia="SimSun"/>
                <w:color w:val="000000"/>
                <w:sz w:val="24"/>
                <w:szCs w:val="24"/>
                <w:lang w:eastAsia="zh-CN"/>
              </w:rPr>
              <w:t>дорожного</w:t>
            </w:r>
            <w:r w:rsidRPr="00514314">
              <w:rPr>
                <w:rFonts w:eastAsia="SimSun"/>
                <w:color w:val="000000"/>
                <w:sz w:val="24"/>
                <w:szCs w:val="24"/>
                <w:lang w:eastAsia="zh-CN"/>
              </w:rPr>
              <w:t xml:space="preserve"> сервиса – 4.9.1</w:t>
            </w:r>
          </w:p>
        </w:tc>
        <w:tc>
          <w:tcPr>
            <w:tcW w:w="3827"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7C03E2"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245" w:type="dxa"/>
            <w:gridSpan w:val="2"/>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gridAfter w:val="1"/>
          <w:wAfter w:w="26" w:type="dxa"/>
          <w:trHeight w:val="552"/>
        </w:trPr>
        <w:tc>
          <w:tcPr>
            <w:tcW w:w="699"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827" w:type="dxa"/>
            <w:vAlign w:val="center"/>
          </w:tcPr>
          <w:p w:rsidR="006C534D" w:rsidRPr="007C03E2"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r>
              <w:rPr>
                <w:rFonts w:eastAsia="SimSun"/>
                <w:sz w:val="24"/>
                <w:szCs w:val="24"/>
                <w:lang w:eastAsia="zh-CN"/>
              </w:rPr>
              <w:t xml:space="preserve"> </w:t>
            </w:r>
            <w:r w:rsidRPr="005C7E4E">
              <w:rPr>
                <w:rFonts w:eastAsia="SimSun"/>
                <w:sz w:val="24"/>
                <w:szCs w:val="24"/>
                <w:lang w:eastAsia="zh-CN"/>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предназначенных для стоянки автомобилей.</w:t>
            </w:r>
          </w:p>
        </w:tc>
        <w:tc>
          <w:tcPr>
            <w:tcW w:w="5245" w:type="dxa"/>
            <w:gridSpan w:val="2"/>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552"/>
        </w:trPr>
        <w:tc>
          <w:tcPr>
            <w:tcW w:w="4552" w:type="dxa"/>
            <w:gridSpan w:val="3"/>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245" w:type="dxa"/>
            <w:gridSpan w:val="2"/>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552"/>
        </w:trPr>
        <w:tc>
          <w:tcPr>
            <w:tcW w:w="4552" w:type="dxa"/>
            <w:gridSpan w:val="3"/>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245"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14314">
                <w:rPr>
                  <w:rFonts w:eastAsia="SimSun"/>
                  <w:color w:val="000000"/>
                  <w:sz w:val="24"/>
                  <w:szCs w:val="24"/>
                  <w:lang w:eastAsia="zh-CN"/>
                </w:rPr>
                <w:t>7 м</w:t>
              </w:r>
            </w:smartTag>
            <w:r w:rsidRPr="00514314">
              <w:rPr>
                <w:rFonts w:eastAsia="SimSun"/>
                <w:color w:val="000000"/>
                <w:sz w:val="24"/>
                <w:szCs w:val="24"/>
                <w:lang w:eastAsia="zh-CN"/>
              </w:rPr>
              <w:t xml:space="preserve"> от входа в дом.</w:t>
            </w:r>
          </w:p>
        </w:tc>
      </w:tr>
      <w:tr w:rsidR="006C534D" w:rsidRPr="00514314" w:rsidTr="006C534D">
        <w:trPr>
          <w:trHeight w:val="3615"/>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хозяйственных целей до наиболее удаленного входа в жилое здание - не более 100 м.</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802"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75CFF" w:rsidRDefault="00B75CFF" w:rsidP="00B75CFF">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w:t>
      </w:r>
      <w:r>
        <w:rPr>
          <w:rFonts w:eastAsia="SimSun"/>
          <w:color w:val="000000"/>
          <w:sz w:val="24"/>
          <w:szCs w:val="24"/>
          <w:lang w:eastAsia="zh-CN"/>
        </w:rPr>
        <w:t xml:space="preserve"> для зданий общественно –делового назначения и апартаментов - 30%</w:t>
      </w:r>
    </w:p>
    <w:p w:rsidR="00B75CFF" w:rsidRDefault="00B75CFF" w:rsidP="00B75CFF">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 xml:space="preserve">аницах земельного участка для </w:t>
      </w:r>
      <w:r>
        <w:rPr>
          <w:rFonts w:eastAsia="SimSun"/>
          <w:color w:val="000000"/>
          <w:sz w:val="24"/>
          <w:szCs w:val="24"/>
          <w:lang w:eastAsia="zh-CN"/>
        </w:rPr>
        <w:t>всех типов многоквартирной жилой застройки</w:t>
      </w:r>
      <w:r>
        <w:rPr>
          <w:rFonts w:eastAsia="SimSun"/>
          <w:color w:val="000000"/>
          <w:sz w:val="24"/>
          <w:szCs w:val="24"/>
          <w:lang w:eastAsia="zh-CN"/>
        </w:rPr>
        <w:t xml:space="preserve"> - </w:t>
      </w:r>
      <w:r>
        <w:rPr>
          <w:rFonts w:eastAsia="SimSun"/>
          <w:color w:val="000000"/>
          <w:sz w:val="24"/>
          <w:szCs w:val="24"/>
          <w:lang w:eastAsia="zh-CN"/>
        </w:rPr>
        <w:t>15</w:t>
      </w:r>
      <w:r>
        <w:rPr>
          <w:rFonts w:eastAsia="SimSun"/>
          <w:color w:val="000000"/>
          <w:sz w:val="24"/>
          <w:szCs w:val="24"/>
          <w:lang w:eastAsia="zh-CN"/>
        </w:rPr>
        <w:t>%</w:t>
      </w:r>
    </w:p>
    <w:p w:rsidR="00B75CFF" w:rsidRPr="00514314" w:rsidRDefault="00B75CFF"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СЗ. Зона застройки среднеэтажными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Ж – СЗ выделена для обеспечения правовых условий формирования районов с многоквартирными</w:t>
      </w:r>
      <w:r w:rsidRPr="00514314">
        <w:rPr>
          <w:color w:val="000000"/>
          <w:sz w:val="24"/>
          <w:szCs w:val="24"/>
        </w:rPr>
        <w:t xml:space="preserve"> </w:t>
      </w:r>
      <w:r w:rsidRPr="00514314">
        <w:rPr>
          <w:i/>
          <w:color w:val="000000"/>
          <w:sz w:val="24"/>
          <w:szCs w:val="24"/>
        </w:rPr>
        <w:t>среднеэтажными</w:t>
      </w:r>
      <w:r w:rsidRPr="00514314">
        <w:rPr>
          <w:i/>
          <w:iCs/>
          <w:color w:val="000000"/>
          <w:sz w:val="24"/>
          <w:szCs w:val="24"/>
        </w:rPr>
        <w:t xml:space="preserve"> жилыми домами от 5 до 8 этажей, с  расширенным набором услуг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483"/>
      </w:tblGrid>
      <w:tr w:rsidR="006C534D" w:rsidRPr="00514314" w:rsidTr="006C534D">
        <w:trPr>
          <w:trHeight w:val="552"/>
        </w:trPr>
        <w:tc>
          <w:tcPr>
            <w:tcW w:w="312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48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123"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Средне-этажная жилая застройка – 2.5</w:t>
            </w:r>
          </w:p>
        </w:tc>
        <w:tc>
          <w:tcPr>
            <w:tcW w:w="648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w:t>
            </w:r>
            <w:r w:rsidR="00E75895">
              <w:rPr>
                <w:rFonts w:eastAsia="SimSun"/>
                <w:color w:val="000000"/>
                <w:sz w:val="24"/>
                <w:szCs w:val="24"/>
                <w:lang w:eastAsia="zh-CN"/>
              </w:rPr>
              <w:t>85</w:t>
            </w:r>
            <w:r w:rsidRPr="00514314">
              <w:rPr>
                <w:rFonts w:eastAsia="SimSun"/>
                <w:color w:val="000000"/>
                <w:sz w:val="24"/>
                <w:szCs w:val="24"/>
                <w:lang w:eastAsia="zh-CN"/>
              </w:rPr>
              <w:t>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8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123"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48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123"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483"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123" w:type="dxa"/>
            <w:shd w:val="clear" w:color="auto" w:fill="auto"/>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5C7E4E">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483"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3520"/>
        <w:gridCol w:w="5387"/>
      </w:tblGrid>
      <w:tr w:rsidR="006C534D" w:rsidRPr="00514314" w:rsidTr="006C534D">
        <w:trPr>
          <w:trHeight w:val="552"/>
        </w:trPr>
        <w:tc>
          <w:tcPr>
            <w:tcW w:w="4219"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38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219" w:type="dxa"/>
            <w:gridSpan w:val="2"/>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w:t>
            </w:r>
            <w:r>
              <w:rPr>
                <w:rFonts w:eastAsia="SimSun"/>
                <w:color w:val="000000"/>
                <w:sz w:val="24"/>
                <w:szCs w:val="24"/>
                <w:lang w:eastAsia="zh-CN"/>
              </w:rPr>
              <w:t xml:space="preserve"> площадь земельных участков  – 300-3</w:t>
            </w:r>
            <w:r w:rsidRPr="00514314">
              <w:rPr>
                <w:rFonts w:eastAsia="SimSun"/>
                <w:color w:val="000000"/>
                <w:sz w:val="24"/>
                <w:szCs w:val="24"/>
                <w:lang w:eastAsia="zh-CN"/>
              </w:rPr>
              <w:t>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699" w:type="dxa"/>
            <w:vMerge w:val="restart"/>
            <w:textDirection w:val="btLr"/>
          </w:tcPr>
          <w:p w:rsidR="006C534D" w:rsidRPr="00514314" w:rsidRDefault="006C534D" w:rsidP="006C534D">
            <w:pPr>
              <w:widowControl w:val="0"/>
              <w:overflowPunct/>
              <w:autoSpaceDE/>
              <w:autoSpaceDN/>
              <w:adjustRightInd/>
              <w:spacing w:line="240" w:lineRule="auto"/>
              <w:ind w:right="113" w:firstLine="426"/>
              <w:jc w:val="center"/>
              <w:rPr>
                <w:color w:val="000000"/>
                <w:sz w:val="24"/>
                <w:szCs w:val="24"/>
              </w:rPr>
            </w:pPr>
            <w:r w:rsidRPr="00514314">
              <w:rPr>
                <w:color w:val="000000"/>
                <w:sz w:val="24"/>
                <w:szCs w:val="24"/>
              </w:rPr>
              <w:t>Блокированная жилая застройка – 2.3</w:t>
            </w:r>
          </w:p>
        </w:tc>
        <w:tc>
          <w:tcPr>
            <w:tcW w:w="3520"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2-4 - квартирные сблокированные жилые дома; (с возможностью ведения ограниченного личного подсобного хозяйства (без содержания скота и птицы), садоводства, огородничества)</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300/800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699" w:type="dxa"/>
            <w:vMerge/>
          </w:tcPr>
          <w:p w:rsidR="006C534D" w:rsidRPr="00514314" w:rsidRDefault="006C534D" w:rsidP="006C534D">
            <w:pPr>
              <w:widowControl w:val="0"/>
              <w:overflowPunct/>
              <w:autoSpaceDE/>
              <w:autoSpaceDN/>
              <w:adjustRightInd/>
              <w:spacing w:line="240" w:lineRule="auto"/>
              <w:ind w:firstLine="426"/>
              <w:rPr>
                <w:color w:val="000000"/>
                <w:sz w:val="24"/>
                <w:szCs w:val="24"/>
              </w:rPr>
            </w:pPr>
          </w:p>
        </w:tc>
        <w:tc>
          <w:tcPr>
            <w:tcW w:w="3520"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Блокированные жилые дома с приквартирными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400/</w:t>
            </w:r>
            <w:smartTag w:uri="urn:schemas-microsoft-com:office:smarttags" w:element="metricconverter">
              <w:smartTagPr>
                <w:attr w:name="ProductID" w:val="800 кв. м"/>
              </w:smartTagPr>
              <w:r w:rsidRPr="00514314">
                <w:rPr>
                  <w:rFonts w:eastAsia="SimSun"/>
                  <w:color w:val="000000"/>
                  <w:sz w:val="24"/>
                  <w:szCs w:val="24"/>
                  <w:lang w:eastAsia="zh-CN"/>
                </w:rPr>
                <w:t>800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219" w:type="dxa"/>
            <w:gridSpan w:val="2"/>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387"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219" w:type="dxa"/>
            <w:gridSpan w:val="2"/>
          </w:tcPr>
          <w:p w:rsidR="006C534D" w:rsidRPr="005C7E4E" w:rsidRDefault="006C534D" w:rsidP="006C534D">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Хранение автотранспорта – 2.7.1</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24/1500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3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rPr>
          <w:trHeight w:val="552"/>
        </w:trPr>
        <w:tc>
          <w:tcPr>
            <w:tcW w:w="4219"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5C7E4E"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38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219"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38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219"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обслуживание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538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6C534D" w:rsidRPr="00514314" w:rsidTr="006C534D">
        <w:trPr>
          <w:trHeight w:val="552"/>
        </w:trPr>
        <w:tc>
          <w:tcPr>
            <w:tcW w:w="4219" w:type="dxa"/>
            <w:gridSpan w:val="2"/>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w:t>
            </w:r>
            <w:smartTag w:uri="urn:schemas-microsoft-com:office:smarttags" w:element="metricconverter">
              <w:smartTagPr>
                <w:attr w:name="ProductID" w:val="2000 кв. м"/>
              </w:smartTagPr>
              <w:r w:rsidRPr="00514314">
                <w:rPr>
                  <w:rFonts w:eastAsia="SimSun"/>
                  <w:color w:val="000000"/>
                  <w:sz w:val="24"/>
                  <w:szCs w:val="24"/>
                  <w:lang w:eastAsia="zh-CN"/>
                </w:rPr>
                <w:t>2000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5 эт.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 (участок от 400-кв. м до 800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20% (участок от 800-кв. м до 2000 кв.м);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число отдыхающих - 30 человек;</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номеров - 15</w:t>
            </w:r>
          </w:p>
        </w:tc>
      </w:tr>
      <w:tr w:rsidR="006C534D" w:rsidRPr="00514314" w:rsidTr="006C534D">
        <w:trPr>
          <w:trHeight w:val="264"/>
        </w:trPr>
        <w:tc>
          <w:tcPr>
            <w:tcW w:w="699" w:type="dxa"/>
            <w:vMerge w:val="restart"/>
            <w:shd w:val="clear" w:color="auto" w:fill="auto"/>
            <w:textDirection w:val="btLr"/>
            <w:vAlign w:val="cente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14314">
              <w:rPr>
                <w:rFonts w:eastAsia="SimSun"/>
                <w:color w:val="000000"/>
                <w:sz w:val="24"/>
                <w:szCs w:val="24"/>
                <w:lang w:eastAsia="zh-CN"/>
              </w:rPr>
              <w:t xml:space="preserve">Объекты </w:t>
            </w:r>
            <w:r w:rsidRPr="005C7E4E">
              <w:rPr>
                <w:rFonts w:eastAsia="SimSun"/>
                <w:color w:val="000000"/>
                <w:sz w:val="24"/>
                <w:szCs w:val="24"/>
                <w:lang w:eastAsia="zh-CN"/>
              </w:rPr>
              <w:t>дорожного</w:t>
            </w:r>
            <w:r w:rsidRPr="00514314">
              <w:rPr>
                <w:rFonts w:eastAsia="SimSun"/>
                <w:color w:val="000000"/>
                <w:sz w:val="24"/>
                <w:szCs w:val="24"/>
                <w:lang w:eastAsia="zh-CN"/>
              </w:rPr>
              <w:t xml:space="preserve"> сервиса – 4.9.1</w:t>
            </w:r>
          </w:p>
        </w:tc>
        <w:tc>
          <w:tcPr>
            <w:tcW w:w="3520"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r w:rsidRPr="005C7E4E">
              <w:rPr>
                <w:rFonts w:eastAsia="SimSun"/>
                <w:color w:val="FF0000"/>
                <w:sz w:val="24"/>
                <w:szCs w:val="24"/>
                <w:lang w:eastAsia="zh-CN"/>
              </w:rPr>
              <w:t>.</w:t>
            </w:r>
          </w:p>
        </w:tc>
        <w:tc>
          <w:tcPr>
            <w:tcW w:w="5387"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6C534D" w:rsidRPr="00514314" w:rsidTr="006C534D">
        <w:trPr>
          <w:trHeight w:val="552"/>
        </w:trPr>
        <w:tc>
          <w:tcPr>
            <w:tcW w:w="699"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520"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 открытые площади, предназначенных для стоянки автомобилей.</w:t>
            </w:r>
          </w:p>
        </w:tc>
        <w:tc>
          <w:tcPr>
            <w:tcW w:w="5387"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263"/>
        </w:trPr>
        <w:tc>
          <w:tcPr>
            <w:tcW w:w="4219" w:type="dxa"/>
            <w:gridSpan w:val="2"/>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38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263"/>
        </w:trPr>
        <w:tc>
          <w:tcPr>
            <w:tcW w:w="4219"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rPr>
          <w:trHeight w:val="3615"/>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 xml:space="preserve">. 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75CFF" w:rsidRDefault="00B75CFF" w:rsidP="00B75CFF">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B75CFF" w:rsidRDefault="00B75CFF" w:rsidP="00B75CFF">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всех типов многоквартирной жилой застройки - 15%</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B75CFF" w:rsidRPr="00514314" w:rsidRDefault="00B75CFF"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ММ. Зона застройки многоэтажными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Ж – ММ выделена для обеспечения правовых условий формирования районов с многоквартирными</w:t>
      </w:r>
      <w:r w:rsidRPr="00514314">
        <w:rPr>
          <w:color w:val="000000"/>
          <w:sz w:val="24"/>
          <w:szCs w:val="24"/>
        </w:rPr>
        <w:t xml:space="preserve"> </w:t>
      </w:r>
      <w:r w:rsidRPr="00514314">
        <w:rPr>
          <w:i/>
          <w:color w:val="000000"/>
          <w:sz w:val="24"/>
          <w:szCs w:val="24"/>
        </w:rPr>
        <w:t>многоэтажными</w:t>
      </w:r>
      <w:r w:rsidRPr="00514314">
        <w:rPr>
          <w:i/>
          <w:iCs/>
          <w:color w:val="000000"/>
          <w:sz w:val="24"/>
          <w:szCs w:val="24"/>
        </w:rPr>
        <w:t xml:space="preserve"> жилыми домами от 9 до 10 этажей, с  расширенным набором услуг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6C534D" w:rsidRPr="00514314" w:rsidTr="006C534D">
        <w:trPr>
          <w:trHeight w:val="552"/>
        </w:trPr>
        <w:tc>
          <w:tcPr>
            <w:tcW w:w="321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214"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Многоэтажная жилая застройка (высотная застройка) - 2.6</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w:t>
            </w:r>
            <w:r w:rsidR="00E75895">
              <w:rPr>
                <w:rFonts w:eastAsia="SimSun"/>
                <w:color w:val="000000"/>
                <w:sz w:val="24"/>
                <w:szCs w:val="24"/>
                <w:lang w:eastAsia="zh-CN"/>
              </w:rPr>
              <w:t>85</w:t>
            </w:r>
            <w:r w:rsidRPr="00514314">
              <w:rPr>
                <w:rFonts w:eastAsia="SimSun"/>
                <w:color w:val="000000"/>
                <w:sz w:val="24"/>
                <w:szCs w:val="24"/>
                <w:lang w:eastAsia="zh-CN"/>
              </w:rPr>
              <w:t>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w:t>
            </w:r>
            <w:r w:rsidR="00B54D04">
              <w:rPr>
                <w:rFonts w:eastAsia="SimSun"/>
                <w:color w:val="000000"/>
                <w:sz w:val="24"/>
                <w:szCs w:val="24"/>
                <w:lang w:eastAsia="zh-CN"/>
              </w:rPr>
              <w:t xml:space="preserve">10 </w:t>
            </w:r>
            <w:r w:rsidRPr="00514314">
              <w:rPr>
                <w:rFonts w:eastAsia="SimSun"/>
                <w:color w:val="000000"/>
                <w:sz w:val="24"/>
                <w:szCs w:val="24"/>
                <w:lang w:eastAsia="zh-CN"/>
              </w:rPr>
              <w:t>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20%;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Хранение автотранспорта –</w:t>
            </w:r>
            <w:r w:rsidRPr="00514314">
              <w:rPr>
                <w:color w:val="000000"/>
                <w:sz w:val="24"/>
                <w:szCs w:val="24"/>
              </w:rPr>
              <w:t xml:space="preserve"> 2.7.1</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24/1500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3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600-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9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214" w:type="dxa"/>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Благоустройство территории – 12.0.2</w:t>
            </w:r>
          </w:p>
        </w:tc>
        <w:tc>
          <w:tcPr>
            <w:tcW w:w="639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2694"/>
        <w:gridCol w:w="6237"/>
      </w:tblGrid>
      <w:tr w:rsidR="006C534D" w:rsidRPr="00514314" w:rsidTr="006C534D">
        <w:trPr>
          <w:trHeight w:val="552"/>
        </w:trPr>
        <w:tc>
          <w:tcPr>
            <w:tcW w:w="3369"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369"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Средне-этажная жилая застройка – 2.5</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623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w:t>
            </w:r>
            <w:r w:rsidR="00E75895">
              <w:rPr>
                <w:rFonts w:eastAsia="SimSun"/>
                <w:color w:val="000000"/>
                <w:sz w:val="24"/>
                <w:szCs w:val="24"/>
                <w:lang w:eastAsia="zh-CN"/>
              </w:rPr>
              <w:t>5</w:t>
            </w:r>
            <w:r w:rsidRPr="00514314">
              <w:rPr>
                <w:rFonts w:eastAsia="SimSun"/>
                <w:color w:val="000000"/>
                <w:sz w:val="24"/>
                <w:szCs w:val="24"/>
                <w:lang w:eastAsia="zh-CN"/>
              </w:rPr>
              <w:t>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8 эт.;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b/>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3369" w:type="dxa"/>
            <w:gridSpan w:val="2"/>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6237"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3369"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623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3369"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23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3369"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tc>
        <w:tc>
          <w:tcPr>
            <w:tcW w:w="623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264"/>
        </w:trPr>
        <w:tc>
          <w:tcPr>
            <w:tcW w:w="675" w:type="dxa"/>
            <w:vMerge w:val="restart"/>
            <w:shd w:val="clear" w:color="auto" w:fill="auto"/>
            <w:textDirection w:val="btLr"/>
            <w:vAlign w:val="center"/>
          </w:tcPr>
          <w:p w:rsidR="006C534D" w:rsidRPr="005C7E4E" w:rsidRDefault="006C534D" w:rsidP="006C534D">
            <w:pPr>
              <w:keepLines w:val="0"/>
              <w:widowControl w:val="0"/>
              <w:overflowPunct/>
              <w:spacing w:line="240" w:lineRule="auto"/>
              <w:ind w:right="113" w:firstLine="426"/>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2694"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6237"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6C534D" w:rsidRPr="00514314" w:rsidTr="006C534D">
        <w:trPr>
          <w:trHeight w:val="552"/>
        </w:trPr>
        <w:tc>
          <w:tcPr>
            <w:tcW w:w="675"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2694" w:type="dxa"/>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p>
          <w:p w:rsidR="006C534D" w:rsidRPr="007C03E2"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автостояноки, открытые площади, предназначенных для стоянки автомобилей.</w:t>
            </w:r>
          </w:p>
        </w:tc>
        <w:tc>
          <w:tcPr>
            <w:tcW w:w="6237"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337"/>
        </w:trPr>
        <w:tc>
          <w:tcPr>
            <w:tcW w:w="3369"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623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6C534D" w:rsidRPr="00514314" w:rsidTr="006C534D">
        <w:trPr>
          <w:trHeight w:val="337"/>
        </w:trPr>
        <w:tc>
          <w:tcPr>
            <w:tcW w:w="3369"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23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1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хранения инвентаря и других хозяйственных нужд.</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rPr>
          <w:trHeight w:val="3615"/>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75CFF" w:rsidRDefault="00B75CFF" w:rsidP="00B75CFF">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B75CFF" w:rsidRDefault="00B75CFF" w:rsidP="00B75CFF">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всех типов многоквартирной жилой застройки - 15%</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tabs>
          <w:tab w:val="left" w:pos="360"/>
          <w:tab w:val="left" w:pos="1260"/>
        </w:tabs>
        <w:overflowPunct/>
        <w:autoSpaceDE/>
        <w:autoSpaceDN/>
        <w:adjustRightInd/>
        <w:spacing w:line="240" w:lineRule="auto"/>
        <w:ind w:firstLine="426"/>
        <w:jc w:val="center"/>
        <w:rPr>
          <w:rFonts w:eastAsia="SimSun"/>
          <w:color w:val="000000"/>
          <w:sz w:val="24"/>
          <w:szCs w:val="24"/>
          <w:u w:val="single"/>
          <w:lang w:eastAsia="zh-CN"/>
        </w:rPr>
      </w:pPr>
    </w:p>
    <w:p w:rsidR="006C534D" w:rsidRPr="001A6074" w:rsidRDefault="006C534D" w:rsidP="006C534D">
      <w:pPr>
        <w:keepLines w:val="0"/>
        <w:widowControl w:val="0"/>
        <w:tabs>
          <w:tab w:val="left" w:pos="360"/>
          <w:tab w:val="left" w:pos="1260"/>
        </w:tabs>
        <w:overflowPunct/>
        <w:autoSpaceDE/>
        <w:autoSpaceDN/>
        <w:adjustRightInd/>
        <w:spacing w:line="240" w:lineRule="auto"/>
        <w:ind w:firstLine="426"/>
        <w:jc w:val="center"/>
        <w:rPr>
          <w:rFonts w:eastAsia="SimSun"/>
          <w:color w:val="000000"/>
          <w:sz w:val="24"/>
          <w:szCs w:val="24"/>
          <w:u w:val="single"/>
          <w:lang w:eastAsia="zh-CN"/>
        </w:rPr>
      </w:pPr>
      <w:r w:rsidRPr="001A6074">
        <w:rPr>
          <w:rFonts w:eastAsia="SimSun"/>
          <w:color w:val="000000"/>
          <w:sz w:val="24"/>
          <w:szCs w:val="24"/>
          <w:u w:val="single"/>
          <w:lang w:eastAsia="zh-CN"/>
        </w:rPr>
        <w:t>Ж-КСТ. Зона садоводства и дачного хозяйства.</w:t>
      </w:r>
    </w:p>
    <w:p w:rsidR="006C534D" w:rsidRPr="001A6074" w:rsidRDefault="006C534D" w:rsidP="006C534D">
      <w:pPr>
        <w:keepLines w:val="0"/>
        <w:widowControl w:val="0"/>
        <w:tabs>
          <w:tab w:val="left" w:pos="360"/>
          <w:tab w:val="left" w:pos="1260"/>
        </w:tabs>
        <w:overflowPunct/>
        <w:autoSpaceDE/>
        <w:autoSpaceDN/>
        <w:adjustRightInd/>
        <w:spacing w:line="240" w:lineRule="auto"/>
        <w:ind w:firstLine="426"/>
        <w:rPr>
          <w:iCs/>
          <w:color w:val="000000"/>
          <w:sz w:val="24"/>
          <w:szCs w:val="24"/>
        </w:rPr>
      </w:pPr>
      <w:r w:rsidRPr="001A6074">
        <w:rPr>
          <w:color w:val="000000"/>
          <w:sz w:val="24"/>
          <w:szCs w:val="24"/>
        </w:rPr>
        <w:t>Зона садоводства и дачного хозяйства</w:t>
      </w:r>
      <w:r w:rsidRPr="001A6074">
        <w:rPr>
          <w:iCs/>
          <w:color w:val="000000"/>
          <w:sz w:val="24"/>
          <w:szCs w:val="24"/>
        </w:rPr>
        <w:t xml:space="preserve"> Ж-КСТ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6C534D" w:rsidRPr="001A6074" w:rsidTr="006C534D">
        <w:trPr>
          <w:trHeight w:val="552"/>
        </w:trPr>
        <w:tc>
          <w:tcPr>
            <w:tcW w:w="3227" w:type="dxa"/>
            <w:vAlign w:val="center"/>
          </w:tcPr>
          <w:p w:rsidR="006C534D" w:rsidRPr="001A6074" w:rsidRDefault="006C534D" w:rsidP="006C534D">
            <w:pPr>
              <w:keepLines w:val="0"/>
              <w:tabs>
                <w:tab w:val="left" w:pos="-5387"/>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6379" w:type="dxa"/>
            <w:vAlign w:val="center"/>
          </w:tcPr>
          <w:p w:rsidR="006C534D" w:rsidRPr="001A607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РАЗМЕРЫ ЗЕМЕЛЬНЫХ</w:t>
            </w:r>
          </w:p>
          <w:p w:rsidR="006C534D" w:rsidRPr="001A607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УЧАСТКОВ И ПРЕДЕЛЬНЫЕ ПАРАМЕТРЫ</w:t>
            </w:r>
          </w:p>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РАЗРЕШЕННОГО СТРОИТЕЛЬСТВА</w:t>
            </w:r>
          </w:p>
        </w:tc>
      </w:tr>
      <w:tr w:rsidR="006C534D" w:rsidRPr="001A6074" w:rsidTr="006C534D">
        <w:trPr>
          <w:trHeight w:val="552"/>
        </w:trPr>
        <w:tc>
          <w:tcPr>
            <w:tcW w:w="3227" w:type="dxa"/>
          </w:tcPr>
          <w:p w:rsidR="006C534D" w:rsidRPr="001A6074" w:rsidRDefault="006C534D" w:rsidP="006C534D">
            <w:pPr>
              <w:keepLines w:val="0"/>
              <w:tabs>
                <w:tab w:val="left" w:pos="-5387"/>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Ведение огородничества – 13.1</w:t>
            </w:r>
          </w:p>
        </w:tc>
        <w:tc>
          <w:tcPr>
            <w:tcW w:w="6379" w:type="dxa"/>
            <w:vAlign w:val="center"/>
          </w:tcPr>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минимальная/максимальная площадь земельных участков – </w:t>
            </w:r>
            <w:r w:rsidRPr="001A6074">
              <w:rPr>
                <w:rFonts w:eastAsia="SimSun"/>
                <w:sz w:val="24"/>
                <w:szCs w:val="24"/>
                <w:lang w:eastAsia="zh-CN"/>
              </w:rPr>
              <w:t>300/1500</w:t>
            </w:r>
            <w:r w:rsidRPr="001A6074">
              <w:rPr>
                <w:rFonts w:eastAsia="SimSun"/>
                <w:color w:val="000000"/>
                <w:sz w:val="24"/>
                <w:szCs w:val="24"/>
                <w:lang w:eastAsia="zh-CN"/>
              </w:rPr>
              <w:t xml:space="preserve"> кв. 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етров"/>
              </w:smartTagPr>
              <w:r w:rsidRPr="001A6074">
                <w:rPr>
                  <w:rFonts w:eastAsia="SimSun"/>
                  <w:color w:val="000000"/>
                  <w:sz w:val="24"/>
                  <w:szCs w:val="24"/>
                  <w:lang w:eastAsia="zh-CN"/>
                </w:rPr>
                <w:t>8 метров</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максимальное количество надземных этажей зданий - 2 (включая мансардный этаж);</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30%;</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до жилого строения -3 м;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до вспомогательных хозяйственных строений – 1 м;</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до постройки для содержания мелкого скота и птицы - 4 м</w:t>
            </w:r>
          </w:p>
        </w:tc>
      </w:tr>
      <w:tr w:rsidR="006C534D" w:rsidRPr="001A6074" w:rsidTr="006C534D">
        <w:trPr>
          <w:trHeight w:val="1903"/>
        </w:trPr>
        <w:tc>
          <w:tcPr>
            <w:tcW w:w="3227"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Ведение садоводства – 13.2 (для земельных участков, расположенных в границах населенных пунктов)</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79" w:type="dxa"/>
          </w:tcPr>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минимальная/максимальная площадь земельных участков – </w:t>
            </w:r>
            <w:r w:rsidRPr="001A6074">
              <w:rPr>
                <w:rFonts w:eastAsia="SimSun"/>
                <w:sz w:val="24"/>
                <w:szCs w:val="24"/>
                <w:lang w:eastAsia="zh-CN"/>
              </w:rPr>
              <w:t>400/2500</w:t>
            </w:r>
            <w:r w:rsidRPr="001A6074">
              <w:rPr>
                <w:rFonts w:eastAsia="SimSun"/>
                <w:color w:val="000000"/>
                <w:sz w:val="24"/>
                <w:szCs w:val="24"/>
                <w:lang w:eastAsia="zh-CN"/>
              </w:rPr>
              <w:t xml:space="preserve"> кв. 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етров"/>
              </w:smartTagPr>
              <w:r w:rsidRPr="001A6074">
                <w:rPr>
                  <w:rFonts w:eastAsia="SimSun"/>
                  <w:color w:val="000000"/>
                  <w:sz w:val="24"/>
                  <w:szCs w:val="24"/>
                  <w:lang w:eastAsia="zh-CN"/>
                </w:rPr>
                <w:t>8 метров</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максимальное количество надземных этажей зданий - 3 (включая мансардный этаж);</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0 метров"/>
              </w:smartTagPr>
              <w:r w:rsidRPr="001A6074">
                <w:rPr>
                  <w:rFonts w:eastAsia="SimSun"/>
                  <w:color w:val="000000"/>
                  <w:sz w:val="24"/>
                  <w:szCs w:val="24"/>
                  <w:lang w:eastAsia="zh-CN"/>
                </w:rPr>
                <w:t>10 метров</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30%;</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жилого строения -3 м; </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от постройки для содержания мелкого скота и птицы - 4 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от других построек - 1 м</w:t>
            </w:r>
          </w:p>
        </w:tc>
      </w:tr>
      <w:tr w:rsidR="006C534D" w:rsidRPr="001A6074" w:rsidTr="006C534D">
        <w:trPr>
          <w:trHeight w:val="1944"/>
        </w:trPr>
        <w:tc>
          <w:tcPr>
            <w:tcW w:w="3227"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79" w:type="dxa"/>
          </w:tcPr>
          <w:p w:rsidR="006C534D" w:rsidRPr="001A6074" w:rsidRDefault="006C534D" w:rsidP="006C534D">
            <w:pPr>
              <w:keepLines w:val="0"/>
              <w:tabs>
                <w:tab w:val="left" w:pos="-7905"/>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1A6074">
                <w:rPr>
                  <w:rFonts w:eastAsia="SimSun"/>
                  <w:color w:val="000000"/>
                  <w:sz w:val="24"/>
                  <w:szCs w:val="24"/>
                  <w:lang w:eastAsia="zh-CN"/>
                </w:rPr>
                <w:t>10 кв. м</w:t>
              </w:r>
            </w:smartTag>
            <w:r w:rsidRPr="001A6074">
              <w:rPr>
                <w:rFonts w:eastAsia="SimSun"/>
                <w:color w:val="000000"/>
                <w:sz w:val="24"/>
                <w:szCs w:val="24"/>
                <w:lang w:eastAsia="zh-CN"/>
              </w:rPr>
              <w:t>;</w:t>
            </w:r>
          </w:p>
          <w:p w:rsidR="006C534D" w:rsidRPr="001A607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1A607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1A6074" w:rsidRDefault="006C534D" w:rsidP="006C534D">
            <w:pPr>
              <w:keepLines w:val="0"/>
              <w:tabs>
                <w:tab w:val="left" w:pos="-7905"/>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 xml:space="preserve">; </w:t>
            </w:r>
          </w:p>
          <w:p w:rsidR="006C534D" w:rsidRPr="001A6074" w:rsidRDefault="006C534D" w:rsidP="006C534D">
            <w:pPr>
              <w:keepLines w:val="0"/>
              <w:widowControl w:val="0"/>
              <w:overflowPunct/>
              <w:spacing w:line="240" w:lineRule="auto"/>
              <w:ind w:firstLine="284"/>
              <w:rPr>
                <w:color w:val="000000"/>
                <w:sz w:val="24"/>
                <w:szCs w:val="24"/>
                <w:lang w:eastAsia="ar-SA"/>
              </w:rPr>
            </w:pPr>
            <w:r w:rsidRPr="001A607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1A607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80%</w:t>
            </w:r>
          </w:p>
        </w:tc>
      </w:tr>
    </w:tbl>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УСЛОВНО РАЗРЕШЕННЫЕ ВИДЫ И ПАРАМЕТРЫ ИСПОЛЬЗОВАНИЯ</w:t>
      </w: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61"/>
        <w:gridCol w:w="5245"/>
      </w:tblGrid>
      <w:tr w:rsidR="006C534D" w:rsidRPr="001A6074" w:rsidTr="006C534D">
        <w:trPr>
          <w:trHeight w:val="552"/>
        </w:trPr>
        <w:tc>
          <w:tcPr>
            <w:tcW w:w="4361"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5245"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РАЗМЕРЫ ЗЕМЕЛЬНЫХ</w:t>
            </w:r>
          </w:p>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УЧАСТКОВ И ПРЕДЕЛЬНЫЕ ПАРАМЕТРЫ РАЗРЕШЕННОГО СТРОИТЕЛЬСТВА</w:t>
            </w:r>
          </w:p>
        </w:tc>
      </w:tr>
      <w:tr w:rsidR="006C534D" w:rsidRPr="001A6074" w:rsidTr="006C534D">
        <w:trPr>
          <w:trHeight w:val="250"/>
        </w:trPr>
        <w:tc>
          <w:tcPr>
            <w:tcW w:w="4361" w:type="dxa"/>
            <w:tcBorders>
              <w:bottom w:val="single" w:sz="4" w:space="0" w:color="auto"/>
            </w:tcBorders>
          </w:tcPr>
          <w:p w:rsidR="006C534D" w:rsidRPr="001A607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нет</w:t>
            </w:r>
          </w:p>
        </w:tc>
        <w:tc>
          <w:tcPr>
            <w:tcW w:w="5245" w:type="dxa"/>
            <w:tcBorders>
              <w:bottom w:val="single" w:sz="4" w:space="0" w:color="auto"/>
            </w:tcBorders>
          </w:tcPr>
          <w:p w:rsidR="006C534D" w:rsidRPr="001A6074" w:rsidRDefault="006C534D" w:rsidP="006C534D">
            <w:pPr>
              <w:keepLines w:val="0"/>
              <w:overflowPunct/>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нет</w:t>
            </w:r>
          </w:p>
        </w:tc>
      </w:tr>
    </w:tbl>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C534D" w:rsidRPr="001A6074" w:rsidTr="006C534D">
        <w:trPr>
          <w:trHeight w:val="552"/>
        </w:trPr>
        <w:tc>
          <w:tcPr>
            <w:tcW w:w="4503"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5103"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ПАРАМЕТРЫ</w:t>
            </w:r>
          </w:p>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РАЗРЕШЕННОГО СТРОИТЕЛЬСТВА</w:t>
            </w:r>
          </w:p>
        </w:tc>
      </w:tr>
      <w:tr w:rsidR="006C534D" w:rsidRPr="001A6074" w:rsidTr="006C534D">
        <w:trPr>
          <w:trHeight w:val="1197"/>
        </w:trPr>
        <w:tc>
          <w:tcPr>
            <w:tcW w:w="45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Для земельного участка, предоставленного садоводческому (дачному) объединению (земли общего 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Объекты инженерного обеспечения и линейные объекты вспомогательного инженерного назначения;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лесополосы;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сторожка с правлением объединения;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магазин смешанной торговли, разрешение на строительство которого не требуется;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площадки для мусоросборников;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площадка для стоянки автомобилей при въезде на территорию садоводческого объединения;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здания и сооружения для хранения    средств пожаротушения;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sz w:val="24"/>
                <w:szCs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284"/>
              <w:rPr>
                <w:rFonts w:eastAsia="Calibri"/>
                <w:sz w:val="24"/>
                <w:szCs w:val="24"/>
              </w:rPr>
            </w:pPr>
            <w:r w:rsidRPr="001A607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A607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Здания и сооружения общего пользования должны отступать от границ садовых (дачных) участков не менее чем на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На территории садоводческого (дачного) объединения ширина улиц и проездов в красных линиях должна быть:</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улиц -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проездов - не менее </w:t>
            </w:r>
            <w:smartTag w:uri="urn:schemas-microsoft-com:office:smarttags" w:element="metricconverter">
              <w:smartTagPr>
                <w:attr w:name="ProductID" w:val="9 м"/>
              </w:smartTagPr>
              <w:r w:rsidRPr="001A6074">
                <w:rPr>
                  <w:rFonts w:eastAsia="SimSun"/>
                  <w:color w:val="000000"/>
                  <w:sz w:val="24"/>
                  <w:szCs w:val="24"/>
                  <w:lang w:eastAsia="zh-CN"/>
                </w:rPr>
                <w:t>9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Минимальный радиус закругления края проезжей части - </w:t>
            </w:r>
            <w:smartTag w:uri="urn:schemas-microsoft-com:office:smarttags" w:element="metricconverter">
              <w:smartTagPr>
                <w:attr w:name="ProductID" w:val="6 м"/>
              </w:smartTagPr>
              <w:r w:rsidRPr="001A6074">
                <w:rPr>
                  <w:rFonts w:eastAsia="SimSun"/>
                  <w:color w:val="000000"/>
                  <w:sz w:val="24"/>
                  <w:szCs w:val="24"/>
                  <w:lang w:eastAsia="zh-CN"/>
                </w:rPr>
                <w:t>6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Ширина проезжей части улиц и проездов принимается: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улиц - не менее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проездов - не менее </w:t>
            </w:r>
            <w:smartTag w:uri="urn:schemas-microsoft-com:office:smarttags" w:element="metricconverter">
              <w:smartTagPr>
                <w:attr w:name="ProductID" w:val="3,5 м"/>
              </w:smartTagPr>
              <w:r w:rsidRPr="001A6074">
                <w:rPr>
                  <w:rFonts w:eastAsia="SimSun"/>
                  <w:color w:val="000000"/>
                  <w:sz w:val="24"/>
                  <w:szCs w:val="24"/>
                  <w:lang w:eastAsia="zh-CN"/>
                </w:rPr>
                <w:t>3,5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и шириной не менее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A6074">
                <w:rPr>
                  <w:rFonts w:eastAsia="SimSun"/>
                  <w:color w:val="000000"/>
                  <w:sz w:val="24"/>
                  <w:szCs w:val="24"/>
                  <w:lang w:eastAsia="zh-CN"/>
                </w:rPr>
                <w:t>200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1A6074">
                <w:rPr>
                  <w:rFonts w:eastAsia="SimSun"/>
                  <w:color w:val="000000"/>
                  <w:sz w:val="24"/>
                  <w:szCs w:val="24"/>
                  <w:lang w:eastAsia="zh-CN"/>
                </w:rPr>
                <w:t>150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 xml:space="preserve"> x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 Использование разворотной площадки для стоянки автомобилей не допускается.</w:t>
            </w:r>
          </w:p>
        </w:tc>
      </w:tr>
      <w:tr w:rsidR="006C534D" w:rsidRPr="001A6074" w:rsidTr="006C534D">
        <w:trPr>
          <w:trHeight w:val="273"/>
        </w:trPr>
        <w:tc>
          <w:tcPr>
            <w:tcW w:w="45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Для индивидуальных садовых (дачных) участков: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многолетние насаждения;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замкнутые водоемы;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строения и сооружения вспомогательного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дворовые сооружения (заборы, ворота, туалеты, выгребные ямы, колодцы, дворовые покрытия, навесы и т.п.);</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хозяйственные постройки для хранения инвентаря, топлива, содержания мелкого скота, птицы и хранения кормов;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отдельно стоящие или встроенно-пристроенные гаражи индивидуального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летние кухни;</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теплицы, оранжереи индивидуального 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бани, сауны и бассейны индивидуального 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индивидуальные резервуары для хранения воды, скважины для забора воды, оборудование пожарной охраны (гидранты, резервуары);</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sz w:val="24"/>
                <w:szCs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284"/>
              <w:rPr>
                <w:rFonts w:eastAsia="Calibri"/>
                <w:sz w:val="24"/>
                <w:szCs w:val="24"/>
              </w:rPr>
            </w:pPr>
            <w:r w:rsidRPr="001A607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A607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1A6074">
                <w:rPr>
                  <w:rFonts w:eastAsia="SimSun"/>
                  <w:color w:val="000000"/>
                  <w:sz w:val="24"/>
                  <w:szCs w:val="24"/>
                  <w:lang w:eastAsia="zh-CN"/>
                </w:rPr>
                <w:t>50 см</w:t>
              </w:r>
            </w:smartTag>
            <w:r w:rsidRPr="001A6074">
              <w:rPr>
                <w:rFonts w:eastAsia="SimSun"/>
                <w:color w:val="000000"/>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1A6074">
                <w:rPr>
                  <w:rFonts w:eastAsia="SimSun"/>
                  <w:color w:val="000000"/>
                  <w:sz w:val="24"/>
                  <w:szCs w:val="24"/>
                  <w:lang w:eastAsia="zh-CN"/>
                </w:rPr>
                <w:t>50 см</w:t>
              </w:r>
            </w:smartTag>
            <w:r w:rsidRPr="001A6074">
              <w:rPr>
                <w:rFonts w:eastAsia="SimSun"/>
                <w:color w:val="000000"/>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 xml:space="preserve"> от границы соседнего садового участка, скат крыши следует ориентировать на свой участок.</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между постройками по санитарно-бытовым условиям должны быть:</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душа, бани (сауны) - </w:t>
            </w:r>
            <w:smartTag w:uri="urn:schemas-microsoft-com:office:smarttags" w:element="metricconverter">
              <w:smartTagPr>
                <w:attr w:name="ProductID" w:val="8 м"/>
              </w:smartTagPr>
              <w:r w:rsidRPr="001A6074">
                <w:rPr>
                  <w:rFonts w:eastAsia="SimSun"/>
                  <w:color w:val="000000"/>
                  <w:sz w:val="24"/>
                  <w:szCs w:val="24"/>
                  <w:lang w:eastAsia="zh-CN"/>
                </w:rPr>
                <w:t>8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1A6074">
                <w:rPr>
                  <w:rFonts w:eastAsia="SimSun"/>
                  <w:color w:val="000000"/>
                  <w:sz w:val="24"/>
                  <w:szCs w:val="24"/>
                  <w:lang w:eastAsia="zh-CN"/>
                </w:rPr>
                <w:t>8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 xml:space="preserve"> от входа в дом.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В этих случаях расстояние до границы с соседним участком измеряется отдельно от каждого объекта блокировки.</w:t>
            </w:r>
          </w:p>
        </w:tc>
      </w:tr>
      <w:tr w:rsidR="006C534D" w:rsidRPr="001A6074" w:rsidTr="006C534D">
        <w:trPr>
          <w:trHeight w:val="273"/>
        </w:trPr>
        <w:tc>
          <w:tcPr>
            <w:tcW w:w="45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Площадки для сбора твердых бытовых отходов.</w:t>
            </w:r>
          </w:p>
        </w:tc>
        <w:tc>
          <w:tcPr>
            <w:tcW w:w="51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284"/>
              <w:rPr>
                <w:rFonts w:eastAsia="Calibri"/>
                <w:sz w:val="24"/>
                <w:szCs w:val="24"/>
              </w:rPr>
            </w:pPr>
            <w:r w:rsidRPr="001A607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A607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sz w:val="24"/>
                <w:szCs w:val="24"/>
                <w:lang w:eastAsia="zh-CN"/>
              </w:rPr>
            </w:pPr>
            <w:r w:rsidRPr="001A6074">
              <w:rPr>
                <w:rFonts w:eastAsia="SimSun"/>
                <w:color w:val="000000"/>
                <w:sz w:val="24"/>
                <w:szCs w:val="24"/>
                <w:lang w:eastAsia="zh-CN"/>
              </w:rPr>
              <w:t>Максимальная высота контейнеров – 1,2 м.</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границ садовых участков. Общее количество контейнеров не более 5 шт.</w:t>
            </w:r>
          </w:p>
        </w:tc>
      </w:tr>
    </w:tbl>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Минимальная/максимальная площадь земельного участка, предоставленного садоводческому (дачному) объединению (состоит из земель общего пользования и земель индивидуальных участков) – 1500/</w:t>
      </w:r>
      <w:smartTag w:uri="urn:schemas-microsoft-com:office:smarttags" w:element="metricconverter">
        <w:smartTagPr>
          <w:attr w:name="ProductID" w:val="200000 кв. м"/>
        </w:smartTagPr>
        <w:r w:rsidRPr="001A6074">
          <w:rPr>
            <w:rFonts w:eastAsia="SimSun"/>
            <w:color w:val="000000"/>
            <w:sz w:val="24"/>
            <w:szCs w:val="24"/>
            <w:lang w:eastAsia="zh-CN"/>
          </w:rPr>
          <w:t>200000 кв.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1) расстояние до красной линии:</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Пожарных депо - </w:t>
      </w: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 xml:space="preserve">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 для депо </w:t>
      </w:r>
      <w:r w:rsidRPr="001A6074">
        <w:rPr>
          <w:rFonts w:eastAsia="SimSun"/>
          <w:color w:val="000000"/>
          <w:sz w:val="24"/>
          <w:szCs w:val="24"/>
          <w:lang w:val="en-US" w:eastAsia="zh-CN"/>
        </w:rPr>
        <w:t>I</w:t>
      </w:r>
      <w:r w:rsidRPr="001A6074">
        <w:rPr>
          <w:rFonts w:eastAsia="SimSun"/>
          <w:color w:val="000000"/>
          <w:sz w:val="24"/>
          <w:szCs w:val="24"/>
          <w:lang w:eastAsia="zh-CN"/>
        </w:rPr>
        <w:t xml:space="preserve"> типа);</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жилого строения (или дома) - </w:t>
      </w:r>
      <w:smartTag w:uri="urn:schemas-microsoft-com:office:smarttags" w:element="metricconverter">
        <w:smartTagPr>
          <w:attr w:name="ProductID" w:val="5 м"/>
        </w:smartTagPr>
        <w:r w:rsidRPr="001A6074">
          <w:rPr>
            <w:rFonts w:eastAsia="SimSun"/>
            <w:color w:val="000000"/>
            <w:sz w:val="24"/>
            <w:szCs w:val="24"/>
            <w:lang w:eastAsia="zh-CN"/>
          </w:rPr>
          <w:t>5 м</w:t>
        </w:r>
      </w:smartTag>
      <w:r w:rsidRPr="001A6074">
        <w:rPr>
          <w:rFonts w:eastAsia="SimSun"/>
          <w:color w:val="000000"/>
          <w:sz w:val="24"/>
          <w:szCs w:val="24"/>
          <w:lang w:eastAsia="zh-CN"/>
        </w:rPr>
        <w:t xml:space="preserve">, от красной линии проездов - не менее чем на </w:t>
      </w:r>
      <w:smartTag w:uri="urn:schemas-microsoft-com:office:smarttags" w:element="metricconverter">
        <w:smartTagPr>
          <w:attr w:name="ProductID" w:val="3 м"/>
        </w:smartTagPr>
        <w:r w:rsidRPr="001A6074">
          <w:rPr>
            <w:rFonts w:eastAsia="SimSun"/>
            <w:color w:val="000000"/>
            <w:sz w:val="24"/>
            <w:szCs w:val="24"/>
            <w:lang w:eastAsia="zh-CN"/>
          </w:rPr>
          <w:t>3 м</w:t>
        </w:r>
      </w:smartTag>
      <w:r w:rsidRPr="001A6074">
        <w:rPr>
          <w:rFonts w:eastAsia="SimSun"/>
          <w:color w:val="000000"/>
          <w:sz w:val="24"/>
          <w:szCs w:val="24"/>
          <w:lang w:eastAsia="zh-CN"/>
        </w:rPr>
        <w:t xml:space="preserve">. При этом между домами, расположенными на противоположных сторонах проезда, должны быть учтены противопожарные расстояния.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A6074">
          <w:rPr>
            <w:rFonts w:eastAsia="SimSun"/>
            <w:color w:val="000000"/>
            <w:sz w:val="24"/>
            <w:szCs w:val="24"/>
            <w:lang w:eastAsia="zh-CN"/>
          </w:rPr>
          <w:t>5 м</w:t>
        </w:r>
      </w:smartTag>
      <w:r w:rsidRPr="001A6074">
        <w:rPr>
          <w:rFonts w:eastAsia="SimSun"/>
          <w:color w:val="000000"/>
          <w:sz w:val="24"/>
          <w:szCs w:val="24"/>
          <w:lang w:eastAsia="zh-CN"/>
        </w:rPr>
        <w:t>.</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2) расстояния до границы соседнего участка по санитарно-бытовым условиям должны быть:</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жилого строения (или дома) - </w:t>
      </w:r>
      <w:smartTag w:uri="urn:schemas-microsoft-com:office:smarttags" w:element="metricconverter">
        <w:smartTagPr>
          <w:attr w:name="ProductID" w:val="3 м"/>
        </w:smartTagPr>
        <w:r w:rsidRPr="001A6074">
          <w:rPr>
            <w:rFonts w:eastAsia="SimSun"/>
            <w:color w:val="000000"/>
            <w:sz w:val="24"/>
            <w:szCs w:val="24"/>
            <w:lang w:eastAsia="zh-CN"/>
          </w:rPr>
          <w:t>3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других построек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 xml:space="preserve">, среднерослых - </w:t>
      </w:r>
      <w:smartTag w:uri="urn:schemas-microsoft-com:office:smarttags" w:element="metricconverter">
        <w:smartTagPr>
          <w:attr w:name="ProductID" w:val="2 м"/>
        </w:smartTagPr>
        <w:r w:rsidRPr="001A6074">
          <w:rPr>
            <w:rFonts w:eastAsia="SimSun"/>
            <w:color w:val="000000"/>
            <w:sz w:val="24"/>
            <w:szCs w:val="24"/>
            <w:lang w:eastAsia="zh-CN"/>
          </w:rPr>
          <w:t>2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1A6074">
          <w:rPr>
            <w:rFonts w:eastAsia="SimSun"/>
            <w:color w:val="000000"/>
            <w:sz w:val="24"/>
            <w:szCs w:val="24"/>
            <w:lang w:eastAsia="zh-CN"/>
          </w:rPr>
          <w:t>25 м</w:t>
        </w:r>
      </w:smartTag>
      <w:r w:rsidRPr="001A6074">
        <w:rPr>
          <w:rFonts w:eastAsia="SimSun"/>
          <w:color w:val="000000"/>
          <w:sz w:val="24"/>
          <w:szCs w:val="24"/>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Границы территории садоводческого (дачного) объединения должны отступать от крайней нити нефтепродуктопровода на расстоянии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Указанное расстояние допускается сокращать при соответствующем технико-экономическом обосновании, но не более чем на 30 процентов.</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 xml:space="preserve"> - для ВЛ до 20 кВ;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 для ВЛ 35 кВ; </w:t>
      </w:r>
      <w:smartTag w:uri="urn:schemas-microsoft-com:office:smarttags" w:element="metricconverter">
        <w:smartTagPr>
          <w:attr w:name="ProductID" w:val="20 м"/>
        </w:smartTagPr>
        <w:r w:rsidRPr="001A6074">
          <w:rPr>
            <w:rFonts w:eastAsia="SimSun"/>
            <w:color w:val="000000"/>
            <w:sz w:val="24"/>
            <w:szCs w:val="24"/>
            <w:lang w:eastAsia="zh-CN"/>
          </w:rPr>
          <w:t>20 м</w:t>
        </w:r>
      </w:smartTag>
      <w:r w:rsidRPr="001A6074">
        <w:rPr>
          <w:rFonts w:eastAsia="SimSun"/>
          <w:color w:val="000000"/>
          <w:sz w:val="24"/>
          <w:szCs w:val="24"/>
          <w:lang w:eastAsia="zh-CN"/>
        </w:rPr>
        <w:t xml:space="preserve"> - для ВЛ 110 кВ; </w:t>
      </w:r>
      <w:smartTag w:uri="urn:schemas-microsoft-com:office:smarttags" w:element="metricconverter">
        <w:smartTagPr>
          <w:attr w:name="ProductID" w:val="25 м"/>
        </w:smartTagPr>
        <w:r w:rsidRPr="001A6074">
          <w:rPr>
            <w:rFonts w:eastAsia="SimSun"/>
            <w:color w:val="000000"/>
            <w:sz w:val="24"/>
            <w:szCs w:val="24"/>
            <w:lang w:eastAsia="zh-CN"/>
          </w:rPr>
          <w:t>25 м</w:t>
        </w:r>
      </w:smartTag>
      <w:r w:rsidRPr="001A6074">
        <w:rPr>
          <w:rFonts w:eastAsia="SimSun"/>
          <w:color w:val="000000"/>
          <w:sz w:val="24"/>
          <w:szCs w:val="24"/>
          <w:lang w:eastAsia="zh-CN"/>
        </w:rPr>
        <w:t xml:space="preserve"> - для ВЛ 150 - 220 кВ; </w:t>
      </w:r>
      <w:smartTag w:uri="urn:schemas-microsoft-com:office:smarttags" w:element="metricconverter">
        <w:smartTagPr>
          <w:attr w:name="ProductID" w:val="30 м"/>
        </w:smartTagPr>
        <w:r w:rsidRPr="001A6074">
          <w:rPr>
            <w:rFonts w:eastAsia="SimSun"/>
            <w:color w:val="000000"/>
            <w:sz w:val="24"/>
            <w:szCs w:val="24"/>
            <w:lang w:eastAsia="zh-CN"/>
          </w:rPr>
          <w:t>30 м</w:t>
        </w:r>
      </w:smartTag>
      <w:r w:rsidRPr="001A6074">
        <w:rPr>
          <w:rFonts w:eastAsia="SimSun"/>
          <w:color w:val="000000"/>
          <w:sz w:val="24"/>
          <w:szCs w:val="24"/>
          <w:lang w:eastAsia="zh-CN"/>
        </w:rPr>
        <w:t xml:space="preserve"> - для ВЛ 330 - 500 кВ.</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от наземных магистральных газопроводов, не содержащих сероводород,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для трубопроводов 1 класса с диаметром труб:</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300 до </w:t>
      </w:r>
      <w:smartTag w:uri="urn:schemas-microsoft-com:office:smarttags" w:element="metricconverter">
        <w:smartTagPr>
          <w:attr w:name="ProductID" w:val="600 мм"/>
        </w:smartTagPr>
        <w:r w:rsidRPr="001A6074">
          <w:rPr>
            <w:rFonts w:eastAsia="SimSun"/>
            <w:color w:val="000000"/>
            <w:sz w:val="24"/>
            <w:szCs w:val="24"/>
            <w:lang w:eastAsia="zh-CN"/>
          </w:rPr>
          <w:t>600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50 м"/>
        </w:smartTagPr>
        <w:r w:rsidRPr="001A6074">
          <w:rPr>
            <w:rFonts w:eastAsia="SimSun"/>
            <w:color w:val="000000"/>
            <w:sz w:val="24"/>
            <w:szCs w:val="24"/>
            <w:lang w:eastAsia="zh-CN"/>
          </w:rPr>
          <w:t>150 м</w:t>
        </w:r>
      </w:smartTag>
      <w:r w:rsidRPr="001A6074">
        <w:rPr>
          <w:rFonts w:eastAsia="SimSun"/>
          <w:color w:val="000000"/>
          <w:sz w:val="24"/>
          <w:szCs w:val="24"/>
          <w:lang w:eastAsia="zh-CN"/>
        </w:rPr>
        <w:t xml:space="preserve">; от 600 до </w:t>
      </w:r>
      <w:smartTag w:uri="urn:schemas-microsoft-com:office:smarttags" w:element="metricconverter">
        <w:smartTagPr>
          <w:attr w:name="ProductID" w:val="800 мм"/>
        </w:smartTagPr>
        <w:r w:rsidRPr="001A6074">
          <w:rPr>
            <w:rFonts w:eastAsia="SimSun"/>
            <w:color w:val="000000"/>
            <w:sz w:val="24"/>
            <w:szCs w:val="24"/>
            <w:lang w:eastAsia="zh-CN"/>
          </w:rPr>
          <w:t>800 мм</w:t>
        </w:r>
      </w:smartTag>
      <w:r w:rsidRPr="001A6074">
        <w:rPr>
          <w:rFonts w:eastAsia="SimSun"/>
          <w:color w:val="000000"/>
          <w:sz w:val="24"/>
          <w:szCs w:val="24"/>
          <w:lang w:eastAsia="zh-CN"/>
        </w:rPr>
        <w:t xml:space="preserve"> - </w:t>
      </w:r>
      <w:smartTag w:uri="urn:schemas-microsoft-com:office:smarttags" w:element="metricconverter">
        <w:smartTagPr>
          <w:attr w:name="ProductID" w:val="200 м"/>
        </w:smartTagPr>
        <w:r w:rsidRPr="001A6074">
          <w:rPr>
            <w:rFonts w:eastAsia="SimSun"/>
            <w:color w:val="000000"/>
            <w:sz w:val="24"/>
            <w:szCs w:val="24"/>
            <w:lang w:eastAsia="zh-CN"/>
          </w:rPr>
          <w:t>200 м</w:t>
        </w:r>
      </w:smartTag>
      <w:r w:rsidRPr="001A6074">
        <w:rPr>
          <w:rFonts w:eastAsia="SimSun"/>
          <w:color w:val="000000"/>
          <w:sz w:val="24"/>
          <w:szCs w:val="24"/>
          <w:lang w:eastAsia="zh-CN"/>
        </w:rPr>
        <w:t xml:space="preserve">; от 800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250 м"/>
        </w:smartTagPr>
        <w:r w:rsidRPr="001A6074">
          <w:rPr>
            <w:rFonts w:eastAsia="SimSun"/>
            <w:color w:val="000000"/>
            <w:sz w:val="24"/>
            <w:szCs w:val="24"/>
            <w:lang w:eastAsia="zh-CN"/>
          </w:rPr>
          <w:t>250 м</w:t>
        </w:r>
      </w:smartTag>
      <w:r w:rsidRPr="001A6074">
        <w:rPr>
          <w:rFonts w:eastAsia="SimSun"/>
          <w:color w:val="000000"/>
          <w:sz w:val="24"/>
          <w:szCs w:val="24"/>
          <w:lang w:eastAsia="zh-CN"/>
        </w:rPr>
        <w:t xml:space="preserve">; от 1000 до </w:t>
      </w:r>
      <w:smartTag w:uri="urn:schemas-microsoft-com:office:smarttags" w:element="metricconverter">
        <w:smartTagPr>
          <w:attr w:name="ProductID" w:val="1200 мм"/>
        </w:smartTagPr>
        <w:r w:rsidRPr="001A6074">
          <w:rPr>
            <w:rFonts w:eastAsia="SimSun"/>
            <w:color w:val="000000"/>
            <w:sz w:val="24"/>
            <w:szCs w:val="24"/>
            <w:lang w:eastAsia="zh-CN"/>
          </w:rPr>
          <w:t>1200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00 м"/>
        </w:smartTagPr>
        <w:r w:rsidRPr="001A6074">
          <w:rPr>
            <w:rFonts w:eastAsia="SimSun"/>
            <w:color w:val="000000"/>
            <w:sz w:val="24"/>
            <w:szCs w:val="24"/>
            <w:lang w:eastAsia="zh-CN"/>
          </w:rPr>
          <w:t>300 м</w:t>
        </w:r>
      </w:smartTag>
      <w:r w:rsidRPr="001A6074">
        <w:rPr>
          <w:rFonts w:eastAsia="SimSun"/>
          <w:color w:val="000000"/>
          <w:sz w:val="24"/>
          <w:szCs w:val="24"/>
          <w:lang w:eastAsia="zh-CN"/>
        </w:rPr>
        <w:t xml:space="preserve">; свыше </w:t>
      </w:r>
      <w:smartTag w:uri="urn:schemas-microsoft-com:office:smarttags" w:element="metricconverter">
        <w:smartTagPr>
          <w:attr w:name="ProductID" w:val="1200 мм"/>
        </w:smartTagPr>
        <w:r w:rsidRPr="001A6074">
          <w:rPr>
            <w:rFonts w:eastAsia="SimSun"/>
            <w:color w:val="000000"/>
            <w:sz w:val="24"/>
            <w:szCs w:val="24"/>
            <w:lang w:eastAsia="zh-CN"/>
          </w:rPr>
          <w:t>1200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50 м"/>
        </w:smartTagPr>
        <w:r w:rsidRPr="001A6074">
          <w:rPr>
            <w:rFonts w:eastAsia="SimSun"/>
            <w:color w:val="000000"/>
            <w:sz w:val="24"/>
            <w:szCs w:val="24"/>
            <w:lang w:eastAsia="zh-CN"/>
          </w:rPr>
          <w:t>350 м</w:t>
        </w:r>
      </w:smartTag>
      <w:r w:rsidRPr="001A6074">
        <w:rPr>
          <w:rFonts w:eastAsia="SimSun"/>
          <w:color w:val="000000"/>
          <w:sz w:val="24"/>
          <w:szCs w:val="24"/>
          <w:lang w:eastAsia="zh-CN"/>
        </w:rPr>
        <w:t xml:space="preserve">; для трубопроводов 2 класса с диаметром труб: 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75 м"/>
        </w:smartTagPr>
        <w:r w:rsidRPr="001A6074">
          <w:rPr>
            <w:rFonts w:eastAsia="SimSun"/>
            <w:color w:val="000000"/>
            <w:sz w:val="24"/>
            <w:szCs w:val="24"/>
            <w:lang w:eastAsia="zh-CN"/>
          </w:rPr>
          <w:t>75 м</w:t>
        </w:r>
      </w:smartTag>
      <w:r w:rsidRPr="001A6074">
        <w:rPr>
          <w:rFonts w:eastAsia="SimSun"/>
          <w:color w:val="000000"/>
          <w:sz w:val="24"/>
          <w:szCs w:val="24"/>
          <w:lang w:eastAsia="zh-CN"/>
        </w:rPr>
        <w:t xml:space="preserve">; свыше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25 м"/>
        </w:smartTagPr>
        <w:r w:rsidRPr="001A6074">
          <w:rPr>
            <w:rFonts w:eastAsia="SimSun"/>
            <w:color w:val="000000"/>
            <w:sz w:val="24"/>
            <w:szCs w:val="24"/>
            <w:lang w:eastAsia="zh-CN"/>
          </w:rPr>
          <w:t>125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разрывы от трубопроводов для сжиженных углеводородных газов при разных диаметрах труб должны быть не менее:</w:t>
      </w:r>
    </w:p>
    <w:p w:rsidR="006C534D"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150 мм"/>
        </w:smartTagPr>
        <w:r w:rsidRPr="001A6074">
          <w:rPr>
            <w:rFonts w:eastAsia="SimSun"/>
            <w:color w:val="000000"/>
            <w:sz w:val="24"/>
            <w:szCs w:val="24"/>
            <w:lang w:eastAsia="zh-CN"/>
          </w:rPr>
          <w:t>150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150 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75 м"/>
        </w:smartTagPr>
        <w:r w:rsidRPr="001A6074">
          <w:rPr>
            <w:rFonts w:eastAsia="SimSun"/>
            <w:color w:val="000000"/>
            <w:sz w:val="24"/>
            <w:szCs w:val="24"/>
            <w:lang w:eastAsia="zh-CN"/>
          </w:rPr>
          <w:t>175 м</w:t>
        </w:r>
      </w:smartTag>
      <w:r w:rsidRPr="001A6074">
        <w:rPr>
          <w:rFonts w:eastAsia="SimSun"/>
          <w:color w:val="000000"/>
          <w:sz w:val="24"/>
          <w:szCs w:val="24"/>
          <w:lang w:eastAsia="zh-CN"/>
        </w:rPr>
        <w:t xml:space="preserve">; тот 300 до </w:t>
      </w:r>
      <w:smartTag w:uri="urn:schemas-microsoft-com:office:smarttags" w:element="metricconverter">
        <w:smartTagPr>
          <w:attr w:name="ProductID" w:val="500 мм"/>
        </w:smartTagPr>
        <w:r w:rsidRPr="001A6074">
          <w:rPr>
            <w:rFonts w:eastAsia="SimSun"/>
            <w:color w:val="000000"/>
            <w:sz w:val="24"/>
            <w:szCs w:val="24"/>
            <w:lang w:eastAsia="zh-CN"/>
          </w:rPr>
          <w:t>500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50 м"/>
        </w:smartTagPr>
        <w:r w:rsidRPr="001A6074">
          <w:rPr>
            <w:rFonts w:eastAsia="SimSun"/>
            <w:color w:val="000000"/>
            <w:sz w:val="24"/>
            <w:szCs w:val="24"/>
            <w:lang w:eastAsia="zh-CN"/>
          </w:rPr>
          <w:t>350 м</w:t>
        </w:r>
      </w:smartTag>
      <w:r w:rsidRPr="001A6074">
        <w:rPr>
          <w:rFonts w:eastAsia="SimSun"/>
          <w:color w:val="000000"/>
          <w:sz w:val="24"/>
          <w:szCs w:val="24"/>
          <w:lang w:eastAsia="zh-CN"/>
        </w:rPr>
        <w:t xml:space="preserve">; от 500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800 м"/>
        </w:smartTagPr>
        <w:r w:rsidRPr="001A6074">
          <w:rPr>
            <w:rFonts w:eastAsia="SimSun"/>
            <w:color w:val="000000"/>
            <w:sz w:val="24"/>
            <w:szCs w:val="24"/>
            <w:lang w:eastAsia="zh-CN"/>
          </w:rPr>
          <w:t>800 м</w:t>
        </w:r>
      </w:smartTag>
      <w:r w:rsidRPr="001A6074">
        <w:rPr>
          <w:rFonts w:eastAsia="SimSun"/>
          <w:color w:val="000000"/>
          <w:sz w:val="24"/>
          <w:szCs w:val="24"/>
          <w:lang w:eastAsia="zh-CN"/>
        </w:rPr>
        <w:t>.</w:t>
      </w: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Default="00152C9B" w:rsidP="006C534D">
      <w:pPr>
        <w:keepLines w:val="0"/>
        <w:overflowPunct/>
        <w:spacing w:line="240" w:lineRule="auto"/>
        <w:ind w:firstLine="426"/>
        <w:rPr>
          <w:rFonts w:eastAsia="SimSun"/>
          <w:color w:val="000000"/>
          <w:sz w:val="24"/>
          <w:szCs w:val="24"/>
          <w:lang w:eastAsia="zh-CN"/>
        </w:rPr>
      </w:pPr>
    </w:p>
    <w:p w:rsidR="00152C9B" w:rsidRPr="001A6074" w:rsidRDefault="00152C9B" w:rsidP="006C534D">
      <w:pPr>
        <w:keepLines w:val="0"/>
        <w:overflowPunct/>
        <w:spacing w:line="240" w:lineRule="auto"/>
        <w:ind w:firstLine="426"/>
        <w:rPr>
          <w:rFonts w:eastAsia="SimSun"/>
          <w:color w:val="000000"/>
          <w:sz w:val="24"/>
          <w:szCs w:val="24"/>
          <w:lang w:eastAsia="zh-CN"/>
        </w:rPr>
      </w:pP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Примечания.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при наземной прокладке увеличиваются в 2 раза для I класса и в 1,5 раза для II класса.</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A6074">
          <w:rPr>
            <w:rFonts w:eastAsia="SimSun"/>
            <w:color w:val="000000"/>
            <w:sz w:val="24"/>
            <w:szCs w:val="24"/>
            <w:lang w:eastAsia="zh-CN"/>
          </w:rPr>
          <w:t>2 км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1A6074">
          <w:rPr>
            <w:rFonts w:eastAsia="SimSun"/>
            <w:color w:val="000000"/>
            <w:sz w:val="24"/>
            <w:szCs w:val="24"/>
            <w:lang w:eastAsia="zh-CN"/>
          </w:rPr>
          <w:t>20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от магистральных трубопроводов для транспортирования нефти при разных диаметрах труб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300 до </w:t>
      </w:r>
      <w:smartTag w:uri="urn:schemas-microsoft-com:office:smarttags" w:element="metricconverter">
        <w:smartTagPr>
          <w:attr w:name="ProductID" w:val="600 мм"/>
        </w:smartTagPr>
        <w:r w:rsidRPr="001A6074">
          <w:rPr>
            <w:rFonts w:eastAsia="SimSun"/>
            <w:color w:val="000000"/>
            <w:sz w:val="24"/>
            <w:szCs w:val="24"/>
            <w:lang w:eastAsia="zh-CN"/>
          </w:rPr>
          <w:t>600 мм</w:t>
        </w:r>
      </w:smartTag>
      <w:r w:rsidRPr="001A6074">
        <w:rPr>
          <w:rFonts w:eastAsia="SimSun"/>
          <w:color w:val="000000"/>
          <w:sz w:val="24"/>
          <w:szCs w:val="24"/>
          <w:lang w:eastAsia="zh-CN"/>
        </w:rPr>
        <w:t xml:space="preserve"> -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600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75 м"/>
        </w:smartTagPr>
        <w:r w:rsidRPr="001A6074">
          <w:rPr>
            <w:rFonts w:eastAsia="SimSun"/>
            <w:color w:val="000000"/>
            <w:sz w:val="24"/>
            <w:szCs w:val="24"/>
            <w:lang w:eastAsia="zh-CN"/>
          </w:rPr>
          <w:t>75 м</w:t>
        </w:r>
      </w:smartTag>
      <w:r w:rsidRPr="001A6074">
        <w:rPr>
          <w:rFonts w:eastAsia="SimSun"/>
          <w:color w:val="000000"/>
          <w:sz w:val="24"/>
          <w:szCs w:val="24"/>
          <w:lang w:eastAsia="zh-CN"/>
        </w:rPr>
        <w:t xml:space="preserve">; от 1000 до </w:t>
      </w:r>
      <w:smartTag w:uri="urn:schemas-microsoft-com:office:smarttags" w:element="metricconverter">
        <w:smartTagPr>
          <w:attr w:name="ProductID" w:val="1400 мм"/>
        </w:smartTagPr>
        <w:r w:rsidRPr="001A6074">
          <w:rPr>
            <w:rFonts w:eastAsia="SimSun"/>
            <w:color w:val="000000"/>
            <w:sz w:val="24"/>
            <w:szCs w:val="24"/>
            <w:lang w:eastAsia="zh-CN"/>
          </w:rPr>
          <w:t>1400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Примечание (общее):</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Минимально необходимый состав зданий, сооружений, площадок общего пользования приведен в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4395"/>
        <w:gridCol w:w="1815"/>
        <w:gridCol w:w="1890"/>
        <w:gridCol w:w="1398"/>
      </w:tblGrid>
      <w:tr w:rsidR="006C534D" w:rsidRPr="001A6074" w:rsidTr="006C534D">
        <w:trPr>
          <w:cantSplit/>
          <w:trHeight w:val="600"/>
        </w:trPr>
        <w:tc>
          <w:tcPr>
            <w:tcW w:w="4395" w:type="dxa"/>
            <w:vMerge w:val="restart"/>
            <w:tcBorders>
              <w:top w:val="single" w:sz="6" w:space="0" w:color="auto"/>
              <w:left w:val="single" w:sz="6" w:space="0" w:color="auto"/>
              <w:bottom w:val="nil"/>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Объект               </w:t>
            </w:r>
          </w:p>
        </w:tc>
        <w:tc>
          <w:tcPr>
            <w:tcW w:w="5103" w:type="dxa"/>
            <w:gridSpan w:val="3"/>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Удельный размер земельных участков (м2 на 1 садовый участок) на территории садоводческих (дачных) объединений с числом участков    </w:t>
            </w:r>
          </w:p>
        </w:tc>
      </w:tr>
      <w:tr w:rsidR="006C534D" w:rsidRPr="001A6074" w:rsidTr="006C534D">
        <w:trPr>
          <w:cantSplit/>
          <w:trHeight w:val="240"/>
        </w:trPr>
        <w:tc>
          <w:tcPr>
            <w:tcW w:w="4395" w:type="dxa"/>
            <w:vMerge/>
            <w:tcBorders>
              <w:top w:val="nil"/>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15 - 100</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101 - 300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301 и более </w:t>
            </w:r>
          </w:p>
        </w:tc>
      </w:tr>
      <w:tr w:rsidR="006C534D" w:rsidRPr="001A6074" w:rsidTr="006C534D">
        <w:trPr>
          <w:cantSplit/>
          <w:trHeight w:val="24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Сторожка с правлением объединения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1 - 0,7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0,7 - 0,5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0,4 - 0,4    </w:t>
            </w:r>
          </w:p>
        </w:tc>
      </w:tr>
      <w:tr w:rsidR="006C534D" w:rsidRPr="001A6074" w:rsidTr="006C534D">
        <w:trPr>
          <w:cantSplit/>
          <w:trHeight w:val="24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Магазин смешанной торговли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2 - 0,5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0,5 - 0,2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0,2 и менее  </w:t>
            </w:r>
          </w:p>
        </w:tc>
      </w:tr>
      <w:tr w:rsidR="006C534D" w:rsidRPr="001A6074" w:rsidTr="006C534D">
        <w:trPr>
          <w:cantSplit/>
          <w:trHeight w:val="36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Здания и сооружения для хранения    </w:t>
            </w:r>
            <w:r w:rsidRPr="001A6074">
              <w:rPr>
                <w:color w:val="000000"/>
                <w:sz w:val="24"/>
                <w:szCs w:val="24"/>
              </w:rPr>
              <w:br/>
              <w:t xml:space="preserve">средств пожаротушения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0,5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0,4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0,35         </w:t>
            </w:r>
          </w:p>
        </w:tc>
      </w:tr>
      <w:tr w:rsidR="006C534D" w:rsidRPr="001A6074" w:rsidTr="006C534D">
        <w:trPr>
          <w:cantSplit/>
          <w:trHeight w:val="24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Площадки для мусоросборников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0,1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0,1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0,1          </w:t>
            </w:r>
          </w:p>
        </w:tc>
      </w:tr>
      <w:tr w:rsidR="006C534D" w:rsidRPr="001A6074" w:rsidTr="006C534D">
        <w:trPr>
          <w:cantSplit/>
          <w:trHeight w:val="48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Площадка для стоянки автомобилей при</w:t>
            </w:r>
            <w:r w:rsidRPr="001A6074">
              <w:rPr>
                <w:color w:val="000000"/>
                <w:sz w:val="24"/>
                <w:szCs w:val="24"/>
              </w:rPr>
              <w:br/>
              <w:t xml:space="preserve">въезде на территорию садоводческого </w:t>
            </w:r>
            <w:r w:rsidRPr="001A6074">
              <w:rPr>
                <w:color w:val="000000"/>
                <w:sz w:val="24"/>
                <w:szCs w:val="24"/>
              </w:rPr>
              <w:br/>
              <w:t xml:space="preserve">объединения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0,9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0,9 - 0,4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0,4 и менее  </w:t>
            </w:r>
          </w:p>
        </w:tc>
      </w:tr>
    </w:tbl>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r w:rsidRPr="00514314">
        <w:rPr>
          <w:rFonts w:eastAsia="SimSun"/>
          <w:caps/>
          <w:color w:val="000000"/>
          <w:sz w:val="24"/>
          <w:szCs w:val="24"/>
          <w:lang w:eastAsia="zh-CN"/>
        </w:rPr>
        <w:t>ОБЩЕСТВЕННО-ДЕЛОВЫЕ ЗОНЫ:</w:t>
      </w: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outlineLvl w:val="0"/>
        <w:rPr>
          <w:rFonts w:eastAsia="SimSun"/>
          <w:color w:val="000000"/>
          <w:sz w:val="24"/>
          <w:szCs w:val="24"/>
          <w:u w:val="single"/>
          <w:lang w:eastAsia="zh-CN"/>
        </w:rPr>
      </w:pPr>
      <w:r w:rsidRPr="00514314">
        <w:rPr>
          <w:rFonts w:eastAsia="SimSun"/>
          <w:color w:val="000000"/>
          <w:sz w:val="24"/>
          <w:szCs w:val="24"/>
          <w:u w:val="single"/>
          <w:lang w:eastAsia="zh-CN"/>
        </w:rPr>
        <w:t>ОД-1. Центральная зона делового, общественного и коммерческого</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назначения.</w:t>
      </w:r>
    </w:p>
    <w:p w:rsidR="006C534D" w:rsidRPr="00514314" w:rsidRDefault="006C534D" w:rsidP="006C534D">
      <w:pPr>
        <w:keepLines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514314">
        <w:rPr>
          <w:rFonts w:eastAsia="SimSun"/>
          <w:i/>
          <w:iCs/>
          <w:color w:val="000000"/>
          <w:sz w:val="24"/>
          <w:szCs w:val="24"/>
          <w:lang w:eastAsia="zh-CN"/>
        </w:rPr>
        <w:t xml:space="preserve">на территориях размещения центральных функций, </w:t>
      </w:r>
      <w:r w:rsidRPr="00514314">
        <w:rPr>
          <w:rFonts w:eastAsia="SimSun"/>
          <w:i/>
          <w:color w:val="000000"/>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276"/>
        <w:gridCol w:w="3969"/>
      </w:tblGrid>
      <w:tr w:rsidR="006C534D" w:rsidRPr="00514314" w:rsidTr="006C534D">
        <w:trPr>
          <w:trHeight w:val="552"/>
        </w:trPr>
        <w:tc>
          <w:tcPr>
            <w:tcW w:w="5637"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96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6C534D" w:rsidRPr="00514314" w:rsidTr="006C534D">
        <w:trPr>
          <w:trHeight w:val="552"/>
        </w:trPr>
        <w:tc>
          <w:tcPr>
            <w:tcW w:w="5637" w:type="dxa"/>
            <w:gridSpan w:val="2"/>
            <w:shd w:val="clear" w:color="auto" w:fill="auto"/>
          </w:tcPr>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Банковская и страховая деятельность – 4.5</w:t>
            </w:r>
          </w:p>
          <w:p w:rsidR="006C534D" w:rsidRPr="005C7E4E" w:rsidRDefault="006C534D" w:rsidP="006C534D">
            <w:pPr>
              <w:keepLines w:val="0"/>
              <w:overflowPunct/>
              <w:autoSpaceDE/>
              <w:autoSpaceDN/>
              <w:adjustRightInd/>
              <w:spacing w:line="240" w:lineRule="auto"/>
              <w:ind w:firstLine="426"/>
              <w:rPr>
                <w:sz w:val="24"/>
                <w:szCs w:val="24"/>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Pr>
                <w:rFonts w:eastAsia="SimSun"/>
                <w:sz w:val="24"/>
                <w:szCs w:val="24"/>
                <w:lang w:eastAsia="zh-CN"/>
              </w:rPr>
              <w:t>300</w:t>
            </w:r>
            <w:r w:rsidRPr="00514314">
              <w:rPr>
                <w:rFonts w:eastAsia="SimSun"/>
                <w:sz w:val="24"/>
                <w:szCs w:val="24"/>
                <w:lang w:eastAsia="zh-CN"/>
              </w:rPr>
              <w:t>/15000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Деловое управление – 4.1</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Объекты торговли (торговые центры, торгово-развлекательные центры (комплексы) – 4.2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Рынки – 4.3</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Гостиничное обслуживание – 4.7</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Развлекательные мероприятия – 4.8.1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tc>
        <w:tc>
          <w:tcPr>
            <w:tcW w:w="3969"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5637"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Дошкольное, начальное и среднее общее образование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300-</w:t>
            </w:r>
            <w:r w:rsidR="008D6F5B">
              <w:rPr>
                <w:rFonts w:eastAsia="SimSun"/>
                <w:color w:val="000000"/>
                <w:sz w:val="24"/>
                <w:szCs w:val="24"/>
                <w:lang w:eastAsia="zh-CN"/>
              </w:rPr>
              <w:t>30000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361"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Социальное обслуживание</w:t>
            </w:r>
            <w:r w:rsidRPr="005C7E4E">
              <w:rPr>
                <w:rFonts w:eastAsia="SimSun"/>
                <w:color w:val="000000"/>
                <w:sz w:val="24"/>
                <w:szCs w:val="24"/>
                <w:lang w:eastAsia="zh-CN"/>
              </w:rPr>
              <w:t xml:space="preserve"> – 3.2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Дома социального обслуживания – 3.2.1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социальной помощи населению – 3.2.2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услуг связи – 3.2.3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Общежития – 3.2.4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Бытовое обслуживание</w:t>
            </w:r>
            <w:r w:rsidRPr="005C7E4E">
              <w:rPr>
                <w:rFonts w:eastAsia="SimSun"/>
                <w:color w:val="000000"/>
                <w:sz w:val="24"/>
                <w:szCs w:val="24"/>
                <w:lang w:eastAsia="zh-CN"/>
              </w:rPr>
              <w:t xml:space="preserve"> – 3.3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Магазины – 4.4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Общественное питание – 4.6</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Спорт – 5.1</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Площадки для занятий спортом</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- 5.1.3</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Оборудованные площадки для занятий спортом – 5.1.4</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Водный спорт – 5.1.5</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Авиационный спорт – 5.1.6</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Спортивные базы – 5.1.7</w:t>
            </w:r>
          </w:p>
          <w:p w:rsidR="006C534D" w:rsidRPr="005C7E4E" w:rsidRDefault="006C534D" w:rsidP="006C534D">
            <w:pPr>
              <w:keepLines w:val="0"/>
              <w:overflowPunct/>
              <w:autoSpaceDE/>
              <w:autoSpaceDN/>
              <w:adjustRightInd/>
              <w:spacing w:line="240" w:lineRule="auto"/>
              <w:ind w:left="60" w:right="60" w:firstLine="0"/>
              <w:jc w:val="left"/>
              <w:rPr>
                <w:rFonts w:ascii="Verdana" w:hAnsi="Verdana"/>
                <w:sz w:val="21"/>
                <w:szCs w:val="21"/>
              </w:rPr>
            </w:pP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r w:rsidR="006C534D" w:rsidRPr="00514314" w:rsidTr="006C534D">
        <w:trPr>
          <w:trHeight w:val="552"/>
        </w:trPr>
        <w:tc>
          <w:tcPr>
            <w:tcW w:w="4361"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Культурное развитие – 3.6</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Объекты культурно-досуговой деятельности – 3.6.1</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Парки культуры и отдыха – 3.6.2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Цирки и зверинцы – 3.6.3</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Обеспечение научной деятельности – 3.9</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Обеспечение деятельности в области гидрометеорологии и смежных с ней областях – 3.9.1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Проведение научных исследований – 3.9.2</w:t>
            </w:r>
          </w:p>
          <w:p w:rsidR="006C534D" w:rsidRPr="005C7E4E" w:rsidRDefault="006C534D" w:rsidP="006C534D">
            <w:pPr>
              <w:keepLines w:val="0"/>
              <w:overflowPunct/>
              <w:autoSpaceDE/>
              <w:autoSpaceDN/>
              <w:adjustRightInd/>
              <w:spacing w:line="240" w:lineRule="auto"/>
              <w:ind w:firstLine="426"/>
              <w:rPr>
                <w:sz w:val="24"/>
                <w:szCs w:val="24"/>
              </w:rPr>
            </w:pPr>
            <w:r w:rsidRPr="005C7E4E">
              <w:rPr>
                <w:rFonts w:eastAsia="SimSun"/>
                <w:color w:val="000000"/>
                <w:sz w:val="24"/>
                <w:szCs w:val="24"/>
                <w:lang w:eastAsia="zh-CN"/>
              </w:rPr>
              <w:t>Проведение научных испытаний – 3.9.3</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00B54D04">
              <w:rPr>
                <w:rFonts w:eastAsia="SimSun"/>
                <w:sz w:val="24"/>
                <w:szCs w:val="24"/>
                <w:lang w:eastAsia="zh-CN"/>
              </w:rPr>
              <w:t>500</w:t>
            </w:r>
            <w:r w:rsidRPr="00514314">
              <w:rPr>
                <w:rFonts w:eastAsia="SimSun"/>
                <w:sz w:val="24"/>
                <w:szCs w:val="24"/>
                <w:lang w:eastAsia="zh-CN"/>
              </w:rPr>
              <w:t>/10000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shd w:val="clear" w:color="auto" w:fill="auto"/>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C7E4E" w:rsidRDefault="006C534D" w:rsidP="006C534D">
            <w:pPr>
              <w:keepLines w:val="0"/>
              <w:widowControl w:val="0"/>
              <w:overflowPunct/>
              <w:spacing w:line="240" w:lineRule="auto"/>
              <w:ind w:firstLine="426"/>
              <w:rPr>
                <w:rFonts w:eastAsia="SimSun"/>
                <w:color w:val="000000"/>
                <w:sz w:val="24"/>
                <w:szCs w:val="24"/>
                <w:lang w:eastAsia="zh-CN"/>
              </w:rPr>
            </w:pPr>
            <w:r w:rsidRPr="005C7E4E">
              <w:rPr>
                <w:sz w:val="24"/>
                <w:szCs w:val="24"/>
              </w:rPr>
              <w:t>Благоустройство территории – 12.0.2</w:t>
            </w:r>
          </w:p>
        </w:tc>
        <w:tc>
          <w:tcPr>
            <w:tcW w:w="5245" w:type="dxa"/>
            <w:gridSpan w:val="2"/>
            <w:shd w:val="clear" w:color="auto" w:fill="auto"/>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5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Обслуживание жилой застройки</w:t>
            </w:r>
            <w:r w:rsidRPr="00514314">
              <w:rPr>
                <w:rFonts w:eastAsia="SimSun"/>
                <w:color w:val="000000"/>
                <w:sz w:val="24"/>
                <w:szCs w:val="24"/>
                <w:lang w:eastAsia="zh-CN"/>
              </w:rPr>
              <w:t xml:space="preserve"> -2.7</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10/10000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503" w:type="dxa"/>
          </w:tcPr>
          <w:p w:rsidR="006C534D" w:rsidRPr="00514314" w:rsidRDefault="006C534D" w:rsidP="006C534D">
            <w:pPr>
              <w:keepLines w:val="0"/>
              <w:overflowPunct/>
              <w:autoSpaceDE/>
              <w:autoSpaceDN/>
              <w:adjustRightInd/>
              <w:spacing w:line="240" w:lineRule="auto"/>
              <w:ind w:firstLine="426"/>
              <w:rPr>
                <w:sz w:val="24"/>
                <w:szCs w:val="24"/>
              </w:rPr>
            </w:pPr>
            <w:r w:rsidRPr="005C7E4E">
              <w:rPr>
                <w:sz w:val="24"/>
                <w:szCs w:val="24"/>
              </w:rPr>
              <w:t>Хранение автотранспорта</w:t>
            </w:r>
            <w:r w:rsidRPr="005C7E4E">
              <w:rPr>
                <w:rFonts w:eastAsia="SimSun"/>
                <w:color w:val="000000"/>
                <w:sz w:val="24"/>
                <w:szCs w:val="24"/>
                <w:lang w:eastAsia="zh-CN"/>
              </w:rPr>
              <w:t xml:space="preserve"> - 2.7.</w:t>
            </w:r>
            <w:r w:rsidRPr="00514314">
              <w:rPr>
                <w:rFonts w:eastAsia="SimSun"/>
                <w:color w:val="000000"/>
                <w:sz w:val="24"/>
                <w:szCs w:val="24"/>
                <w:lang w:eastAsia="zh-CN"/>
              </w:rPr>
              <w:t>1</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24/10000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1 этаж.</w:t>
            </w:r>
          </w:p>
        </w:tc>
      </w:tr>
      <w:tr w:rsidR="006C534D" w:rsidRPr="00514314" w:rsidTr="006C534D">
        <w:trPr>
          <w:trHeight w:val="552"/>
        </w:trPr>
        <w:tc>
          <w:tcPr>
            <w:tcW w:w="4503" w:type="dxa"/>
            <w:vAlign w:val="center"/>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5C7E4E"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tcPr>
          <w:p w:rsidR="006C534D" w:rsidRPr="005C7E4E" w:rsidRDefault="006C534D" w:rsidP="006C534D">
            <w:pPr>
              <w:keepLines w:val="0"/>
              <w:widowControl w:val="0"/>
              <w:overflowPunct/>
              <w:spacing w:line="240" w:lineRule="auto"/>
              <w:ind w:firstLine="426"/>
              <w:rPr>
                <w:sz w:val="24"/>
              </w:rPr>
            </w:pPr>
            <w:r w:rsidRPr="005C7E4E">
              <w:rPr>
                <w:sz w:val="24"/>
              </w:rPr>
              <w:t>Обеспечение деятельности в области гидрометеорологии и смежных с ней областях</w:t>
            </w:r>
            <w:r w:rsidRPr="005C7E4E">
              <w:rPr>
                <w:sz w:val="22"/>
              </w:rPr>
              <w:t xml:space="preserve"> </w:t>
            </w:r>
            <w:r w:rsidRPr="005C7E4E">
              <w:rPr>
                <w:sz w:val="24"/>
              </w:rPr>
              <w:t>– 3.9.1</w:t>
            </w:r>
          </w:p>
          <w:p w:rsidR="006C534D" w:rsidRPr="005C7E4E"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503" w:type="dxa"/>
          </w:tcPr>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Служебные гаражи – 4.9</w:t>
            </w:r>
          </w:p>
        </w:tc>
        <w:tc>
          <w:tcPr>
            <w:tcW w:w="510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552"/>
        </w:trPr>
        <w:tc>
          <w:tcPr>
            <w:tcW w:w="4503" w:type="dxa"/>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C534D" w:rsidRPr="00514314" w:rsidTr="006C534D">
        <w:trPr>
          <w:trHeight w:val="552"/>
        </w:trPr>
        <w:tc>
          <w:tcPr>
            <w:tcW w:w="3369"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Pr="00514314" w:rsidRDefault="00152C9B"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ОД-2.</w:t>
      </w:r>
      <w:r w:rsidRPr="00514314">
        <w:rPr>
          <w:rFonts w:eastAsia="SimSun"/>
          <w:color w:val="000000"/>
          <w:sz w:val="24"/>
          <w:szCs w:val="24"/>
          <w:u w:val="single"/>
          <w:lang w:eastAsia="zh-CN"/>
        </w:rPr>
        <w:tab/>
        <w:t>Зона делового, общественного и коммерческого назначения</w:t>
      </w: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местного значения.</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13"/>
        <w:gridCol w:w="5245"/>
      </w:tblGrid>
      <w:tr w:rsidR="006C534D" w:rsidRPr="00514314" w:rsidTr="00F17CB3">
        <w:trPr>
          <w:trHeight w:val="552"/>
        </w:trPr>
        <w:tc>
          <w:tcPr>
            <w:tcW w:w="424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358"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6C534D" w:rsidRPr="00514314" w:rsidTr="00F17CB3">
        <w:trPr>
          <w:trHeight w:val="552"/>
        </w:trPr>
        <w:tc>
          <w:tcPr>
            <w:tcW w:w="4248" w:type="dxa"/>
            <w:shd w:val="clear" w:color="auto" w:fill="auto"/>
          </w:tcPr>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Деловое управление – 4.1</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Объекты торговли (торговые центры, торгово-развлекательные центры (комплексы) – 4.2</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Рынки – 4.3</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Гостиничное обслуживание – 4.7</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Развлекательные мероприятия – 4.8.1</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358"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минимальная/максимальная площадь земельных участков  – 1000/15000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60%;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82460">
                <w:rPr>
                  <w:rFonts w:eastAsia="SimSun"/>
                  <w:color w:val="000000"/>
                  <w:sz w:val="24"/>
                  <w:szCs w:val="24"/>
                  <w:lang w:eastAsia="zh-CN"/>
                </w:rPr>
                <w:t>1 м;</w:t>
              </w:r>
            </w:smartTag>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оборудования площадок для остановки автомобилей;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r>
      <w:tr w:rsidR="006C534D" w:rsidRPr="00514314" w:rsidTr="00F17CB3">
        <w:trPr>
          <w:trHeight w:val="552"/>
        </w:trPr>
        <w:tc>
          <w:tcPr>
            <w:tcW w:w="4248" w:type="dxa"/>
            <w:shd w:val="clear" w:color="auto" w:fill="auto"/>
          </w:tcPr>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Общественное управление – 3.8</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Банковская и страховая деятельность – 4.5</w:t>
            </w:r>
          </w:p>
          <w:p w:rsidR="006C534D" w:rsidRPr="00D82460" w:rsidRDefault="006C534D" w:rsidP="006C534D">
            <w:pPr>
              <w:keepLines w:val="0"/>
              <w:overflowPunct/>
              <w:autoSpaceDE/>
              <w:autoSpaceDN/>
              <w:adjustRightInd/>
              <w:spacing w:line="240" w:lineRule="auto"/>
              <w:ind w:firstLine="426"/>
              <w:rPr>
                <w:sz w:val="24"/>
                <w:szCs w:val="24"/>
              </w:rPr>
            </w:pPr>
          </w:p>
        </w:tc>
        <w:tc>
          <w:tcPr>
            <w:tcW w:w="5358"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минимальная/максимальная площадь земельных участков  – 300/15000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60%;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82460">
                <w:rPr>
                  <w:rFonts w:eastAsia="SimSun"/>
                  <w:color w:val="000000"/>
                  <w:sz w:val="24"/>
                  <w:szCs w:val="24"/>
                  <w:lang w:eastAsia="zh-CN"/>
                </w:rPr>
                <w:t>1 м;</w:t>
              </w:r>
            </w:smartTag>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оборудования площадок для остановки автомобилей;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F17CB3">
        <w:trPr>
          <w:trHeight w:val="552"/>
        </w:trPr>
        <w:tc>
          <w:tcPr>
            <w:tcW w:w="4248" w:type="dxa"/>
            <w:shd w:val="clear" w:color="auto" w:fill="auto"/>
          </w:tcPr>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Коммунальное обслуживание – 3.1</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Предоставление коммунальных услуг – 3.1.1</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Административные зданий организаций, обеспечивающих предоставление коммунальных услуг – 3.2.1</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Связь – 6.8</w:t>
            </w:r>
          </w:p>
        </w:tc>
        <w:tc>
          <w:tcPr>
            <w:tcW w:w="5358" w:type="dxa"/>
            <w:gridSpan w:val="2"/>
            <w:shd w:val="clear" w:color="auto" w:fill="auto"/>
          </w:tcPr>
          <w:p w:rsidR="006C534D" w:rsidRPr="00D82460"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D82460">
                <w:rPr>
                  <w:rFonts w:eastAsia="SimSun"/>
                  <w:color w:val="000000"/>
                  <w:sz w:val="24"/>
                  <w:szCs w:val="24"/>
                  <w:lang w:eastAsia="zh-CN"/>
                </w:rPr>
                <w:t>10 кв. м</w:t>
              </w:r>
            </w:smartTag>
            <w:r w:rsidRPr="00D82460">
              <w:rPr>
                <w:rFonts w:eastAsia="SimSun"/>
                <w:color w:val="000000"/>
                <w:sz w:val="24"/>
                <w:szCs w:val="24"/>
                <w:lang w:eastAsia="zh-CN"/>
              </w:rPr>
              <w:t>;</w:t>
            </w:r>
          </w:p>
          <w:p w:rsidR="006C534D" w:rsidRPr="00D82460"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D82460">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D82460"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D82460">
                <w:rPr>
                  <w:rFonts w:eastAsia="SimSun"/>
                  <w:color w:val="000000"/>
                  <w:sz w:val="24"/>
                  <w:szCs w:val="24"/>
                  <w:lang w:eastAsia="zh-CN"/>
                </w:rPr>
                <w:t>1 м</w:t>
              </w:r>
            </w:smartTag>
            <w:r w:rsidRPr="00D82460">
              <w:rPr>
                <w:rFonts w:eastAsia="SimSun"/>
                <w:color w:val="000000"/>
                <w:sz w:val="24"/>
                <w:szCs w:val="24"/>
                <w:lang w:eastAsia="zh-CN"/>
              </w:rPr>
              <w:t xml:space="preserve">; </w:t>
            </w:r>
          </w:p>
          <w:p w:rsidR="006C534D" w:rsidRPr="00D82460" w:rsidRDefault="006C534D" w:rsidP="006C534D">
            <w:pPr>
              <w:keepLines w:val="0"/>
              <w:widowControl w:val="0"/>
              <w:overflowPunct/>
              <w:spacing w:line="240" w:lineRule="auto"/>
              <w:ind w:firstLine="284"/>
              <w:rPr>
                <w:color w:val="000000"/>
                <w:sz w:val="24"/>
                <w:szCs w:val="24"/>
                <w:lang w:eastAsia="ar-SA"/>
              </w:rPr>
            </w:pPr>
            <w:r w:rsidRPr="00D82460">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D82460"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80%</w:t>
            </w:r>
          </w:p>
        </w:tc>
      </w:tr>
      <w:tr w:rsidR="006C534D" w:rsidRPr="00514314" w:rsidTr="00F17CB3">
        <w:trPr>
          <w:trHeight w:val="552"/>
        </w:trPr>
        <w:tc>
          <w:tcPr>
            <w:tcW w:w="4248"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Дошкольное, начальное и среднее общее образование – 3.5.1</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358"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минимальная/максимальная площадь земельных участков  – 300-</w:t>
            </w:r>
            <w:r w:rsidR="008D6F5B">
              <w:rPr>
                <w:rFonts w:eastAsia="SimSun"/>
                <w:color w:val="000000"/>
                <w:sz w:val="24"/>
                <w:szCs w:val="24"/>
                <w:lang w:eastAsia="zh-CN"/>
              </w:rPr>
              <w:t>30000</w:t>
            </w:r>
            <w:r w:rsidRPr="00D82460">
              <w:rPr>
                <w:rFonts w:eastAsia="SimSun"/>
                <w:color w:val="000000"/>
                <w:sz w:val="24"/>
                <w:szCs w:val="24"/>
                <w:lang w:eastAsia="zh-CN"/>
              </w:rPr>
              <w:t xml:space="preserve">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40%;</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4 этажа;</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для остальных зданий и сооружений - 1 м</w:t>
            </w:r>
          </w:p>
        </w:tc>
      </w:tr>
      <w:tr w:rsidR="00F17CB3" w:rsidRPr="00514314" w:rsidTr="00F17CB3">
        <w:trPr>
          <w:trHeight w:val="552"/>
        </w:trPr>
        <w:tc>
          <w:tcPr>
            <w:tcW w:w="4248" w:type="dxa"/>
            <w:shd w:val="clear" w:color="auto" w:fill="auto"/>
          </w:tcPr>
          <w:p w:rsidR="00F17CB3" w:rsidRPr="00D82460" w:rsidRDefault="00F17CB3" w:rsidP="00F17CB3">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Отдельно стоящие, встроенные или пристроенные объекты (связанные с проживанием граждан и не оказывающие негативного воздействия на окружающую среду):</w:t>
            </w:r>
          </w:p>
          <w:p w:rsidR="00F17CB3" w:rsidRPr="00D82460" w:rsidRDefault="00F17CB3" w:rsidP="00F17CB3">
            <w:pPr>
              <w:keepLines w:val="0"/>
              <w:overflowPunct/>
              <w:autoSpaceDE/>
              <w:autoSpaceDN/>
              <w:adjustRightInd/>
              <w:spacing w:line="240" w:lineRule="auto"/>
              <w:ind w:firstLine="426"/>
              <w:jc w:val="left"/>
              <w:rPr>
                <w:rFonts w:eastAsia="SimSun"/>
                <w:color w:val="000000"/>
                <w:sz w:val="24"/>
                <w:szCs w:val="24"/>
                <w:lang w:eastAsia="zh-CN"/>
              </w:rPr>
            </w:pPr>
            <w:r w:rsidRPr="00D82460">
              <w:rPr>
                <w:sz w:val="24"/>
                <w:szCs w:val="24"/>
              </w:rPr>
              <w:t>Бытовое обслуживание</w:t>
            </w:r>
            <w:r w:rsidRPr="00D82460">
              <w:rPr>
                <w:rFonts w:eastAsia="SimSun"/>
                <w:color w:val="000000"/>
                <w:sz w:val="24"/>
                <w:szCs w:val="24"/>
                <w:lang w:eastAsia="zh-CN"/>
              </w:rPr>
              <w:t xml:space="preserve"> – 3.3</w:t>
            </w:r>
          </w:p>
          <w:p w:rsidR="00F17CB3" w:rsidRPr="00D82460" w:rsidRDefault="00F17CB3" w:rsidP="006C534D">
            <w:pPr>
              <w:keepLines w:val="0"/>
              <w:overflowPunct/>
              <w:autoSpaceDE/>
              <w:autoSpaceDN/>
              <w:adjustRightInd/>
              <w:spacing w:line="240" w:lineRule="auto"/>
              <w:ind w:firstLine="426"/>
              <w:rPr>
                <w:rFonts w:eastAsia="SimSun"/>
                <w:color w:val="000000"/>
                <w:sz w:val="24"/>
                <w:szCs w:val="24"/>
                <w:lang w:eastAsia="zh-CN"/>
              </w:rPr>
            </w:pPr>
          </w:p>
        </w:tc>
        <w:tc>
          <w:tcPr>
            <w:tcW w:w="5358" w:type="dxa"/>
            <w:gridSpan w:val="2"/>
            <w:shd w:val="clear" w:color="auto" w:fill="auto"/>
          </w:tcPr>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минимальная/максимальная площадь земельных участков – 10/8000 кв. м, а также устанавливаются по заданию на проектирование,  СП42.13330.2011</w:t>
            </w:r>
            <w:r w:rsidRPr="00F17CB3">
              <w:rPr>
                <w:sz w:val="24"/>
                <w:szCs w:val="24"/>
              </w:rPr>
              <w:t>«Градостроительство. Планировка и застройка городских и сельских поселений» (актуализированная редакция СНиП 2.07.01-89*)</w:t>
            </w:r>
            <w:r w:rsidRPr="00F17CB3">
              <w:rPr>
                <w:rFonts w:eastAsia="SimSun"/>
                <w:color w:val="000000"/>
                <w:sz w:val="24"/>
                <w:szCs w:val="24"/>
                <w:lang w:eastAsia="zh-CN"/>
              </w:rPr>
              <w:t>;</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количество надземных этажей зданий – 4 этажа (включая мансардный этаж);</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максимальный процент застройки в границах земельного участка – 80%;</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F17CB3">
                <w:rPr>
                  <w:rFonts w:eastAsia="SimSun"/>
                  <w:color w:val="000000"/>
                  <w:sz w:val="24"/>
                  <w:szCs w:val="24"/>
                  <w:lang w:eastAsia="zh-CN"/>
                </w:rPr>
                <w:t>3 м</w:t>
              </w:r>
            </w:smartTag>
            <w:r w:rsidRPr="00F17CB3">
              <w:rPr>
                <w:rFonts w:eastAsia="SimSun"/>
                <w:color w:val="000000"/>
                <w:sz w:val="24"/>
                <w:szCs w:val="24"/>
                <w:lang w:eastAsia="zh-CN"/>
              </w:rPr>
              <w:t xml:space="preserve">; </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F17CB3">
                <w:rPr>
                  <w:rFonts w:eastAsia="SimSun"/>
                  <w:color w:val="000000"/>
                  <w:sz w:val="24"/>
                  <w:szCs w:val="24"/>
                  <w:lang w:eastAsia="zh-CN"/>
                </w:rPr>
                <w:t>1 м;</w:t>
              </w:r>
            </w:smartTag>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F17CB3">
                <w:rPr>
                  <w:rFonts w:eastAsia="SimSun"/>
                  <w:color w:val="000000"/>
                  <w:sz w:val="24"/>
                  <w:szCs w:val="24"/>
                  <w:lang w:eastAsia="zh-CN"/>
                </w:rPr>
                <w:t>150 м2</w:t>
              </w:r>
            </w:smartTag>
            <w:r w:rsidRPr="00F17CB3">
              <w:rPr>
                <w:rFonts w:eastAsia="SimSun"/>
                <w:color w:val="000000"/>
                <w:sz w:val="24"/>
                <w:szCs w:val="24"/>
                <w:lang w:eastAsia="zh-CN"/>
              </w:rPr>
              <w:t>.</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обустройство входа в виде крыльца или лестницы, изолированных от жилой части здания;</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оборудования площадок для остановки автомобилей;</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F17CB3" w:rsidRPr="00D82460" w:rsidRDefault="00F17CB3" w:rsidP="00F17CB3">
            <w:pPr>
              <w:keepLines w:val="0"/>
              <w:overflowPunct/>
              <w:autoSpaceDE/>
              <w:autoSpaceDN/>
              <w:adjustRightInd/>
              <w:spacing w:line="240" w:lineRule="auto"/>
              <w:ind w:firstLine="459"/>
              <w:rPr>
                <w:rFonts w:eastAsia="SimSun"/>
                <w:color w:val="000000"/>
                <w:sz w:val="24"/>
                <w:szCs w:val="24"/>
                <w:lang w:eastAsia="zh-CN"/>
              </w:rPr>
            </w:pPr>
            <w:r w:rsidRPr="00F17CB3">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Отдельно стоящие, встроенные или пристроенные объекты (связанные с проживанием граждан и не оказывающие негативного воздействия на окружающую среду):</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Амбулаторно-поликлиническое обслуживание – 3.4.1 </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sz w:val="24"/>
                <w:szCs w:val="24"/>
              </w:rPr>
              <w:t>Социальное обслуживание</w:t>
            </w:r>
            <w:r w:rsidRPr="00D82460">
              <w:rPr>
                <w:rFonts w:eastAsia="SimSun"/>
                <w:color w:val="000000"/>
                <w:sz w:val="24"/>
                <w:szCs w:val="24"/>
                <w:lang w:eastAsia="zh-CN"/>
              </w:rPr>
              <w:t xml:space="preserve"> – 3.2</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Дома социального обслуживания – 3.2.1</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Оказание социальной помощи населению – 3.2.2</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Оказание услуг связи – 3.2.3</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Общежития – 3.2.4</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Магазины – 4.4</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Общественное питание – 4.6</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Спорт – 5.1</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Обеспечение спортивно-зрелищных мероприятий – 5.1.1</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Обеспечение занятий спортом в помещениях – 5.1.2.</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Площадки для занятий спортом – 5.1.3</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Оборудованные площадки для занятий спортом -5.1.4</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Водный спорт – 5.1.5</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Авиационный спорт – 5.1.6</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 xml:space="preserve">Спортивные базы – 5.1.7 </w:t>
            </w:r>
          </w:p>
        </w:tc>
        <w:tc>
          <w:tcPr>
            <w:tcW w:w="5245"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D82460">
              <w:rPr>
                <w:sz w:val="24"/>
                <w:szCs w:val="24"/>
              </w:rPr>
              <w:t>«Градостроительство. Планировка и застройка городских и сельских поселений» (актуализированная редакция СНиП 2.07.01-89*)</w:t>
            </w:r>
            <w:r w:rsidRPr="00D82460">
              <w:rPr>
                <w:rFonts w:eastAsia="SimSun"/>
                <w:color w:val="000000"/>
                <w:sz w:val="24"/>
                <w:szCs w:val="24"/>
                <w:lang w:eastAsia="zh-CN"/>
              </w:rPr>
              <w:t>;</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количество надземных этажей зданий – 4 этажа (включая мансардный этаж);</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80%;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82460">
                <w:rPr>
                  <w:rFonts w:eastAsia="SimSun"/>
                  <w:color w:val="000000"/>
                  <w:sz w:val="24"/>
                  <w:szCs w:val="24"/>
                  <w:lang w:eastAsia="zh-CN"/>
                </w:rPr>
                <w:t>1 м;</w:t>
              </w:r>
            </w:smartTag>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D82460">
                <w:rPr>
                  <w:rFonts w:eastAsia="SimSun"/>
                  <w:color w:val="000000"/>
                  <w:sz w:val="24"/>
                  <w:szCs w:val="24"/>
                  <w:lang w:eastAsia="zh-CN"/>
                </w:rPr>
                <w:t>150 м2</w:t>
              </w:r>
            </w:smartTag>
            <w:r w:rsidRPr="00D82460">
              <w:rPr>
                <w:rFonts w:eastAsia="SimSun"/>
                <w:color w:val="000000"/>
                <w:sz w:val="24"/>
                <w:szCs w:val="24"/>
                <w:lang w:eastAsia="zh-CN"/>
              </w:rPr>
              <w:t>.</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оборудования площадок для остановки автомобилей;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r w:rsidR="00D82460" w:rsidRPr="00514314" w:rsidTr="006C534D">
        <w:trPr>
          <w:trHeight w:val="552"/>
        </w:trPr>
        <w:tc>
          <w:tcPr>
            <w:tcW w:w="4361" w:type="dxa"/>
            <w:gridSpan w:val="2"/>
            <w:shd w:val="clear" w:color="auto" w:fill="auto"/>
          </w:tcPr>
          <w:p w:rsidR="00D82460" w:rsidRPr="00D82460" w:rsidRDefault="00D82460" w:rsidP="00D82460">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Культурное развитие – 3.6</w:t>
            </w:r>
          </w:p>
          <w:p w:rsidR="00D82460" w:rsidRPr="00D82460" w:rsidRDefault="00D82460" w:rsidP="006C534D">
            <w:pPr>
              <w:keepLines w:val="0"/>
              <w:overflowPunct/>
              <w:autoSpaceDE/>
              <w:autoSpaceDN/>
              <w:adjustRightInd/>
              <w:spacing w:line="240" w:lineRule="auto"/>
              <w:ind w:firstLine="426"/>
              <w:rPr>
                <w:rFonts w:eastAsia="SimSun"/>
                <w:color w:val="000000"/>
                <w:sz w:val="24"/>
                <w:szCs w:val="24"/>
                <w:lang w:eastAsia="zh-CN"/>
              </w:rPr>
            </w:pPr>
          </w:p>
        </w:tc>
        <w:tc>
          <w:tcPr>
            <w:tcW w:w="5245" w:type="dxa"/>
            <w:shd w:val="clear" w:color="auto" w:fill="auto"/>
          </w:tcPr>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участков – </w:t>
            </w:r>
            <w:r w:rsidRPr="00D82460">
              <w:rPr>
                <w:rFonts w:eastAsia="SimSun"/>
                <w:sz w:val="24"/>
                <w:szCs w:val="24"/>
                <w:lang w:eastAsia="zh-CN"/>
              </w:rPr>
              <w:t>500/10000</w:t>
            </w:r>
            <w:r w:rsidRPr="00D82460">
              <w:rPr>
                <w:rFonts w:eastAsia="SimSun"/>
                <w:color w:val="000000"/>
                <w:sz w:val="24"/>
                <w:szCs w:val="24"/>
                <w:lang w:eastAsia="zh-CN"/>
              </w:rPr>
              <w:t xml:space="preserve"> кв. м;</w:t>
            </w:r>
          </w:p>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50%;</w:t>
            </w:r>
          </w:p>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 для остальных зданий и сооружений - 1 м;</w:t>
            </w:r>
          </w:p>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D82460" w:rsidRPr="00D82460" w:rsidRDefault="00D82460" w:rsidP="00D82460">
            <w:pPr>
              <w:keepLines w:val="0"/>
              <w:overflowPunct/>
              <w:autoSpaceDE/>
              <w:autoSpaceDN/>
              <w:adjustRightInd/>
              <w:spacing w:line="240" w:lineRule="auto"/>
              <w:ind w:firstLine="34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Объекты культурно-досуговой деятельности – 3.6.1</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Парки культуры и отдыха – 3.6.2</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Цирки и зверинцы – 3.6.3</w:t>
            </w:r>
          </w:p>
        </w:tc>
        <w:tc>
          <w:tcPr>
            <w:tcW w:w="5245"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участков  – </w:t>
            </w:r>
            <w:r w:rsidR="00B54D04">
              <w:rPr>
                <w:rFonts w:eastAsia="SimSun"/>
                <w:sz w:val="24"/>
                <w:szCs w:val="24"/>
                <w:lang w:eastAsia="zh-CN"/>
              </w:rPr>
              <w:t>500</w:t>
            </w:r>
            <w:r w:rsidRPr="00D82460">
              <w:rPr>
                <w:rFonts w:eastAsia="SimSun"/>
                <w:sz w:val="24"/>
                <w:szCs w:val="24"/>
                <w:lang w:eastAsia="zh-CN"/>
              </w:rPr>
              <w:t>/10000</w:t>
            </w:r>
            <w:r w:rsidRPr="00D82460">
              <w:rPr>
                <w:rFonts w:eastAsia="SimSun"/>
                <w:color w:val="000000"/>
                <w:sz w:val="24"/>
                <w:szCs w:val="24"/>
                <w:lang w:eastAsia="zh-CN"/>
              </w:rPr>
              <w:t xml:space="preserve">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50%;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для остальных зданий и сооружений - 1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Ветеринарное обслуживание – 3.10</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Амбулаторное ветеринарное обслуживание – 3.10.1</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Приюты для животных – 3.10.2</w:t>
            </w:r>
          </w:p>
        </w:tc>
        <w:tc>
          <w:tcPr>
            <w:tcW w:w="5245"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участков  – </w:t>
            </w:r>
            <w:r w:rsidRPr="00D82460">
              <w:rPr>
                <w:rFonts w:eastAsia="SimSun"/>
                <w:sz w:val="24"/>
                <w:szCs w:val="24"/>
                <w:lang w:eastAsia="zh-CN"/>
              </w:rPr>
              <w:t>10/10000</w:t>
            </w:r>
            <w:r w:rsidRPr="00D82460">
              <w:rPr>
                <w:rFonts w:eastAsia="SimSun"/>
                <w:color w:val="000000"/>
                <w:sz w:val="24"/>
                <w:szCs w:val="24"/>
                <w:lang w:eastAsia="zh-CN"/>
              </w:rPr>
              <w:t xml:space="preserve">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50%;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Служебные гаражи – 4.9</w:t>
            </w:r>
          </w:p>
        </w:tc>
        <w:tc>
          <w:tcPr>
            <w:tcW w:w="5245"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участков  – </w:t>
            </w:r>
            <w:r w:rsidRPr="00D82460">
              <w:rPr>
                <w:rFonts w:eastAsia="SimSun"/>
                <w:sz w:val="24"/>
                <w:szCs w:val="24"/>
                <w:lang w:eastAsia="zh-CN"/>
              </w:rPr>
              <w:t>150/7500</w:t>
            </w:r>
            <w:r w:rsidRPr="00D82460">
              <w:rPr>
                <w:rFonts w:eastAsia="SimSun"/>
                <w:color w:val="000000"/>
                <w:sz w:val="24"/>
                <w:szCs w:val="24"/>
                <w:lang w:eastAsia="zh-CN"/>
              </w:rPr>
              <w:t xml:space="preserve">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80%;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Выставочно-ярмарочная деятельность – 4.10</w:t>
            </w:r>
          </w:p>
        </w:tc>
        <w:tc>
          <w:tcPr>
            <w:tcW w:w="5245"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участков  – </w:t>
            </w:r>
            <w:r w:rsidRPr="00D82460">
              <w:rPr>
                <w:rFonts w:eastAsia="SimSun"/>
                <w:sz w:val="24"/>
                <w:szCs w:val="24"/>
                <w:lang w:eastAsia="zh-CN"/>
              </w:rPr>
              <w:t>5000/50000</w:t>
            </w:r>
            <w:r w:rsidRPr="00D82460">
              <w:rPr>
                <w:rFonts w:eastAsia="SimSun"/>
                <w:color w:val="000000"/>
                <w:sz w:val="24"/>
                <w:szCs w:val="24"/>
                <w:lang w:eastAsia="zh-CN"/>
              </w:rPr>
              <w:t xml:space="preserve">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60%;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3 этажей;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- 12 м.</w:t>
            </w:r>
          </w:p>
        </w:tc>
      </w:tr>
      <w:tr w:rsidR="00D82460" w:rsidRPr="00514314" w:rsidTr="006C534D">
        <w:trPr>
          <w:trHeight w:val="552"/>
        </w:trPr>
        <w:tc>
          <w:tcPr>
            <w:tcW w:w="4361" w:type="dxa"/>
            <w:gridSpan w:val="2"/>
            <w:shd w:val="clear" w:color="auto" w:fill="auto"/>
          </w:tcPr>
          <w:p w:rsidR="00D82460" w:rsidRPr="00D82460" w:rsidRDefault="00D82460" w:rsidP="00D82460">
            <w:pPr>
              <w:spacing w:line="240" w:lineRule="auto"/>
              <w:ind w:firstLine="454"/>
              <w:rPr>
                <w:sz w:val="24"/>
                <w:szCs w:val="24"/>
              </w:rPr>
            </w:pPr>
            <w:r w:rsidRPr="00D82460">
              <w:rPr>
                <w:sz w:val="24"/>
                <w:szCs w:val="24"/>
              </w:rPr>
              <w:t xml:space="preserve">Государственное управление – 3.8.1 </w:t>
            </w:r>
          </w:p>
          <w:p w:rsidR="00D82460" w:rsidRPr="00D82460" w:rsidRDefault="00D82460" w:rsidP="00D82460">
            <w:pPr>
              <w:spacing w:line="240" w:lineRule="auto"/>
              <w:ind w:firstLine="454"/>
              <w:rPr>
                <w:sz w:val="24"/>
                <w:szCs w:val="24"/>
              </w:rPr>
            </w:pPr>
            <w:r w:rsidRPr="00D82460">
              <w:rPr>
                <w:sz w:val="24"/>
                <w:szCs w:val="24"/>
              </w:rPr>
              <w:t>Обеспечение внутреннего порядка – 8.3</w:t>
            </w:r>
          </w:p>
          <w:p w:rsidR="00D82460" w:rsidRPr="00D82460" w:rsidRDefault="00D82460" w:rsidP="00D82460">
            <w:pPr>
              <w:spacing w:line="240" w:lineRule="auto"/>
              <w:ind w:firstLine="454"/>
              <w:rPr>
                <w:sz w:val="24"/>
                <w:szCs w:val="24"/>
              </w:rPr>
            </w:pPr>
          </w:p>
        </w:tc>
        <w:tc>
          <w:tcPr>
            <w:tcW w:w="5245" w:type="dxa"/>
            <w:shd w:val="clear" w:color="auto" w:fill="auto"/>
          </w:tcPr>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минимальная/максимальная площадь земельных участков – 500/1500 кв. м;</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60%;</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82460">
                <w:rPr>
                  <w:rFonts w:eastAsia="SimSun"/>
                  <w:color w:val="000000"/>
                  <w:sz w:val="24"/>
                  <w:szCs w:val="24"/>
                  <w:lang w:eastAsia="zh-CN"/>
                </w:rPr>
                <w:t>1 м;</w:t>
              </w:r>
            </w:smartTag>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оборудования площадок для остановки автомобилей;</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tc>
      </w:tr>
      <w:tr w:rsidR="00F17CB3" w:rsidRPr="00F17CB3" w:rsidTr="00F17CB3">
        <w:trPr>
          <w:trHeight w:val="552"/>
        </w:trPr>
        <w:tc>
          <w:tcPr>
            <w:tcW w:w="4361" w:type="dxa"/>
            <w:gridSpan w:val="2"/>
            <w:shd w:val="clear" w:color="auto" w:fill="auto"/>
          </w:tcPr>
          <w:p w:rsidR="00F17CB3" w:rsidRPr="00F17CB3" w:rsidRDefault="00F17CB3" w:rsidP="00F17CB3">
            <w:pPr>
              <w:keepLines w:val="0"/>
              <w:widowControl w:val="0"/>
              <w:spacing w:line="240" w:lineRule="auto"/>
              <w:ind w:firstLine="454"/>
              <w:jc w:val="left"/>
              <w:rPr>
                <w:sz w:val="24"/>
                <w:szCs w:val="24"/>
              </w:rPr>
            </w:pPr>
            <w:r w:rsidRPr="00F17CB3">
              <w:rPr>
                <w:sz w:val="24"/>
                <w:szCs w:val="24"/>
              </w:rPr>
              <w:t>Обеспечение обороны и безопасности – 8.0</w:t>
            </w:r>
          </w:p>
          <w:p w:rsidR="00F17CB3" w:rsidRPr="00F17CB3" w:rsidRDefault="00F17CB3" w:rsidP="00F17CB3">
            <w:pPr>
              <w:spacing w:line="240" w:lineRule="auto"/>
              <w:ind w:firstLine="454"/>
              <w:jc w:val="left"/>
              <w:rPr>
                <w:rFonts w:eastAsia="SimSun"/>
                <w:sz w:val="24"/>
                <w:szCs w:val="24"/>
                <w:lang w:eastAsia="zh-CN"/>
              </w:rPr>
            </w:pPr>
          </w:p>
        </w:tc>
        <w:tc>
          <w:tcPr>
            <w:tcW w:w="5245" w:type="dxa"/>
            <w:shd w:val="clear" w:color="auto" w:fill="auto"/>
            <w:vAlign w:val="center"/>
          </w:tcPr>
          <w:p w:rsidR="00F17CB3" w:rsidRPr="00F17CB3" w:rsidRDefault="00F17CB3" w:rsidP="00F17CB3">
            <w:pPr>
              <w:spacing w:line="240" w:lineRule="auto"/>
              <w:ind w:firstLine="426"/>
              <w:rPr>
                <w:bCs/>
                <w:sz w:val="24"/>
                <w:szCs w:val="24"/>
              </w:rPr>
            </w:pPr>
            <w:r w:rsidRPr="00F17CB3">
              <w:rPr>
                <w:bCs/>
                <w:sz w:val="24"/>
                <w:szCs w:val="24"/>
              </w:rPr>
              <w:t>Минимальный размер земельного участка – 1000 кв.м;</w:t>
            </w:r>
          </w:p>
          <w:p w:rsidR="00F17CB3" w:rsidRPr="00F17CB3" w:rsidRDefault="00F17CB3" w:rsidP="00F17CB3">
            <w:pPr>
              <w:spacing w:line="240" w:lineRule="auto"/>
              <w:ind w:firstLine="426"/>
              <w:rPr>
                <w:rFonts w:eastAsia="SimSun"/>
                <w:sz w:val="24"/>
                <w:szCs w:val="24"/>
                <w:lang w:eastAsia="zh-CN"/>
              </w:rPr>
            </w:pPr>
            <w:r w:rsidRPr="00F17CB3">
              <w:rPr>
                <w:rFonts w:eastAsia="SimSun"/>
                <w:sz w:val="24"/>
                <w:szCs w:val="24"/>
                <w:lang w:eastAsia="zh-CN"/>
              </w:rPr>
              <w:t>максимальный процент застройки в границах земельного участка – 60%;</w:t>
            </w:r>
          </w:p>
          <w:p w:rsidR="00F17CB3" w:rsidRPr="00F17CB3" w:rsidRDefault="00F17CB3" w:rsidP="00F17CB3">
            <w:pPr>
              <w:tabs>
                <w:tab w:val="left" w:pos="2520"/>
              </w:tabs>
              <w:spacing w:line="240" w:lineRule="auto"/>
              <w:ind w:firstLine="426"/>
              <w:rPr>
                <w:rFonts w:eastAsia="SimSun"/>
                <w:sz w:val="24"/>
                <w:szCs w:val="24"/>
                <w:lang w:eastAsia="zh-CN"/>
              </w:rPr>
            </w:pPr>
            <w:r w:rsidRPr="00F17CB3">
              <w:rPr>
                <w:rFonts w:eastAsia="SimSun"/>
                <w:color w:val="000000"/>
                <w:sz w:val="24"/>
                <w:szCs w:val="24"/>
                <w:lang w:eastAsia="zh-CN"/>
              </w:rPr>
              <w:t>максимальная высота зданий, строений, сооружений</w:t>
            </w:r>
            <w:r w:rsidRPr="00F17CB3">
              <w:rPr>
                <w:rFonts w:eastAsia="SimSun"/>
                <w:sz w:val="24"/>
                <w:szCs w:val="24"/>
                <w:lang w:eastAsia="zh-CN"/>
              </w:rPr>
              <w:t xml:space="preserve"> – 15 м;</w:t>
            </w:r>
          </w:p>
          <w:p w:rsidR="00F17CB3" w:rsidRPr="00F17CB3" w:rsidRDefault="00F17CB3" w:rsidP="00F17CB3">
            <w:pPr>
              <w:tabs>
                <w:tab w:val="left" w:pos="2520"/>
              </w:tabs>
              <w:spacing w:line="240" w:lineRule="auto"/>
              <w:ind w:firstLine="426"/>
              <w:rPr>
                <w:rFonts w:eastAsia="SimSun"/>
                <w:sz w:val="24"/>
                <w:szCs w:val="24"/>
                <w:lang w:eastAsia="zh-CN"/>
              </w:rPr>
            </w:pPr>
            <w:r w:rsidRPr="00F17CB3">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widowControl w:val="0"/>
              <w:overflowPunct/>
              <w:spacing w:line="240" w:lineRule="auto"/>
              <w:ind w:firstLine="426"/>
              <w:jc w:val="left"/>
              <w:rPr>
                <w:sz w:val="24"/>
                <w:szCs w:val="24"/>
              </w:rPr>
            </w:pPr>
            <w:r w:rsidRPr="00D82460">
              <w:rPr>
                <w:sz w:val="24"/>
                <w:szCs w:val="24"/>
              </w:rPr>
              <w:t>Земельные участки (территории) общего пользования – 12.0</w:t>
            </w:r>
          </w:p>
          <w:p w:rsidR="006C534D" w:rsidRPr="00D82460" w:rsidRDefault="006C534D" w:rsidP="006C534D">
            <w:pPr>
              <w:keepLines w:val="0"/>
              <w:widowControl w:val="0"/>
              <w:overflowPunct/>
              <w:spacing w:line="240" w:lineRule="auto"/>
              <w:ind w:firstLine="426"/>
              <w:jc w:val="left"/>
              <w:rPr>
                <w:sz w:val="24"/>
                <w:szCs w:val="24"/>
              </w:rPr>
            </w:pPr>
            <w:r w:rsidRPr="00D82460">
              <w:rPr>
                <w:sz w:val="24"/>
                <w:szCs w:val="24"/>
              </w:rPr>
              <w:t>Улично-дорожная сеть – 12.0.1</w:t>
            </w:r>
          </w:p>
          <w:p w:rsidR="006C534D" w:rsidRPr="00D82460"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D82460">
              <w:rPr>
                <w:sz w:val="24"/>
                <w:szCs w:val="24"/>
              </w:rPr>
              <w:t>Благоустройство территории – 12.0.2</w:t>
            </w:r>
          </w:p>
        </w:tc>
        <w:tc>
          <w:tcPr>
            <w:tcW w:w="5245" w:type="dxa"/>
            <w:shd w:val="clear" w:color="auto" w:fill="auto"/>
          </w:tcPr>
          <w:p w:rsidR="006C534D" w:rsidRPr="00D82460"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D82460">
              <w:rPr>
                <w:rFonts w:eastAsia="SimSun"/>
                <w:color w:val="000000"/>
                <w:sz w:val="24"/>
                <w:szCs w:val="24"/>
                <w:lang w:eastAsia="zh-CN"/>
              </w:rPr>
              <w:t>минимальная/максимальная площадь земельных участков – 10/10000 кв. м;</w:t>
            </w:r>
          </w:p>
          <w:p w:rsidR="006C534D" w:rsidRPr="00D82460"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3828"/>
        <w:gridCol w:w="5103"/>
      </w:tblGrid>
      <w:tr w:rsidR="006C534D" w:rsidRPr="00514314" w:rsidTr="006C534D">
        <w:trPr>
          <w:trHeight w:val="552"/>
        </w:trPr>
        <w:tc>
          <w:tcPr>
            <w:tcW w:w="4503"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Обслуживание жилой застройки</w:t>
            </w:r>
            <w:r w:rsidRPr="00514314">
              <w:rPr>
                <w:rFonts w:eastAsia="SimSun"/>
                <w:color w:val="000000"/>
                <w:sz w:val="24"/>
                <w:szCs w:val="24"/>
                <w:lang w:eastAsia="zh-CN"/>
              </w:rPr>
              <w:t xml:space="preserve"> -2.7</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10/10000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sz w:val="24"/>
                <w:szCs w:val="24"/>
              </w:rPr>
            </w:pPr>
            <w:r w:rsidRPr="005C7E4E">
              <w:rPr>
                <w:sz w:val="24"/>
                <w:szCs w:val="24"/>
              </w:rPr>
              <w:t>Хранение автотранспорта</w:t>
            </w:r>
            <w:r w:rsidRPr="005C7E4E">
              <w:rPr>
                <w:rFonts w:eastAsia="SimSun"/>
                <w:color w:val="000000"/>
                <w:sz w:val="24"/>
                <w:szCs w:val="24"/>
                <w:lang w:eastAsia="zh-CN"/>
              </w:rPr>
              <w:t xml:space="preserve"> - 2.7.1</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24/10000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1 этаж.</w:t>
            </w:r>
          </w:p>
        </w:tc>
      </w:tr>
      <w:tr w:rsidR="006C534D" w:rsidRPr="00514314" w:rsidTr="006C534D">
        <w:trPr>
          <w:trHeight w:val="552"/>
        </w:trPr>
        <w:tc>
          <w:tcPr>
            <w:tcW w:w="4503"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675" w:type="dxa"/>
            <w:vMerge w:val="restart"/>
            <w:textDirection w:val="btLr"/>
            <w:vAlign w:val="center"/>
          </w:tcPr>
          <w:p w:rsidR="006C534D" w:rsidRPr="005C7E4E"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3828" w:type="dxa"/>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6C534D" w:rsidRPr="00514314" w:rsidTr="006C534D">
        <w:trPr>
          <w:trHeight w:val="552"/>
        </w:trPr>
        <w:tc>
          <w:tcPr>
            <w:tcW w:w="675"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28" w:type="dxa"/>
            <w:shd w:val="clear" w:color="auto" w:fill="auto"/>
          </w:tcPr>
          <w:p w:rsidR="006C534D" w:rsidRPr="007C03E2"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03"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widowControl w:val="0"/>
              <w:shd w:val="clear" w:color="auto" w:fill="FFFFFF"/>
              <w:spacing w:line="240" w:lineRule="auto"/>
              <w:ind w:firstLine="297"/>
              <w:rPr>
                <w:color w:val="000000"/>
                <w:sz w:val="24"/>
                <w:szCs w:val="24"/>
              </w:rPr>
            </w:pPr>
            <w:r w:rsidRPr="00514314">
              <w:rPr>
                <w:color w:val="000000"/>
                <w:sz w:val="24"/>
                <w:szCs w:val="24"/>
              </w:rPr>
              <w:t>Указанное расстояние следует определять</w:t>
            </w:r>
          </w:p>
          <w:p w:rsidR="006C534D" w:rsidRPr="00514314" w:rsidRDefault="006C534D" w:rsidP="006C534D">
            <w:pPr>
              <w:widowControl w:val="0"/>
              <w:shd w:val="clear" w:color="auto" w:fill="FFFFFF"/>
              <w:spacing w:line="240" w:lineRule="auto"/>
              <w:ind w:firstLine="0"/>
              <w:rPr>
                <w:color w:val="000000"/>
                <w:sz w:val="24"/>
                <w:szCs w:val="24"/>
              </w:rPr>
            </w:pPr>
            <w:r w:rsidRPr="00514314">
              <w:rPr>
                <w:color w:val="000000"/>
                <w:sz w:val="24"/>
                <w:szCs w:val="24"/>
              </w:rPr>
              <w:t>от топливораздаточных колонок и подземных резервуаров для хранения жидкого топлива.</w:t>
            </w:r>
          </w:p>
        </w:tc>
      </w:tr>
      <w:tr w:rsidR="006C534D" w:rsidRPr="00514314" w:rsidTr="006C534D">
        <w:trPr>
          <w:trHeight w:val="552"/>
        </w:trPr>
        <w:tc>
          <w:tcPr>
            <w:tcW w:w="4503" w:type="dxa"/>
            <w:gridSpan w:val="2"/>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552"/>
        </w:trPr>
        <w:tc>
          <w:tcPr>
            <w:tcW w:w="4503"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C534D" w:rsidRPr="00514314" w:rsidTr="006C534D">
        <w:trPr>
          <w:trHeight w:val="552"/>
        </w:trPr>
        <w:tc>
          <w:tcPr>
            <w:tcW w:w="3369"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152C9B" w:rsidRPr="00514314" w:rsidRDefault="00152C9B"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 xml:space="preserve">ОД-3. Зона обслуживания и деловой активности при транспортных </w:t>
      </w: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коридорах и узлах.</w:t>
      </w:r>
    </w:p>
    <w:p w:rsidR="006C534D" w:rsidRPr="00514314" w:rsidRDefault="006C534D" w:rsidP="006C534D">
      <w:pPr>
        <w:keepLines w:val="0"/>
        <w:widowControl w:val="0"/>
        <w:tabs>
          <w:tab w:val="left" w:pos="1260"/>
        </w:tabs>
        <w:overflowPunct/>
        <w:autoSpaceDE/>
        <w:autoSpaceDN/>
        <w:adjustRightInd/>
        <w:spacing w:line="240" w:lineRule="auto"/>
        <w:ind w:firstLine="426"/>
        <w:rPr>
          <w:i/>
          <w:iCs/>
          <w:color w:val="000000"/>
          <w:sz w:val="24"/>
          <w:szCs w:val="24"/>
        </w:rPr>
      </w:pPr>
      <w:r w:rsidRPr="00514314">
        <w:rPr>
          <w:i/>
          <w:iCs/>
          <w:color w:val="000000"/>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508"/>
        <w:gridCol w:w="3969"/>
      </w:tblGrid>
      <w:tr w:rsidR="006C534D" w:rsidRPr="00514314" w:rsidTr="006C534D">
        <w:trPr>
          <w:trHeight w:val="552"/>
        </w:trPr>
        <w:tc>
          <w:tcPr>
            <w:tcW w:w="5637"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969" w:type="dxa"/>
            <w:vAlign w:val="center"/>
          </w:tcPr>
          <w:p w:rsidR="006C534D" w:rsidRPr="00514314" w:rsidRDefault="006C534D" w:rsidP="006C534D">
            <w:pPr>
              <w:keepLines w:val="0"/>
              <w:tabs>
                <w:tab w:val="left" w:pos="-11137"/>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6C534D" w:rsidRPr="00514314" w:rsidRDefault="006C534D" w:rsidP="006C534D">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Обеспечение дорожного отдыха– 4.9.1.2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Железнодорожный транспорт – 7.1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Железнодорожные пути – 7.1.1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Обслуживание железнодорожных перевозок – 7.1.2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Автомобильный транспорт – 7.2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Размещение автомобильных дорог – 7.2.1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Обслуживание перевозок пассажиров – 7.2.2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Стоянки транспорта общего пользования – 7.2.3</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Водный транспорт – 7.3</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1000/15000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r>
      <w:tr w:rsidR="006C534D" w:rsidRPr="00514314" w:rsidTr="00F17CB3">
        <w:trPr>
          <w:trHeight w:val="552"/>
        </w:trPr>
        <w:tc>
          <w:tcPr>
            <w:tcW w:w="1129" w:type="dxa"/>
            <w:vMerge w:val="restart"/>
            <w:shd w:val="clear" w:color="auto" w:fill="auto"/>
            <w:textDirection w:val="btLr"/>
            <w:vAlign w:val="center"/>
          </w:tcPr>
          <w:p w:rsidR="006C534D" w:rsidRPr="005C7E4E"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4508"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r w:rsidRPr="005C7E4E">
              <w:rPr>
                <w:rFonts w:eastAsia="SimSun"/>
                <w:color w:val="FF0000"/>
                <w:sz w:val="24"/>
                <w:szCs w:val="24"/>
                <w:lang w:eastAsia="zh-CN"/>
              </w:rPr>
              <w:t>.</w:t>
            </w:r>
          </w:p>
        </w:tc>
        <w:tc>
          <w:tcPr>
            <w:tcW w:w="3969"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r w:rsidR="00F17CB3">
              <w:rPr>
                <w:rFonts w:eastAsia="SimSun"/>
                <w:color w:val="000000"/>
                <w:sz w:val="24"/>
                <w:szCs w:val="24"/>
                <w:lang w:eastAsia="zh-CN"/>
              </w:rPr>
              <w:t>10</w:t>
            </w:r>
            <w:r w:rsidRPr="00514314">
              <w:rPr>
                <w:rFonts w:eastAsia="SimSun"/>
                <w:color w:val="000000"/>
                <w:sz w:val="24"/>
                <w:szCs w:val="24"/>
                <w:lang w:eastAsia="zh-CN"/>
              </w:rPr>
              <w:t xml:space="preserve">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6C534D" w:rsidRPr="00514314" w:rsidTr="00F17CB3">
        <w:trPr>
          <w:trHeight w:val="552"/>
        </w:trPr>
        <w:tc>
          <w:tcPr>
            <w:tcW w:w="1129"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508" w:type="dxa"/>
            <w:shd w:val="clear" w:color="auto" w:fill="auto"/>
            <w:vAlign w:val="center"/>
          </w:tcPr>
          <w:p w:rsidR="006C534D" w:rsidRPr="007C03E2" w:rsidRDefault="006C534D" w:rsidP="006C534D">
            <w:pPr>
              <w:keepLines w:val="0"/>
              <w:overflowPunct/>
              <w:autoSpaceDE/>
              <w:autoSpaceDN/>
              <w:adjustRightInd/>
              <w:spacing w:line="240" w:lineRule="auto"/>
              <w:ind w:firstLine="426"/>
              <w:jc w:val="left"/>
              <w:rPr>
                <w:rFonts w:eastAsia="SimSun"/>
                <w:color w:val="FF0000"/>
                <w:sz w:val="24"/>
                <w:szCs w:val="24"/>
                <w:lang w:eastAsia="zh-CN"/>
              </w:rPr>
            </w:pPr>
            <w:r w:rsidRPr="005C7E4E">
              <w:rPr>
                <w:rFonts w:eastAsia="SimSun"/>
                <w:sz w:val="24"/>
                <w:szCs w:val="24"/>
                <w:lang w:eastAsia="zh-CN"/>
              </w:rPr>
              <w:t>АЗС для легкового и грузового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3969"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w:t>
            </w:r>
            <w:r w:rsidR="00F17CB3">
              <w:rPr>
                <w:rFonts w:eastAsia="SimSun"/>
                <w:color w:val="000000"/>
                <w:sz w:val="24"/>
                <w:szCs w:val="24"/>
                <w:lang w:eastAsia="zh-CN"/>
              </w:rPr>
              <w:t>–</w:t>
            </w:r>
            <w:r w:rsidRPr="00514314">
              <w:rPr>
                <w:rFonts w:eastAsia="SimSun"/>
                <w:color w:val="000000"/>
                <w:sz w:val="24"/>
                <w:szCs w:val="24"/>
                <w:lang w:eastAsia="zh-CN"/>
              </w:rPr>
              <w:t xml:space="preserve"> </w:t>
            </w:r>
            <w:r w:rsidR="00F17CB3">
              <w:rPr>
                <w:rFonts w:eastAsia="SimSun"/>
                <w:color w:val="000000"/>
                <w:sz w:val="24"/>
                <w:szCs w:val="24"/>
                <w:lang w:eastAsia="zh-CN"/>
              </w:rPr>
              <w:t xml:space="preserve">10 </w:t>
            </w:r>
            <w:r w:rsidRPr="00514314">
              <w:rPr>
                <w:rFonts w:eastAsia="SimSun"/>
                <w:color w:val="000000"/>
                <w:sz w:val="24"/>
                <w:szCs w:val="24"/>
                <w:lang w:eastAsia="zh-CN"/>
              </w:rPr>
              <w:t>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widowControl w:val="0"/>
              <w:shd w:val="clear" w:color="auto" w:fill="FFFFFF"/>
              <w:spacing w:line="240" w:lineRule="auto"/>
              <w:ind w:left="426" w:firstLine="0"/>
              <w:rPr>
                <w:color w:val="000000"/>
                <w:sz w:val="24"/>
                <w:szCs w:val="24"/>
              </w:rPr>
            </w:pPr>
            <w:r w:rsidRPr="00514314">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tc>
        <w:tc>
          <w:tcPr>
            <w:tcW w:w="3969"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5C7E4E">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3969" w:type="dxa"/>
            <w:shd w:val="clear" w:color="auto" w:fill="auto"/>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503" w:type="dxa"/>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tcPr>
          <w:p w:rsidR="006C534D" w:rsidRPr="005C7E4E" w:rsidRDefault="006C534D" w:rsidP="006C534D">
            <w:pPr>
              <w:keepLines w:val="0"/>
              <w:widowControl w:val="0"/>
              <w:overflowPunct/>
              <w:spacing w:line="240" w:lineRule="auto"/>
              <w:ind w:firstLine="426"/>
              <w:rPr>
                <w:sz w:val="24"/>
              </w:rPr>
            </w:pPr>
            <w:r w:rsidRPr="005C7E4E">
              <w:rPr>
                <w:sz w:val="24"/>
              </w:rPr>
              <w:t>Обеспечение деятельности в области гидрометеорологии и смежных с ней областях</w:t>
            </w:r>
            <w:r w:rsidRPr="005C7E4E">
              <w:rPr>
                <w:sz w:val="22"/>
              </w:rPr>
              <w:t xml:space="preserve"> </w:t>
            </w:r>
            <w:r w:rsidRPr="005C7E4E">
              <w:rPr>
                <w:sz w:val="24"/>
              </w:rPr>
              <w:t>– 3.9.1</w:t>
            </w:r>
          </w:p>
          <w:p w:rsidR="006C534D" w:rsidRPr="005C7E4E"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503" w:type="dxa"/>
          </w:tcPr>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Служебные гаражи – 4.9</w:t>
            </w:r>
          </w:p>
        </w:tc>
        <w:tc>
          <w:tcPr>
            <w:tcW w:w="510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552"/>
        </w:trPr>
        <w:tc>
          <w:tcPr>
            <w:tcW w:w="45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Выставочно-ярм</w:t>
            </w:r>
            <w:r>
              <w:rPr>
                <w:rFonts w:eastAsia="SimSun"/>
                <w:color w:val="000000"/>
                <w:sz w:val="24"/>
                <w:szCs w:val="24"/>
                <w:lang w:eastAsia="zh-CN"/>
              </w:rPr>
              <w:t>а</w:t>
            </w:r>
            <w:r w:rsidRPr="00514314">
              <w:rPr>
                <w:rFonts w:eastAsia="SimSun"/>
                <w:color w:val="000000"/>
                <w:sz w:val="24"/>
                <w:szCs w:val="24"/>
                <w:lang w:eastAsia="zh-CN"/>
              </w:rPr>
              <w:t>рочная деятельность – 4.10</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5000/50000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- 12 м.</w:t>
            </w:r>
          </w:p>
        </w:tc>
      </w:tr>
      <w:tr w:rsidR="006C534D" w:rsidRPr="00514314" w:rsidTr="006C534D">
        <w:trPr>
          <w:trHeight w:val="552"/>
        </w:trPr>
        <w:tc>
          <w:tcPr>
            <w:tcW w:w="4503"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C534D" w:rsidRPr="00514314" w:rsidTr="006C534D">
        <w:trPr>
          <w:trHeight w:val="552"/>
        </w:trPr>
        <w:tc>
          <w:tcPr>
            <w:tcW w:w="3369"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152C9B" w:rsidRPr="00514314"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СПЕЦИАЛЬНЫЕ ОБСЛУЖИВАЮЩИЕ И ДЕЛОВЫЕ ЗОНЫ ДЛЯ ОБЪЕКТОВ С БОЛЬШИМИ ЗЕМЕЛЬНЫМИ УЧАСТКАМИ</w:t>
      </w: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ТОД-1. Зона объектов здравоохранения.</w:t>
      </w:r>
    </w:p>
    <w:p w:rsidR="006C534D" w:rsidRPr="00514314" w:rsidRDefault="006C534D" w:rsidP="006C534D">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786" w:type="dxa"/>
          </w:tcPr>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sz w:val="24"/>
                <w:szCs w:val="24"/>
              </w:rPr>
              <w:t>Социальное обслуживание</w:t>
            </w:r>
            <w:r w:rsidRPr="005C7E4E">
              <w:rPr>
                <w:rFonts w:eastAsia="SimSun"/>
                <w:color w:val="000000"/>
                <w:sz w:val="24"/>
                <w:szCs w:val="24"/>
                <w:lang w:eastAsia="zh-CN"/>
              </w:rPr>
              <w:t xml:space="preserve"> – 3.2</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Дома социального обслуживания – 3.2.1</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Оказание социальной помощи населению – 3.2.2</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Оказание услуг связи – 3.2.3</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Общежития – 3.2.4</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Здравоохранение – 3.4</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Амбулаторно-поликлиническое обслуживание – 3.4.1</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Стационарное медицинское обслуживание – 3.4.2</w:t>
            </w:r>
          </w:p>
          <w:p w:rsidR="006C534D" w:rsidRPr="005C7E4E" w:rsidRDefault="006C534D" w:rsidP="006C534D">
            <w:pPr>
              <w:keepLines w:val="0"/>
              <w:overflowPunct/>
              <w:autoSpaceDE/>
              <w:autoSpaceDN/>
              <w:adjustRightInd/>
              <w:spacing w:line="240" w:lineRule="auto"/>
              <w:ind w:firstLine="306"/>
              <w:rPr>
                <w:rFonts w:eastAsia="SimSun"/>
                <w:color w:val="000000"/>
                <w:sz w:val="32"/>
                <w:szCs w:val="24"/>
                <w:lang w:eastAsia="zh-CN"/>
              </w:rPr>
            </w:pPr>
            <w:r w:rsidRPr="005C7E4E">
              <w:rPr>
                <w:sz w:val="24"/>
                <w:szCs w:val="20"/>
              </w:rPr>
              <w:t>Медицинские организации особого назначения – 3.4.3</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Ветеринарное обслуживание – 3.10</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Амбулаторное ветеринарное обслуживание – 3.10.1</w:t>
            </w:r>
          </w:p>
          <w:p w:rsidR="006C534D" w:rsidRPr="005C7E4E" w:rsidRDefault="006C534D" w:rsidP="006C534D">
            <w:pPr>
              <w:keepLines w:val="0"/>
              <w:overflowPunct/>
              <w:autoSpaceDE/>
              <w:autoSpaceDN/>
              <w:adjustRightInd/>
              <w:spacing w:line="240" w:lineRule="auto"/>
              <w:ind w:firstLine="306"/>
              <w:rPr>
                <w:rFonts w:eastAsia="SimSun"/>
                <w:color w:val="000000"/>
                <w:sz w:val="24"/>
                <w:szCs w:val="24"/>
                <w:lang w:eastAsia="zh-CN"/>
              </w:rPr>
            </w:pPr>
            <w:r w:rsidRPr="005C7E4E">
              <w:rPr>
                <w:sz w:val="24"/>
                <w:szCs w:val="20"/>
              </w:rPr>
              <w:t>Приюты для животных -.3.10.2</w:t>
            </w:r>
          </w:p>
        </w:tc>
        <w:tc>
          <w:tcPr>
            <w:tcW w:w="4820" w:type="dxa"/>
          </w:tcPr>
          <w:p w:rsidR="006C534D" w:rsidRPr="00B55E73" w:rsidRDefault="006C534D" w:rsidP="006C534D">
            <w:pPr>
              <w:keepLines w:val="0"/>
              <w:widowControl w:val="0"/>
              <w:overflowPunct/>
              <w:spacing w:line="240" w:lineRule="auto"/>
              <w:ind w:firstLine="284"/>
              <w:rPr>
                <w:rFonts w:eastAsia="SimSun"/>
                <w:color w:val="000000"/>
                <w:sz w:val="24"/>
                <w:szCs w:val="24"/>
                <w:lang w:eastAsia="zh-CN"/>
              </w:rPr>
            </w:pPr>
            <w:r w:rsidRPr="00B55E73">
              <w:rPr>
                <w:rFonts w:eastAsia="SimSun"/>
                <w:color w:val="000000"/>
                <w:sz w:val="24"/>
                <w:szCs w:val="24"/>
                <w:lang w:eastAsia="zh-CN"/>
              </w:rPr>
              <w:t>Минимальная/максимальная площадь земельных участков устанавливается исходя из технико-экономических характеристик объекта;</w:t>
            </w:r>
          </w:p>
          <w:p w:rsidR="006C534D" w:rsidRPr="00B55E7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6 м"/>
              </w:smartTagPr>
              <w:r w:rsidRPr="00B55E73">
                <w:rPr>
                  <w:rFonts w:eastAsia="SimSun"/>
                  <w:color w:val="000000"/>
                  <w:sz w:val="24"/>
                  <w:szCs w:val="24"/>
                  <w:lang w:eastAsia="zh-CN"/>
                </w:rPr>
                <w:t>6 м</w:t>
              </w:r>
            </w:smartTag>
            <w:r w:rsidRPr="00B55E73">
              <w:rPr>
                <w:rFonts w:eastAsia="SimSun"/>
                <w:color w:val="000000"/>
                <w:sz w:val="24"/>
                <w:szCs w:val="24"/>
                <w:lang w:eastAsia="zh-CN"/>
              </w:rPr>
              <w:t xml:space="preserve">, </w:t>
            </w:r>
            <w:r w:rsidRPr="00B55E73">
              <w:rPr>
                <w:color w:val="000000"/>
                <w:sz w:val="24"/>
                <w:szCs w:val="24"/>
                <w:lang w:eastAsia="ar-SA"/>
              </w:rPr>
              <w:t>с учетом соблюдения требований технических регламентов</w:t>
            </w:r>
            <w:r w:rsidRPr="00B55E73">
              <w:rPr>
                <w:rFonts w:eastAsia="SimSun"/>
                <w:color w:val="000000"/>
                <w:sz w:val="24"/>
                <w:szCs w:val="24"/>
                <w:lang w:eastAsia="zh-CN"/>
              </w:rPr>
              <w:t>;</w:t>
            </w:r>
          </w:p>
          <w:p w:rsidR="006C534D" w:rsidRPr="00B55E7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предельное количество этажей - 5;</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rPr>
          <w:trHeight w:val="552"/>
        </w:trPr>
        <w:tc>
          <w:tcPr>
            <w:tcW w:w="4786" w:type="dxa"/>
          </w:tcPr>
          <w:p w:rsidR="006C534D" w:rsidRPr="005C7E4E" w:rsidRDefault="006C534D" w:rsidP="006C534D">
            <w:pPr>
              <w:keepLines w:val="0"/>
              <w:widowControl w:val="0"/>
              <w:overflowPunct/>
              <w:spacing w:line="240" w:lineRule="auto"/>
              <w:ind w:firstLine="30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right="60" w:firstLine="306"/>
              <w:rPr>
                <w:sz w:val="24"/>
                <w:szCs w:val="24"/>
              </w:rPr>
            </w:pPr>
            <w:r w:rsidRPr="005C7E4E">
              <w:rPr>
                <w:sz w:val="24"/>
                <w:szCs w:val="24"/>
              </w:rPr>
              <w:t>Улично-дорожная сеть – 12.0.1</w:t>
            </w:r>
          </w:p>
          <w:p w:rsidR="006C534D" w:rsidRPr="005C7E4E" w:rsidRDefault="006C534D" w:rsidP="006C534D">
            <w:pPr>
              <w:keepLines w:val="0"/>
              <w:widowControl w:val="0"/>
              <w:overflowPunct/>
              <w:spacing w:line="240" w:lineRule="auto"/>
              <w:ind w:firstLine="306"/>
              <w:rPr>
                <w:sz w:val="24"/>
              </w:rPr>
            </w:pPr>
            <w:r w:rsidRPr="005C7E4E">
              <w:rPr>
                <w:sz w:val="24"/>
                <w:szCs w:val="24"/>
              </w:rPr>
              <w:t>Благоустройство территории – 12.0.2</w:t>
            </w:r>
          </w:p>
          <w:p w:rsidR="006C534D" w:rsidRPr="005C7E4E" w:rsidRDefault="006C534D" w:rsidP="006C534D">
            <w:pPr>
              <w:keepLines w:val="0"/>
              <w:tabs>
                <w:tab w:val="left" w:pos="2520"/>
              </w:tabs>
              <w:overflowPunct/>
              <w:autoSpaceDE/>
              <w:autoSpaceDN/>
              <w:adjustRightInd/>
              <w:spacing w:line="240" w:lineRule="auto"/>
              <w:ind w:firstLine="306"/>
              <w:jc w:val="center"/>
              <w:rPr>
                <w:rFonts w:eastAsia="SimSun"/>
                <w:color w:val="000000"/>
                <w:sz w:val="24"/>
                <w:szCs w:val="24"/>
                <w:lang w:eastAsia="zh-CN"/>
              </w:rPr>
            </w:pPr>
          </w:p>
        </w:tc>
        <w:tc>
          <w:tcPr>
            <w:tcW w:w="4820"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10/3000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786"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Связь – 6.8</w:t>
            </w:r>
          </w:p>
          <w:p w:rsidR="006C534D" w:rsidRPr="00514314" w:rsidRDefault="006C534D" w:rsidP="006C534D">
            <w:pPr>
              <w:keepLines w:val="0"/>
              <w:overflowPunct/>
              <w:spacing w:line="240" w:lineRule="auto"/>
              <w:ind w:firstLine="284"/>
              <w:jc w:val="left"/>
              <w:rPr>
                <w:color w:val="000000"/>
                <w:sz w:val="24"/>
                <w:szCs w:val="24"/>
              </w:rPr>
            </w:pPr>
          </w:p>
        </w:tc>
        <w:tc>
          <w:tcPr>
            <w:tcW w:w="4820" w:type="dxa"/>
          </w:tcPr>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514314">
                <w:rPr>
                  <w:rFonts w:eastAsia="SimSun"/>
                  <w:color w:val="000000"/>
                  <w:sz w:val="24"/>
                  <w:szCs w:val="24"/>
                  <w:lang w:eastAsia="zh-CN"/>
                </w:rPr>
                <w:t>20 кв. м</w:t>
              </w:r>
            </w:smartTag>
            <w:r w:rsidRPr="00514314">
              <w:rPr>
                <w:rFonts w:eastAsia="SimSun"/>
                <w:color w:val="000000"/>
                <w:sz w:val="24"/>
                <w:szCs w:val="24"/>
                <w:lang w:eastAsia="zh-CN"/>
              </w:rPr>
              <w:t>;</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 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- 90%</w:t>
            </w:r>
          </w:p>
        </w:tc>
      </w:tr>
      <w:tr w:rsidR="006C534D" w:rsidRPr="00514314" w:rsidTr="006C534D">
        <w:trPr>
          <w:trHeight w:val="552"/>
        </w:trPr>
        <w:tc>
          <w:tcPr>
            <w:tcW w:w="4786" w:type="dxa"/>
          </w:tcPr>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szCs w:val="24"/>
              </w:rPr>
              <w:t>Обеспечение научной деятельности – 3.9 (а именно</w:t>
            </w:r>
            <w:r w:rsidRPr="00514314">
              <w:rPr>
                <w:rFonts w:eastAsia="SimSun"/>
                <w:color w:val="000000"/>
                <w:sz w:val="24"/>
                <w:szCs w:val="24"/>
                <w:lang w:eastAsia="zh-CN"/>
              </w:rPr>
              <w:t xml:space="preserve"> научно-исследовательские, учебные и лабораторные корпуса медицинского назначения)</w:t>
            </w:r>
          </w:p>
          <w:p w:rsidR="006C534D" w:rsidRPr="00514314" w:rsidRDefault="006C534D" w:rsidP="006C534D">
            <w:pPr>
              <w:keepLines w:val="0"/>
              <w:tabs>
                <w:tab w:val="left" w:pos="2520"/>
              </w:tabs>
              <w:overflowPunct/>
              <w:autoSpaceDE/>
              <w:autoSpaceDN/>
              <w:adjustRightInd/>
              <w:spacing w:line="240" w:lineRule="auto"/>
              <w:ind w:firstLine="284"/>
              <w:rPr>
                <w:sz w:val="22"/>
                <w:szCs w:val="20"/>
              </w:rPr>
            </w:pP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p>
        </w:tc>
        <w:tc>
          <w:tcPr>
            <w:tcW w:w="4820"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1000/10000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участка - 5 м, </w:t>
            </w:r>
            <w:r w:rsidRPr="00514314">
              <w:rPr>
                <w:color w:val="000000"/>
                <w:sz w:val="24"/>
                <w:szCs w:val="24"/>
                <w:lang w:eastAsia="ar-SA"/>
              </w:rPr>
              <w:t>с учетом соблюдения требований технических регламентов</w:t>
            </w:r>
            <w:r w:rsidRPr="00514314">
              <w:rPr>
                <w:rFonts w:eastAsia="SimSun"/>
                <w:color w:val="000000"/>
                <w:sz w:val="24"/>
                <w:szCs w:val="24"/>
                <w:lang w:eastAsia="zh-CN"/>
              </w:rPr>
              <w:t>;</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rPr>
          <w:trHeight w:val="552"/>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rPr>
              <w:t xml:space="preserve">Магазины – 4.4 (а именно </w:t>
            </w:r>
            <w:r w:rsidRPr="00514314">
              <w:rPr>
                <w:rFonts w:eastAsia="SimSun"/>
                <w:color w:val="000000"/>
                <w:sz w:val="24"/>
                <w:szCs w:val="24"/>
                <w:lang w:eastAsia="zh-CN"/>
              </w:rPr>
              <w:t>магазины товаров первой необходимости, специализированные магазины медицинской техники)</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w:t>
            </w:r>
            <w:r w:rsidR="007E024C">
              <w:rPr>
                <w:rFonts w:eastAsia="SimSun"/>
                <w:color w:val="000000"/>
                <w:sz w:val="24"/>
                <w:szCs w:val="24"/>
                <w:lang w:eastAsia="zh-CN"/>
              </w:rPr>
              <w:t>200</w:t>
            </w:r>
            <w:r w:rsidRPr="00514314">
              <w:rPr>
                <w:rFonts w:eastAsia="SimSun"/>
                <w:color w:val="000000"/>
                <w:sz w:val="24"/>
                <w:szCs w:val="24"/>
                <w:lang w:eastAsia="zh-CN"/>
              </w:rPr>
              <w:t>/5000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r w:rsidRPr="00514314">
              <w:rPr>
                <w:color w:val="000000"/>
                <w:sz w:val="24"/>
                <w:szCs w:val="24"/>
                <w:lang w:eastAsia="ar-SA"/>
              </w:rPr>
              <w:t>с учетом соблюдения требований технических регламентов;</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зданий - 5 м от планировочной отметки земли;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284"/>
              <w:rPr>
                <w:sz w:val="24"/>
              </w:rPr>
            </w:pPr>
            <w:r w:rsidRPr="005C7E4E">
              <w:rPr>
                <w:rFonts w:eastAsia="SimSun"/>
                <w:color w:val="000000"/>
                <w:sz w:val="24"/>
                <w:szCs w:val="24"/>
                <w:lang w:eastAsia="zh-CN"/>
              </w:rPr>
              <w:t>Обеспечение занятий спортом в помещениях</w:t>
            </w:r>
            <w:r>
              <w:rPr>
                <w:rFonts w:eastAsia="SimSun"/>
                <w:color w:val="000000"/>
                <w:sz w:val="24"/>
                <w:szCs w:val="24"/>
                <w:lang w:eastAsia="zh-CN"/>
              </w:rPr>
              <w:t xml:space="preserve"> – 5.1.2 </w:t>
            </w:r>
            <w:r w:rsidRPr="00514314">
              <w:rPr>
                <w:sz w:val="24"/>
              </w:rPr>
              <w:t xml:space="preserve">(а именно </w:t>
            </w:r>
            <w:r w:rsidRPr="00514314">
              <w:rPr>
                <w:rFonts w:eastAsia="SimSun"/>
                <w:color w:val="000000"/>
                <w:sz w:val="24"/>
                <w:szCs w:val="24"/>
                <w:lang w:eastAsia="zh-CN"/>
              </w:rPr>
              <w:t>лечебно-спортивные залы, бассейны, спортивные площадки)</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w:t>
            </w:r>
            <w:r>
              <w:rPr>
                <w:rFonts w:eastAsia="SimSun"/>
                <w:color w:val="000000"/>
                <w:sz w:val="24"/>
                <w:szCs w:val="24"/>
                <w:lang w:eastAsia="zh-CN"/>
              </w:rPr>
              <w:t>я площадь земельного участка – 5</w:t>
            </w:r>
            <w:r w:rsidRPr="00514314">
              <w:rPr>
                <w:rFonts w:eastAsia="SimSun"/>
                <w:color w:val="000000"/>
                <w:sz w:val="24"/>
                <w:szCs w:val="24"/>
                <w:lang w:eastAsia="zh-CN"/>
              </w:rPr>
              <w:t>000/10000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r w:rsidRPr="00514314">
              <w:rPr>
                <w:color w:val="000000"/>
                <w:sz w:val="24"/>
                <w:szCs w:val="24"/>
                <w:lang w:eastAsia="ar-SA"/>
              </w:rPr>
              <w:t>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bl>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пожарной охраны,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связанные с отправлением культа,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киоски, лоточная торговля, временные павильоны розничной торговли,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благоустройства;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детские игровые площадки, площадки для отдыха, спортивные площадки;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открытые площадки, предназначенные для стоянки автомобилей;</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склады хранения медицинского оборудования;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Default="00152C9B" w:rsidP="006C534D">
      <w:pPr>
        <w:keepLines w:val="0"/>
        <w:overflowPunct/>
        <w:autoSpaceDE/>
        <w:autoSpaceDN/>
        <w:adjustRightInd/>
        <w:spacing w:line="240" w:lineRule="auto"/>
        <w:ind w:firstLine="284"/>
        <w:rPr>
          <w:rFonts w:eastAsia="SimSun"/>
          <w:color w:val="000000"/>
          <w:sz w:val="24"/>
          <w:szCs w:val="24"/>
          <w:lang w:eastAsia="zh-CN"/>
        </w:rPr>
      </w:pPr>
    </w:p>
    <w:p w:rsidR="00152C9B" w:rsidRPr="00514314" w:rsidRDefault="00152C9B" w:rsidP="006C534D">
      <w:pPr>
        <w:keepLines w:val="0"/>
        <w:overflowPunct/>
        <w:autoSpaceDE/>
        <w:autoSpaceDN/>
        <w:adjustRightInd/>
        <w:spacing w:line="240" w:lineRule="auto"/>
        <w:ind w:firstLine="284"/>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ТОД-2. Зона объектов образования и научных комплексов.</w:t>
      </w:r>
    </w:p>
    <w:p w:rsidR="006C534D" w:rsidRPr="00514314" w:rsidRDefault="006C534D" w:rsidP="006C534D">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6C534D" w:rsidRPr="00514314" w:rsidTr="006C534D">
        <w:trPr>
          <w:trHeight w:val="552"/>
        </w:trPr>
        <w:tc>
          <w:tcPr>
            <w:tcW w:w="351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09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510" w:type="dxa"/>
          </w:tcPr>
          <w:p w:rsidR="006C534D" w:rsidRPr="00514314" w:rsidRDefault="006C534D" w:rsidP="006C534D">
            <w:pPr>
              <w:keepLines w:val="0"/>
              <w:overflowPunct/>
              <w:autoSpaceDE/>
              <w:autoSpaceDN/>
              <w:adjustRightInd/>
              <w:spacing w:line="240" w:lineRule="auto"/>
              <w:ind w:firstLine="284"/>
              <w:rPr>
                <w:sz w:val="24"/>
                <w:szCs w:val="20"/>
              </w:rPr>
            </w:pPr>
            <w:r w:rsidRPr="00514314">
              <w:rPr>
                <w:sz w:val="24"/>
                <w:szCs w:val="20"/>
              </w:rPr>
              <w:t>Образование и просвещение – 3.5</w:t>
            </w:r>
          </w:p>
          <w:p w:rsidR="006C534D" w:rsidRPr="00514314" w:rsidRDefault="006C534D" w:rsidP="006C534D">
            <w:pPr>
              <w:keepLines w:val="0"/>
              <w:overflowPunct/>
              <w:autoSpaceDE/>
              <w:autoSpaceDN/>
              <w:adjustRightInd/>
              <w:spacing w:line="240" w:lineRule="auto"/>
              <w:ind w:firstLine="284"/>
              <w:rPr>
                <w:sz w:val="24"/>
                <w:szCs w:val="20"/>
              </w:rPr>
            </w:pPr>
            <w:r w:rsidRPr="00514314">
              <w:rPr>
                <w:sz w:val="24"/>
                <w:szCs w:val="20"/>
              </w:rPr>
              <w:t>Дошкольное, начальное и среднее общее образование – 3.5.1</w:t>
            </w:r>
          </w:p>
          <w:p w:rsidR="006C534D" w:rsidRPr="00514314" w:rsidRDefault="006C534D" w:rsidP="006C534D">
            <w:pPr>
              <w:keepLines w:val="0"/>
              <w:overflowPunct/>
              <w:autoSpaceDE/>
              <w:autoSpaceDN/>
              <w:adjustRightInd/>
              <w:spacing w:line="240" w:lineRule="auto"/>
              <w:ind w:firstLine="284"/>
              <w:rPr>
                <w:sz w:val="24"/>
                <w:szCs w:val="20"/>
              </w:rPr>
            </w:pPr>
            <w:r w:rsidRPr="00514314">
              <w:rPr>
                <w:sz w:val="24"/>
                <w:szCs w:val="20"/>
              </w:rPr>
              <w:t>Среднее и высшее профессиональное образование – 3.5.2</w:t>
            </w:r>
          </w:p>
          <w:p w:rsidR="006C534D" w:rsidRPr="005C7E4E" w:rsidRDefault="006C534D" w:rsidP="006C534D">
            <w:pPr>
              <w:keepLines w:val="0"/>
              <w:overflowPunct/>
              <w:autoSpaceDE/>
              <w:autoSpaceDN/>
              <w:adjustRightInd/>
              <w:spacing w:line="240" w:lineRule="auto"/>
              <w:ind w:firstLine="284"/>
              <w:rPr>
                <w:sz w:val="24"/>
                <w:szCs w:val="20"/>
              </w:rPr>
            </w:pPr>
            <w:r w:rsidRPr="005C7E4E">
              <w:rPr>
                <w:sz w:val="24"/>
                <w:szCs w:val="20"/>
              </w:rPr>
              <w:t>Объекты культурно-досуговой деятельности – 3.6.1</w:t>
            </w:r>
          </w:p>
          <w:p w:rsidR="006C534D" w:rsidRPr="005C7E4E"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Обеспечение научной деятельности – 3.9</w:t>
            </w:r>
          </w:p>
          <w:p w:rsidR="006C534D" w:rsidRPr="005C7E4E"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Обеспечение деятельности в области гидрометеорологии и смежных с ней областях – 3.9.1</w:t>
            </w:r>
          </w:p>
          <w:p w:rsidR="006C534D" w:rsidRPr="005C7E4E"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Проведение научных исследований – 3.9.2</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Проведение научных испытаний – 3.9.3</w:t>
            </w:r>
          </w:p>
        </w:tc>
        <w:tc>
          <w:tcPr>
            <w:tcW w:w="6096"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w:t>
            </w:r>
            <w:r w:rsidR="008D6F5B">
              <w:rPr>
                <w:rFonts w:eastAsia="SimSun"/>
                <w:color w:val="000000"/>
                <w:sz w:val="24"/>
                <w:szCs w:val="24"/>
                <w:lang w:eastAsia="zh-CN"/>
              </w:rPr>
              <w:t>ого участка – 1000/3</w:t>
            </w:r>
            <w:r w:rsidRPr="00514314">
              <w:rPr>
                <w:rFonts w:eastAsia="SimSun"/>
                <w:color w:val="000000"/>
                <w:sz w:val="24"/>
                <w:szCs w:val="24"/>
                <w:lang w:eastAsia="zh-CN"/>
              </w:rPr>
              <w:t>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r w:rsidRPr="00514314">
              <w:rPr>
                <w:color w:val="000000"/>
                <w:sz w:val="24"/>
                <w:szCs w:val="24"/>
                <w:lang w:eastAsia="ar-SA"/>
              </w:rPr>
              <w:t>с учетом соблюдения требований технических регламентов;</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максимальная этажность для дошкольных учреждений – 2 этажа, для школ и начального профессионального образования – 4 этажа, прочие образовательные учреждения – по заданию на проектирование с учетом сложившейся застройки;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от планировочной отметки земли;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rPr>
          <w:trHeight w:val="552"/>
        </w:trPr>
        <w:tc>
          <w:tcPr>
            <w:tcW w:w="3510"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096"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3510" w:type="dxa"/>
            <w:shd w:val="clear" w:color="auto" w:fill="auto"/>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6096"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r w:rsidR="006C534D" w:rsidRPr="00514314" w:rsidTr="006C534D">
        <w:trPr>
          <w:trHeight w:val="552"/>
        </w:trPr>
        <w:tc>
          <w:tcPr>
            <w:tcW w:w="3510"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096"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3510" w:type="dxa"/>
            <w:shd w:val="clear" w:color="auto" w:fill="auto"/>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096"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36"/>
        <w:gridCol w:w="5670"/>
      </w:tblGrid>
      <w:tr w:rsidR="006C534D" w:rsidRPr="00514314" w:rsidTr="006C534D">
        <w:trPr>
          <w:trHeight w:val="552"/>
        </w:trPr>
        <w:tc>
          <w:tcPr>
            <w:tcW w:w="393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67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93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p w:rsidR="006C534D" w:rsidRPr="00514314" w:rsidRDefault="006C534D" w:rsidP="006C534D">
            <w:pPr>
              <w:keepLines w:val="0"/>
              <w:overflowPunct/>
              <w:spacing w:line="240" w:lineRule="auto"/>
              <w:ind w:firstLine="284"/>
              <w:jc w:val="left"/>
              <w:rPr>
                <w:color w:val="000000"/>
                <w:sz w:val="24"/>
                <w:szCs w:val="24"/>
              </w:rPr>
            </w:pPr>
          </w:p>
        </w:tc>
        <w:tc>
          <w:tcPr>
            <w:tcW w:w="5670" w:type="dxa"/>
          </w:tcPr>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514314">
                <w:rPr>
                  <w:rFonts w:eastAsia="SimSun"/>
                  <w:color w:val="000000"/>
                  <w:sz w:val="24"/>
                  <w:szCs w:val="24"/>
                  <w:lang w:eastAsia="zh-CN"/>
                </w:rPr>
                <w:t>20 кв. м</w:t>
              </w:r>
            </w:smartTag>
            <w:r w:rsidRPr="00514314">
              <w:rPr>
                <w:rFonts w:eastAsia="SimSun"/>
                <w:color w:val="000000"/>
                <w:sz w:val="24"/>
                <w:szCs w:val="24"/>
                <w:lang w:eastAsia="zh-CN"/>
              </w:rPr>
              <w:t>;</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 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- 90%</w:t>
            </w:r>
          </w:p>
        </w:tc>
      </w:tr>
      <w:tr w:rsidR="006C534D" w:rsidRPr="00514314" w:rsidTr="006C534D">
        <w:tc>
          <w:tcPr>
            <w:tcW w:w="3936" w:type="dxa"/>
          </w:tcPr>
          <w:p w:rsidR="006C534D" w:rsidRPr="00514314" w:rsidRDefault="006C534D" w:rsidP="006C534D">
            <w:pPr>
              <w:keepLines w:val="0"/>
              <w:overflowPunct/>
              <w:autoSpaceDE/>
              <w:autoSpaceDN/>
              <w:adjustRightInd/>
              <w:spacing w:line="240" w:lineRule="auto"/>
              <w:ind w:firstLine="426"/>
              <w:jc w:val="left"/>
              <w:rPr>
                <w:sz w:val="24"/>
              </w:rPr>
            </w:pPr>
            <w:r w:rsidRPr="00514314">
              <w:rPr>
                <w:sz w:val="24"/>
              </w:rPr>
              <w:t>Обеспечение внутреннего правопорядка – 8.3</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5670" w:type="dxa"/>
            <w:vAlign w:val="center"/>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- 10/</w:t>
            </w:r>
            <w:r>
              <w:rPr>
                <w:bCs/>
                <w:sz w:val="24"/>
                <w:szCs w:val="24"/>
              </w:rPr>
              <w:t>1</w:t>
            </w:r>
            <w:r w:rsidRPr="00514314">
              <w:rPr>
                <w:bCs/>
                <w:sz w:val="24"/>
                <w:szCs w:val="24"/>
              </w:rPr>
              <w:t>0000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5709"/>
      </w:tblGrid>
      <w:tr w:rsidR="006C534D" w:rsidRPr="00514314" w:rsidTr="006C534D">
        <w:trPr>
          <w:trHeight w:val="552"/>
        </w:trPr>
        <w:tc>
          <w:tcPr>
            <w:tcW w:w="3897"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709"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3897" w:type="dxa"/>
            <w:vAlign w:val="center"/>
          </w:tcPr>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площадки детские, спортивные, хозяйственные, для отдыха, летние веранды, навесы, беседки;</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пожарной охраны, разрешение на строительство которых не требуется;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гаражи, стоянки, парковки, склады, открытые автостоянки,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площадки для мусороконтейнеров и габаритного мусора;</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зеленые насаждения;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элементы благоустройства;</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709"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Pr="00514314" w:rsidRDefault="00152C9B" w:rsidP="006C534D">
      <w:pPr>
        <w:keepLines w:val="0"/>
        <w:overflowPunct/>
        <w:autoSpaceDE/>
        <w:autoSpaceDN/>
        <w:adjustRightInd/>
        <w:spacing w:line="240" w:lineRule="auto"/>
        <w:ind w:firstLine="284"/>
        <w:rPr>
          <w:rFonts w:eastAsia="SimSun"/>
          <w:color w:val="000000"/>
          <w:sz w:val="24"/>
          <w:szCs w:val="24"/>
          <w:lang w:eastAsia="zh-CN"/>
        </w:rPr>
      </w:pPr>
    </w:p>
    <w:p w:rsidR="00152C9B" w:rsidRPr="00514314" w:rsidRDefault="006C534D" w:rsidP="00152C9B">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ТОД-3.</w:t>
      </w:r>
      <w:r w:rsidRPr="00514314">
        <w:rPr>
          <w:rFonts w:eastAsia="SimSun"/>
          <w:color w:val="000000"/>
          <w:sz w:val="24"/>
          <w:szCs w:val="24"/>
          <w:u w:val="single"/>
          <w:lang w:eastAsia="zh-CN"/>
        </w:rPr>
        <w:tab/>
        <w:t>Зона объектов религиозного назначения и мемориальных комплексов.</w:t>
      </w: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6C534D" w:rsidRPr="00514314" w:rsidTr="006C534D">
        <w:trPr>
          <w:trHeight w:val="552"/>
        </w:trPr>
        <w:tc>
          <w:tcPr>
            <w:tcW w:w="351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09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BD2E43" w:rsidTr="006C534D">
        <w:trPr>
          <w:trHeight w:val="552"/>
        </w:trPr>
        <w:tc>
          <w:tcPr>
            <w:tcW w:w="3510" w:type="dxa"/>
          </w:tcPr>
          <w:p w:rsidR="006C534D" w:rsidRPr="00BD2E43"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6C534D" w:rsidRPr="00BD2E43"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6C534D" w:rsidRPr="00BD2E43" w:rsidRDefault="006C534D" w:rsidP="006C534D">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6C534D" w:rsidRPr="00BD2E43"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tc>
        <w:tc>
          <w:tcPr>
            <w:tcW w:w="609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земельного участка – 1000/3000 кв. м, а также определяется по заданию на проектирование,  СП42.13330.2011</w:t>
            </w:r>
            <w:r w:rsidRPr="00BD2E43">
              <w:rPr>
                <w:sz w:val="24"/>
                <w:szCs w:val="24"/>
              </w:rPr>
              <w:t>«Градостроительство. Планировка и застройка городских и сельских поселений» (актуализированная редакция СНиП 2.07.01-89*)</w:t>
            </w:r>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284"/>
              <w:rPr>
                <w:color w:val="000000"/>
                <w:sz w:val="24"/>
                <w:szCs w:val="24"/>
                <w:lang w:eastAsia="ar-SA"/>
              </w:rPr>
            </w:pPr>
            <w:r w:rsidRPr="00BD2E43">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BD2E43">
                <w:rPr>
                  <w:rFonts w:eastAsia="SimSun"/>
                  <w:color w:val="000000"/>
                  <w:sz w:val="24"/>
                  <w:szCs w:val="24"/>
                  <w:lang w:eastAsia="zh-CN"/>
                </w:rPr>
                <w:t>3 м</w:t>
              </w:r>
            </w:smartTag>
            <w:r w:rsidRPr="00BD2E43">
              <w:rPr>
                <w:rFonts w:eastAsia="SimSun"/>
                <w:color w:val="000000"/>
                <w:sz w:val="24"/>
                <w:szCs w:val="24"/>
                <w:lang w:eastAsia="zh-CN"/>
              </w:rPr>
              <w:t xml:space="preserve">,  </w:t>
            </w:r>
            <w:r w:rsidRPr="00BD2E43">
              <w:rPr>
                <w:color w:val="000000"/>
                <w:sz w:val="24"/>
                <w:szCs w:val="24"/>
                <w:lang w:eastAsia="ar-SA"/>
              </w:rPr>
              <w:t>с учетом соблюдения требований технических регламентов;</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максимальное количество надземных этажей зданий – 4 этажей;</w:t>
            </w:r>
          </w:p>
          <w:p w:rsidR="006C534D" w:rsidRPr="00BD2E4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максимальная высота зданий - 30 м от планировочной отметки земли;</w:t>
            </w:r>
          </w:p>
          <w:p w:rsidR="006C534D" w:rsidRPr="00BD2E4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40%</w:t>
            </w:r>
          </w:p>
          <w:p w:rsidR="006C534D" w:rsidRPr="00BD2E43"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tc>
      </w:tr>
      <w:tr w:rsidR="006C534D" w:rsidRPr="00BD2E43" w:rsidTr="006C534D">
        <w:trPr>
          <w:trHeight w:val="552"/>
        </w:trPr>
        <w:tc>
          <w:tcPr>
            <w:tcW w:w="3510"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пункты оказания первой медицинской помощи)</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09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100/1000 кв. м;</w:t>
            </w:r>
          </w:p>
          <w:p w:rsidR="006C534D" w:rsidRPr="00BD2E43" w:rsidRDefault="006C534D" w:rsidP="006C534D">
            <w:pPr>
              <w:keepLines w:val="0"/>
              <w:overflowPunct/>
              <w:autoSpaceDE/>
              <w:autoSpaceDN/>
              <w:adjustRightInd/>
              <w:spacing w:line="240" w:lineRule="auto"/>
              <w:ind w:firstLine="515"/>
              <w:jc w:val="left"/>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- 3 м;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максимальное количество надземных этажей зданий – 1 этажей (включая мансардный этаж);</w:t>
            </w:r>
          </w:p>
          <w:p w:rsidR="006C534D" w:rsidRPr="00BD2E43"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50%</w:t>
            </w:r>
          </w:p>
        </w:tc>
      </w:tr>
      <w:tr w:rsidR="006C534D" w:rsidRPr="00BD2E43" w:rsidTr="006C534D">
        <w:trPr>
          <w:trHeight w:val="552"/>
        </w:trPr>
        <w:tc>
          <w:tcPr>
            <w:tcW w:w="3510"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overflowPunct/>
              <w:autoSpaceDE/>
              <w:autoSpaceDN/>
              <w:adjustRightInd/>
              <w:spacing w:line="240" w:lineRule="auto"/>
              <w:ind w:left="60" w:right="60"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6096" w:type="dxa"/>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10/3000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BD2E43"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BD2E43">
        <w:rPr>
          <w:rFonts w:eastAsia="SimSun"/>
          <w:color w:val="000000"/>
          <w:sz w:val="24"/>
          <w:szCs w:val="24"/>
          <w:lang w:eastAsia="zh-CN"/>
        </w:rPr>
        <w:t>УСЛОВНО РАЗРЕШЕННЫЕ ВИДЫ И ПАРАМЕТРЫ ИСПОЛЬЗОВАНИЯ</w:t>
      </w:r>
    </w:p>
    <w:p w:rsidR="006C534D" w:rsidRPr="00BD2E43"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BD2E43">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36"/>
        <w:gridCol w:w="5670"/>
      </w:tblGrid>
      <w:tr w:rsidR="006C534D" w:rsidRPr="00BD2E43" w:rsidTr="006C534D">
        <w:trPr>
          <w:trHeight w:val="552"/>
        </w:trPr>
        <w:tc>
          <w:tcPr>
            <w:tcW w:w="3936" w:type="dxa"/>
            <w:vAlign w:val="center"/>
          </w:tcPr>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ВИДЫ ИСПОЛЬЗОВАНИЯ</w:t>
            </w:r>
          </w:p>
        </w:tc>
        <w:tc>
          <w:tcPr>
            <w:tcW w:w="5670" w:type="dxa"/>
            <w:vAlign w:val="center"/>
          </w:tcPr>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w:t>
            </w:r>
          </w:p>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УЧАСТКОВ И ПРЕДЕЛЬНЫЕ ПАРАМЕТРЫ</w:t>
            </w:r>
          </w:p>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РАЗРЕШЕННОГО СТРОИТЕЛЬСТВА</w:t>
            </w:r>
          </w:p>
        </w:tc>
      </w:tr>
      <w:tr w:rsidR="006C534D" w:rsidRPr="00514314" w:rsidTr="006C534D">
        <w:tc>
          <w:tcPr>
            <w:tcW w:w="3936"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tc>
        <w:tc>
          <w:tcPr>
            <w:tcW w:w="5670" w:type="dxa"/>
            <w:shd w:val="clear" w:color="auto" w:fill="auto"/>
            <w:vAlign w:val="center"/>
          </w:tcPr>
          <w:p w:rsidR="006C534D" w:rsidRPr="00BD2E43" w:rsidRDefault="006C534D" w:rsidP="006C534D">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BD2E43">
                <w:rPr>
                  <w:rFonts w:eastAsia="SimSun"/>
                  <w:color w:val="000000"/>
                  <w:sz w:val="24"/>
                  <w:szCs w:val="24"/>
                  <w:lang w:eastAsia="zh-CN"/>
                </w:rPr>
                <w:t>20 кв. м</w:t>
              </w:r>
            </w:smartTag>
            <w:r w:rsidRPr="00BD2E43">
              <w:rPr>
                <w:rFonts w:eastAsia="SimSun"/>
                <w:color w:val="000000"/>
                <w:sz w:val="24"/>
                <w:szCs w:val="24"/>
                <w:lang w:eastAsia="zh-CN"/>
              </w:rPr>
              <w:t>;</w:t>
            </w:r>
          </w:p>
          <w:p w:rsidR="006C534D" w:rsidRPr="00BD2E43" w:rsidRDefault="006C534D" w:rsidP="006C534D">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6C534D" w:rsidRPr="00BD2E43" w:rsidRDefault="006C534D" w:rsidP="006C534D">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минимальные отступы от границ участка - 1 м, с учетом соблюдения требований технических регламентов;</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- 90%</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786" w:type="dxa"/>
          </w:tcPr>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религиозного назначения, разрешение на строительство которых не требуется;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стоянки транспортных средств;</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гаражи для хранения транспортных средств для обеспечения хозяйственной деятельности, разрешение на строительство которых не требуется;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пожарной охраны (гидранты, резервуары);</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площадки для сбора мусора;</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общественные туалеты;</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площадки для отдыха с элементами озеленения;</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благоустройства;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Default="00152C9B" w:rsidP="006C534D">
      <w:pPr>
        <w:keepLines w:val="0"/>
        <w:overflowPunct/>
        <w:autoSpaceDE/>
        <w:autoSpaceDN/>
        <w:adjustRightInd/>
        <w:spacing w:line="240" w:lineRule="auto"/>
        <w:ind w:firstLine="284"/>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Производственные зоны:</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sz w:val="24"/>
          <w:szCs w:val="24"/>
          <w:u w:val="single"/>
          <w:lang w:eastAsia="zh-CN"/>
        </w:rPr>
      </w:pPr>
      <w:r w:rsidRPr="00514314">
        <w:rPr>
          <w:rFonts w:eastAsia="SimSun"/>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514314">
          <w:rPr>
            <w:rFonts w:eastAsia="SimSun"/>
            <w:sz w:val="24"/>
            <w:szCs w:val="24"/>
            <w:u w:val="single"/>
            <w:lang w:eastAsia="zh-CN"/>
          </w:rPr>
          <w:t>500 м</w:t>
        </w:r>
      </w:smartTag>
      <w:r w:rsidRPr="00514314">
        <w:rPr>
          <w:rFonts w:eastAsia="SimSun"/>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sz w:val="24"/>
          <w:szCs w:val="24"/>
          <w:lang w:eastAsia="zh-CN"/>
        </w:rPr>
      </w:pPr>
      <w:r w:rsidRPr="00514314">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514314">
        <w:rPr>
          <w:rFonts w:eastAsia="SimSun"/>
          <w:i/>
          <w:iCs/>
          <w:sz w:val="24"/>
          <w:szCs w:val="24"/>
          <w:lang w:val="en-US" w:eastAsia="zh-CN"/>
        </w:rPr>
        <w:t>II</w:t>
      </w:r>
      <w:r w:rsidRPr="00514314">
        <w:rPr>
          <w:rFonts w:eastAsia="SimSun"/>
          <w:i/>
          <w:iCs/>
          <w:sz w:val="24"/>
          <w:szCs w:val="24"/>
          <w:lang w:eastAsia="zh-CN"/>
        </w:rPr>
        <w:t xml:space="preserve"> класса </w:t>
      </w:r>
      <w:r w:rsidRPr="00514314">
        <w:rPr>
          <w:rFonts w:eastAsia="SimSun"/>
          <w:bCs/>
          <w:i/>
          <w:sz w:val="24"/>
          <w:szCs w:val="24"/>
          <w:lang w:eastAsia="zh-CN"/>
        </w:rPr>
        <w:t>опасности</w:t>
      </w:r>
      <w:r w:rsidRPr="00514314">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Площадки производственных предприятий II  класса вредности и ниже различного профиля (кроме предприятий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Производственная деятельность – 6.0</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Недропользование – 6.1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Тяжелая промышленность – 6.2</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Автомобилестроительная промышленность – 6.2.1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Фармацевтическая промышленность – 6.3.1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Нефтехимическая промышленность – 6.5</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514314">
                <w:rPr>
                  <w:rFonts w:eastAsia="SimSun"/>
                  <w:sz w:val="24"/>
                  <w:szCs w:val="24"/>
                  <w:lang w:eastAsia="zh-CN"/>
                </w:rPr>
                <w:t>250000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sz w:val="24"/>
                  <w:szCs w:val="24"/>
                  <w:lang w:eastAsia="zh-CN"/>
                </w:rPr>
                <w:t>5 м</w:t>
              </w:r>
            </w:smartTag>
          </w:p>
        </w:tc>
      </w:tr>
      <w:tr w:rsidR="006C534D" w:rsidRPr="00BD2E43"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Группы предприятий (промышленный узел) II  класса вредности и ниже различного профиля (кроме  предприятий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BD2E43">
                <w:rPr>
                  <w:rFonts w:eastAsia="SimSun"/>
                  <w:sz w:val="24"/>
                  <w:szCs w:val="24"/>
                  <w:lang w:eastAsia="zh-CN"/>
                </w:rPr>
                <w:t>100 м</w:t>
              </w:r>
            </w:smartTag>
            <w:r w:rsidRPr="00BD2E43">
              <w:rPr>
                <w:rFonts w:eastAsia="SimSun"/>
                <w:sz w:val="24"/>
                <w:szCs w:val="24"/>
                <w:lang w:eastAsia="zh-CN"/>
              </w:rPr>
              <w:t>.):</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sz w:val="24"/>
                <w:szCs w:val="20"/>
              </w:rPr>
              <w:t>Научно-производственная деятельность – 6.12</w:t>
            </w:r>
          </w:p>
        </w:tc>
        <w:tc>
          <w:tcPr>
            <w:tcW w:w="4678" w:type="dxa"/>
          </w:tcPr>
          <w:p w:rsidR="006C534D" w:rsidRPr="00BD2E43" w:rsidRDefault="006C534D" w:rsidP="006C534D">
            <w:pPr>
              <w:suppressAutoHyphens/>
              <w:autoSpaceDN/>
              <w:adjustRightInd/>
              <w:spacing w:line="240" w:lineRule="auto"/>
              <w:ind w:firstLine="426"/>
              <w:textAlignment w:val="baseline"/>
              <w:rPr>
                <w:rFonts w:eastAsia="SimSun"/>
                <w:sz w:val="24"/>
                <w:szCs w:val="24"/>
                <w:lang w:eastAsia="zh-CN"/>
              </w:rPr>
            </w:pPr>
            <w:r w:rsidRPr="00BD2E43">
              <w:rPr>
                <w:rFonts w:eastAsia="SimSun"/>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BD2E43">
                <w:rPr>
                  <w:rFonts w:eastAsia="SimSun"/>
                  <w:sz w:val="24"/>
                  <w:szCs w:val="24"/>
                  <w:lang w:eastAsia="zh-CN"/>
                </w:rPr>
                <w:t>2000000 кв. м</w:t>
              </w:r>
            </w:smartTag>
            <w:r w:rsidRPr="00BD2E43">
              <w:rPr>
                <w:rFonts w:eastAsia="SimSun"/>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75%;</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минимальный отступ зданий, строений и сооружений от красной линии улиц, проездов - 5 м</w:t>
            </w:r>
          </w:p>
        </w:tc>
      </w:tr>
      <w:tr w:rsidR="006C534D" w:rsidRPr="00BD2E43"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sz w:val="24"/>
                  <w:szCs w:val="24"/>
                  <w:lang w:eastAsia="zh-CN"/>
                </w:rPr>
                <w:t>10 кв. м</w:t>
              </w:r>
            </w:smartTag>
            <w:r w:rsidRPr="00BD2E43">
              <w:rPr>
                <w:rFonts w:eastAsia="SimSun"/>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 xml:space="preserve">; </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80%</w:t>
            </w:r>
          </w:p>
        </w:tc>
      </w:tr>
      <w:tr w:rsidR="006C534D" w:rsidRPr="00BD2E43" w:rsidTr="006C534D">
        <w:trPr>
          <w:trHeight w:val="840"/>
        </w:trPr>
        <w:tc>
          <w:tcPr>
            <w:tcW w:w="4928" w:type="dxa"/>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вместимость до 300 машино-мест, встроенные, пристроенные до 150 машино-мест;</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BD2E43">
                <w:rPr>
                  <w:rFonts w:eastAsia="SimSun"/>
                  <w:sz w:val="24"/>
                  <w:szCs w:val="24"/>
                  <w:lang w:eastAsia="zh-CN"/>
                </w:rPr>
                <w:t>12 м</w:t>
              </w:r>
            </w:smartTag>
            <w:r w:rsidRPr="00BD2E43">
              <w:rPr>
                <w:rFonts w:eastAsia="SimSun"/>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tc>
      </w:tr>
      <w:tr w:rsidR="006C534D" w:rsidRPr="00BD2E43"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BD2E43">
                <w:rPr>
                  <w:rFonts w:eastAsia="SimSun"/>
                  <w:color w:val="000000"/>
                  <w:sz w:val="24"/>
                  <w:szCs w:val="24"/>
                  <w:lang w:eastAsia="zh-CN"/>
                </w:rPr>
                <w:t>25000 кв.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80%;</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7E024C" w:rsidRPr="00BD2E43" w:rsidTr="006C534D">
        <w:trPr>
          <w:trHeight w:val="840"/>
        </w:trPr>
        <w:tc>
          <w:tcPr>
            <w:tcW w:w="4928" w:type="dxa"/>
          </w:tcPr>
          <w:p w:rsidR="007E024C" w:rsidRPr="007E024C" w:rsidRDefault="007E024C" w:rsidP="007E024C">
            <w:pPr>
              <w:spacing w:line="240" w:lineRule="auto"/>
              <w:ind w:firstLine="426"/>
              <w:rPr>
                <w:rFonts w:eastAsia="SimSun"/>
                <w:color w:val="000000"/>
                <w:sz w:val="24"/>
                <w:szCs w:val="16"/>
                <w:lang w:eastAsia="zh-CN"/>
              </w:rPr>
            </w:pPr>
            <w:r w:rsidRPr="007E024C">
              <w:rPr>
                <w:rFonts w:eastAsia="SimSun"/>
                <w:color w:val="000000"/>
                <w:sz w:val="24"/>
                <w:szCs w:val="16"/>
                <w:lang w:eastAsia="zh-CN"/>
              </w:rPr>
              <w:t>Трубопроводный транспорт – 7.5</w:t>
            </w:r>
          </w:p>
          <w:p w:rsidR="007E024C" w:rsidRPr="007E024C" w:rsidRDefault="007E024C" w:rsidP="007E024C">
            <w:pPr>
              <w:spacing w:line="240" w:lineRule="auto"/>
              <w:ind w:firstLine="540"/>
              <w:rPr>
                <w:rFonts w:eastAsia="SimSun"/>
                <w:color w:val="000000"/>
                <w:sz w:val="24"/>
                <w:szCs w:val="16"/>
                <w:lang w:eastAsia="zh-CN"/>
              </w:rPr>
            </w:pPr>
          </w:p>
        </w:tc>
        <w:tc>
          <w:tcPr>
            <w:tcW w:w="4678" w:type="dxa"/>
          </w:tcPr>
          <w:p w:rsidR="007E024C" w:rsidRPr="007E024C" w:rsidRDefault="007E024C" w:rsidP="007E024C">
            <w:pPr>
              <w:spacing w:line="240" w:lineRule="auto"/>
              <w:ind w:firstLine="515"/>
              <w:rPr>
                <w:rFonts w:eastAsia="SimSun"/>
                <w:color w:val="000000"/>
                <w:sz w:val="24"/>
                <w:szCs w:val="16"/>
                <w:lang w:eastAsia="zh-CN"/>
              </w:rPr>
            </w:pPr>
            <w:r w:rsidRPr="007E024C">
              <w:rPr>
                <w:rFonts w:eastAsia="SimSun"/>
                <w:color w:val="000000"/>
                <w:sz w:val="24"/>
                <w:szCs w:val="16"/>
                <w:lang w:eastAsia="zh-CN"/>
              </w:rPr>
              <w:t>минимальная/максимальная площадь земельных участков  – 1000-50000 кв. м;</w:t>
            </w:r>
          </w:p>
          <w:p w:rsidR="007E024C" w:rsidRPr="007E024C" w:rsidRDefault="007E024C" w:rsidP="007E024C">
            <w:pPr>
              <w:spacing w:line="240" w:lineRule="auto"/>
              <w:ind w:firstLine="515"/>
              <w:rPr>
                <w:rFonts w:eastAsia="SimSun"/>
                <w:color w:val="000000"/>
                <w:sz w:val="24"/>
                <w:szCs w:val="16"/>
                <w:lang w:eastAsia="zh-CN"/>
              </w:rPr>
            </w:pPr>
            <w:r w:rsidRPr="007E024C">
              <w:rPr>
                <w:rFonts w:eastAsia="SimSun"/>
                <w:color w:val="000000"/>
                <w:sz w:val="24"/>
                <w:szCs w:val="16"/>
                <w:lang w:eastAsia="zh-CN"/>
              </w:rPr>
              <w:t>максимальный процент застройки в границах земельного участка – 80%;</w:t>
            </w:r>
          </w:p>
          <w:p w:rsidR="007E024C" w:rsidRPr="007E024C" w:rsidRDefault="007E024C" w:rsidP="007E024C">
            <w:pPr>
              <w:spacing w:line="240" w:lineRule="auto"/>
              <w:ind w:firstLine="515"/>
              <w:rPr>
                <w:rFonts w:eastAsia="SimSun"/>
                <w:color w:val="000000"/>
                <w:sz w:val="24"/>
                <w:szCs w:val="16"/>
                <w:lang w:eastAsia="zh-CN"/>
              </w:rPr>
            </w:pPr>
            <w:r w:rsidRPr="007E024C">
              <w:rPr>
                <w:rFonts w:eastAsia="SimSun"/>
                <w:color w:val="000000"/>
                <w:sz w:val="24"/>
                <w:szCs w:val="16"/>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7E024C" w:rsidRPr="007E024C" w:rsidRDefault="007E024C" w:rsidP="007E024C">
            <w:pPr>
              <w:spacing w:line="240" w:lineRule="auto"/>
              <w:ind w:firstLine="515"/>
              <w:rPr>
                <w:rFonts w:eastAsia="SimSun"/>
                <w:color w:val="000000"/>
                <w:sz w:val="24"/>
                <w:szCs w:val="16"/>
                <w:lang w:eastAsia="zh-CN"/>
              </w:rPr>
            </w:pPr>
            <w:r w:rsidRPr="007E024C">
              <w:rPr>
                <w:rFonts w:eastAsia="SimSun"/>
                <w:color w:val="000000"/>
                <w:sz w:val="24"/>
                <w:szCs w:val="16"/>
                <w:lang w:eastAsia="zh-CN"/>
              </w:rPr>
              <w:t>минимальный отступ зданий, строений и сооружений от красной линии улиц, проездов – 5м;</w:t>
            </w:r>
          </w:p>
          <w:p w:rsidR="007E024C" w:rsidRPr="007E024C" w:rsidRDefault="007E024C" w:rsidP="007E024C">
            <w:pPr>
              <w:spacing w:line="240" w:lineRule="auto"/>
              <w:ind w:firstLine="515"/>
              <w:rPr>
                <w:rFonts w:eastAsia="SimSun"/>
                <w:color w:val="000000"/>
                <w:sz w:val="24"/>
                <w:szCs w:val="16"/>
                <w:lang w:eastAsia="zh-CN"/>
              </w:rPr>
            </w:pPr>
            <w:r w:rsidRPr="007E024C">
              <w:rPr>
                <w:rFonts w:eastAsia="SimSun"/>
                <w:color w:val="000000"/>
                <w:sz w:val="24"/>
                <w:szCs w:val="16"/>
                <w:lang w:eastAsia="zh-CN"/>
              </w:rPr>
              <w:t>минимальный отступ от границ участка – 1 м.</w:t>
            </w:r>
          </w:p>
        </w:tc>
      </w:tr>
    </w:tbl>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УСЛОВНО РАЗРЕШЕННЫЕ ВИДЫ И ПАРАМЕТРЫ ИСПОЛЬЗОВАНИЯ</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3888"/>
        <w:gridCol w:w="5184"/>
      </w:tblGrid>
      <w:tr w:rsidR="006C534D" w:rsidRPr="00BD2E43" w:rsidTr="006C534D">
        <w:trPr>
          <w:trHeight w:val="552"/>
        </w:trPr>
        <w:tc>
          <w:tcPr>
            <w:tcW w:w="4422" w:type="dxa"/>
            <w:gridSpan w:val="2"/>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BD2E43">
              <w:rPr>
                <w:rFonts w:eastAsia="SimSun"/>
                <w:sz w:val="24"/>
                <w:szCs w:val="24"/>
                <w:lang w:eastAsia="zh-CN"/>
              </w:rPr>
              <w:t>ВИДЫ ИСПОЛЬЗОВАНИЯ</w:t>
            </w:r>
          </w:p>
        </w:tc>
        <w:tc>
          <w:tcPr>
            <w:tcW w:w="5184" w:type="dxa"/>
            <w:vAlign w:val="center"/>
          </w:tcPr>
          <w:p w:rsidR="006C534D" w:rsidRPr="00BD2E43" w:rsidRDefault="006C534D" w:rsidP="006C534D">
            <w:pPr>
              <w:keepLines w:val="0"/>
              <w:overflowPunct/>
              <w:autoSpaceDE/>
              <w:autoSpaceDN/>
              <w:adjustRightInd/>
              <w:spacing w:line="240" w:lineRule="auto"/>
              <w:ind w:firstLine="426"/>
              <w:jc w:val="center"/>
              <w:rPr>
                <w:rFonts w:eastAsia="SimSun"/>
                <w:sz w:val="24"/>
                <w:szCs w:val="24"/>
                <w:lang w:eastAsia="zh-CN"/>
              </w:rPr>
            </w:pPr>
            <w:r w:rsidRPr="00BD2E43">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422" w:type="dxa"/>
            <w:gridSpan w:val="2"/>
            <w:vAlign w:val="center"/>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Объекты обслуживания закрытой сети:</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84"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1000/5000 кв. м;</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- 3 м;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50%</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Площадь медицинского пункта следует принимать:</w:t>
            </w:r>
          </w:p>
          <w:p w:rsidR="006C534D" w:rsidRPr="00BD2E43"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BD2E43">
                <w:rPr>
                  <w:rFonts w:eastAsia="SimSun"/>
                  <w:color w:val="000000"/>
                  <w:sz w:val="24"/>
                  <w:szCs w:val="24"/>
                  <w:lang w:eastAsia="zh-CN"/>
                </w:rPr>
                <w:t>12 м2</w:t>
              </w:r>
            </w:smartTag>
            <w:r w:rsidRPr="00BD2E43">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BD2E43">
                <w:rPr>
                  <w:rFonts w:eastAsia="SimSun"/>
                  <w:color w:val="000000"/>
                  <w:sz w:val="24"/>
                  <w:szCs w:val="24"/>
                  <w:lang w:eastAsia="zh-CN"/>
                </w:rPr>
                <w:t>18 м2</w:t>
              </w:r>
            </w:smartTag>
            <w:r w:rsidRPr="00BD2E43">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422"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84"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422"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Магазины – 4.4</w:t>
            </w:r>
          </w:p>
        </w:tc>
        <w:tc>
          <w:tcPr>
            <w:tcW w:w="518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1000/5000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tc>
      </w:tr>
      <w:tr w:rsidR="006C534D" w:rsidRPr="00514314" w:rsidTr="006C534D">
        <w:trPr>
          <w:trHeight w:val="501"/>
        </w:trPr>
        <w:tc>
          <w:tcPr>
            <w:tcW w:w="534" w:type="dxa"/>
            <w:vMerge w:val="restart"/>
            <w:shd w:val="clear" w:color="auto" w:fill="auto"/>
            <w:textDirection w:val="btLr"/>
          </w:tcPr>
          <w:p w:rsidR="006C534D" w:rsidRPr="00514314" w:rsidRDefault="006C534D" w:rsidP="006C534D">
            <w:pPr>
              <w:keepLines w:val="0"/>
              <w:widowControl w:val="0"/>
              <w:overflowPunct/>
              <w:spacing w:line="240" w:lineRule="auto"/>
              <w:ind w:right="113" w:firstLine="426"/>
              <w:jc w:val="center"/>
              <w:rPr>
                <w:rFonts w:eastAsia="SimSun"/>
                <w:sz w:val="24"/>
                <w:szCs w:val="24"/>
                <w:lang w:eastAsia="zh-CN"/>
              </w:rPr>
            </w:pPr>
            <w:r w:rsidRPr="00BD2E43">
              <w:rPr>
                <w:rFonts w:eastAsia="SimSun"/>
                <w:color w:val="000000"/>
                <w:sz w:val="24"/>
                <w:szCs w:val="24"/>
                <w:lang w:eastAsia="zh-CN"/>
              </w:rPr>
              <w:t>Объекты дорожного с</w:t>
            </w:r>
            <w:r w:rsidRPr="00514314">
              <w:rPr>
                <w:rFonts w:eastAsia="SimSun"/>
                <w:color w:val="000000"/>
                <w:sz w:val="24"/>
                <w:szCs w:val="24"/>
                <w:lang w:eastAsia="zh-CN"/>
              </w:rPr>
              <w:t>ервиса – 4.9.1</w:t>
            </w:r>
          </w:p>
        </w:tc>
        <w:tc>
          <w:tcPr>
            <w:tcW w:w="3888"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Ремонт автомобилей – 4.9.1.4 (количество постов не более 10)</w:t>
            </w:r>
            <w:r w:rsidRPr="00BD2E43">
              <w:rPr>
                <w:rFonts w:eastAsia="SimSun"/>
                <w:color w:val="FF0000"/>
                <w:sz w:val="24"/>
                <w:szCs w:val="24"/>
                <w:lang w:eastAsia="zh-CN"/>
              </w:rPr>
              <w:t xml:space="preserve"> </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 xml:space="preserve">Автомобильные мойки – 4.9.1.3 (количество постов не более 2) </w:t>
            </w:r>
          </w:p>
        </w:tc>
        <w:tc>
          <w:tcPr>
            <w:tcW w:w="5184"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25/10000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sz w:val="24"/>
                  <w:szCs w:val="24"/>
                  <w:lang w:eastAsia="zh-CN"/>
                </w:rPr>
                <w:t>50 м</w:t>
              </w:r>
            </w:smartTag>
            <w:r w:rsidRPr="00514314">
              <w:rPr>
                <w:rFonts w:eastAsia="SimSun"/>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501"/>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3888"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84"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sz w:val="24"/>
                  <w:szCs w:val="24"/>
                  <w:lang w:eastAsia="zh-CN"/>
                </w:rPr>
                <w:t>50 м</w:t>
              </w:r>
            </w:smartTag>
            <w:r w:rsidRPr="00514314">
              <w:rPr>
                <w:rFonts w:eastAsia="SimSun"/>
                <w:sz w:val="24"/>
                <w:szCs w:val="24"/>
                <w:lang w:eastAsia="zh-CN"/>
              </w:rPr>
              <w:t>.</w:t>
            </w:r>
          </w:p>
          <w:p w:rsidR="006C534D" w:rsidRPr="00514314" w:rsidRDefault="006C534D" w:rsidP="006C534D">
            <w:pPr>
              <w:keepLines w:val="0"/>
              <w:overflowPunct/>
              <w:spacing w:line="240" w:lineRule="auto"/>
              <w:ind w:firstLine="426"/>
              <w:rPr>
                <w:sz w:val="24"/>
                <w:szCs w:val="24"/>
              </w:rPr>
            </w:pPr>
            <w:r w:rsidRPr="00514314">
              <w:rPr>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3888"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Заправка транспортных средств – 4.9.1.1 (АЗС для заправки грузового и легкового автотранспорта жидким и газовым топливом)</w:t>
            </w:r>
          </w:p>
        </w:tc>
        <w:tc>
          <w:tcPr>
            <w:tcW w:w="5184"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100/3500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152C9B" w:rsidRDefault="00152C9B" w:rsidP="006C534D">
      <w:pPr>
        <w:keepLines w:val="0"/>
        <w:overflowPunct/>
        <w:autoSpaceDE/>
        <w:autoSpaceDN/>
        <w:adjustRightInd/>
        <w:spacing w:line="240" w:lineRule="auto"/>
        <w:ind w:firstLine="426"/>
        <w:rPr>
          <w:rFonts w:eastAsia="SimSun"/>
          <w:sz w:val="24"/>
          <w:szCs w:val="24"/>
          <w:lang w:eastAsia="zh-CN"/>
        </w:rPr>
      </w:pP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Default="00152C9B" w:rsidP="006C534D">
      <w:pPr>
        <w:keepLines w:val="0"/>
        <w:overflowPunct/>
        <w:autoSpaceDE/>
        <w:autoSpaceDN/>
        <w:adjustRightInd/>
        <w:spacing w:line="240" w:lineRule="auto"/>
        <w:ind w:firstLine="426"/>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водоохранных и прибрежных зонах рек, морей;</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sz w:val="24"/>
            <w:szCs w:val="24"/>
            <w:lang w:eastAsia="zh-CN"/>
          </w:rPr>
          <w:t>0,5 м</w:t>
        </w:r>
      </w:smartTag>
      <w:r w:rsidRPr="00514314">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sz w:val="24"/>
            <w:szCs w:val="24"/>
            <w:lang w:eastAsia="zh-CN"/>
          </w:rPr>
          <w:t>1000 м</w:t>
        </w:r>
      </w:smartTag>
      <w:r w:rsidRPr="00514314">
        <w:rPr>
          <w:rFonts w:eastAsia="SimSun"/>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514314">
          <w:rPr>
            <w:rFonts w:eastAsia="SimSun"/>
            <w:color w:val="000000"/>
            <w:sz w:val="24"/>
            <w:szCs w:val="24"/>
            <w:u w:val="single"/>
            <w:lang w:eastAsia="zh-CN"/>
          </w:rPr>
          <w:t>300 м</w:t>
        </w:r>
      </w:smartTag>
      <w:r w:rsidRPr="00514314">
        <w:rPr>
          <w:rFonts w:eastAsia="SimSun"/>
          <w:color w:val="000000"/>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П-3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III</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производственных предприятий III  класса вредности и ниже различного профиля:</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Производственная деятельность – 6.0</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Недропользование – 6.1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Тяжелая промышленность – 6.2</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Автомобилестроительная промышленность – 6.2.1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Фармацевтическая промышленность – 6.3.1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514314">
                <w:rPr>
                  <w:rFonts w:eastAsia="SimSun"/>
                  <w:color w:val="000000"/>
                  <w:sz w:val="24"/>
                  <w:szCs w:val="24"/>
                  <w:lang w:eastAsia="zh-CN"/>
                </w:rPr>
                <w:t>250000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Группы предприятий (промышленный узел) III  класса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514314">
                <w:rPr>
                  <w:rFonts w:eastAsia="SimSun"/>
                  <w:color w:val="000000"/>
                  <w:sz w:val="24"/>
                  <w:szCs w:val="24"/>
                  <w:lang w:eastAsia="zh-CN"/>
                </w:rPr>
                <w:t>2000000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4928" w:type="dxa"/>
            <w:vAlign w:val="center"/>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3801"/>
        <w:gridCol w:w="5130"/>
      </w:tblGrid>
      <w:tr w:rsidR="006C534D" w:rsidRPr="00514314" w:rsidTr="006C534D">
        <w:trPr>
          <w:trHeight w:val="552"/>
        </w:trPr>
        <w:tc>
          <w:tcPr>
            <w:tcW w:w="4476"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30"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476" w:type="dxa"/>
            <w:gridSpan w:val="2"/>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3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6C534D" w:rsidRPr="0051431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476"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3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476"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w:t>
            </w:r>
          </w:p>
        </w:tc>
        <w:tc>
          <w:tcPr>
            <w:tcW w:w="5130"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BD2E43" w:rsidTr="006C534D">
        <w:trPr>
          <w:trHeight w:val="501"/>
        </w:trPr>
        <w:tc>
          <w:tcPr>
            <w:tcW w:w="675" w:type="dxa"/>
            <w:vMerge w:val="restart"/>
            <w:shd w:val="clear" w:color="auto" w:fill="auto"/>
            <w:textDirection w:val="btLr"/>
          </w:tcPr>
          <w:p w:rsidR="006C534D" w:rsidRPr="00BD2E43" w:rsidRDefault="006C534D" w:rsidP="006C534D">
            <w:pPr>
              <w:keepLines w:val="0"/>
              <w:widowControl w:val="0"/>
              <w:overflowPunct/>
              <w:spacing w:line="240" w:lineRule="auto"/>
              <w:ind w:right="113" w:firstLine="426"/>
              <w:rPr>
                <w:rFonts w:eastAsia="SimSun"/>
                <w:color w:val="000000"/>
                <w:sz w:val="24"/>
                <w:szCs w:val="24"/>
                <w:lang w:eastAsia="zh-CN"/>
              </w:rPr>
            </w:pPr>
            <w:r w:rsidRPr="00BD2E43">
              <w:rPr>
                <w:rFonts w:eastAsia="SimSun"/>
                <w:color w:val="000000"/>
                <w:sz w:val="24"/>
                <w:szCs w:val="24"/>
                <w:lang w:eastAsia="zh-CN"/>
              </w:rPr>
              <w:t>Объекты дорожного сервиса – 4.9.1</w:t>
            </w:r>
          </w:p>
        </w:tc>
        <w:tc>
          <w:tcPr>
            <w:tcW w:w="3801"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p>
        </w:tc>
        <w:tc>
          <w:tcPr>
            <w:tcW w:w="5130" w:type="dxa"/>
            <w:shd w:val="clear" w:color="auto" w:fill="auto"/>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25/10000 кв. м;</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BD2E43">
                <w:rPr>
                  <w:rFonts w:eastAsia="SimSun"/>
                  <w:color w:val="000000"/>
                  <w:sz w:val="24"/>
                  <w:szCs w:val="24"/>
                  <w:lang w:eastAsia="zh-CN"/>
                </w:rPr>
                <w:t>50 м</w:t>
              </w:r>
            </w:smartTag>
            <w:r w:rsidRPr="00BD2E43">
              <w:rPr>
                <w:rFonts w:eastAsia="SimSun"/>
                <w:color w:val="000000"/>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BD2E43">
                <w:rPr>
                  <w:rFonts w:eastAsia="SimSun"/>
                  <w:color w:val="000000"/>
                  <w:sz w:val="24"/>
                  <w:szCs w:val="24"/>
                  <w:lang w:eastAsia="zh-CN"/>
                </w:rPr>
                <w:t>100 м</w:t>
              </w:r>
            </w:smartTag>
          </w:p>
        </w:tc>
      </w:tr>
      <w:tr w:rsidR="006C534D" w:rsidRPr="00BD2E43" w:rsidTr="006C534D">
        <w:trPr>
          <w:trHeight w:val="501"/>
        </w:trPr>
        <w:tc>
          <w:tcPr>
            <w:tcW w:w="675" w:type="dxa"/>
            <w:vMerge/>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30"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overflowPunct/>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6C534D" w:rsidRPr="00BD2E43" w:rsidRDefault="006C534D" w:rsidP="006C534D">
            <w:pPr>
              <w:keepLines w:val="0"/>
              <w:overflowPunct/>
              <w:spacing w:line="240" w:lineRule="auto"/>
              <w:ind w:firstLine="426"/>
              <w:rPr>
                <w:rFonts w:eastAsia="SimSun"/>
                <w:sz w:val="24"/>
                <w:szCs w:val="24"/>
                <w:lang w:eastAsia="zh-CN"/>
              </w:rPr>
            </w:pPr>
            <w:r w:rsidRPr="00BD2E43">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BD2E43">
                <w:rPr>
                  <w:rFonts w:eastAsia="SimSun"/>
                  <w:color w:val="000000"/>
                  <w:sz w:val="24"/>
                  <w:szCs w:val="24"/>
                  <w:lang w:eastAsia="zh-CN"/>
                </w:rPr>
                <w:t>50 м</w:t>
              </w:r>
            </w:smartTag>
            <w:r w:rsidRPr="00BD2E43">
              <w:rPr>
                <w:rFonts w:eastAsia="SimSun"/>
                <w:color w:val="000000"/>
                <w:sz w:val="24"/>
                <w:szCs w:val="24"/>
                <w:lang w:eastAsia="zh-CN"/>
              </w:rPr>
              <w:t>.</w:t>
            </w:r>
          </w:p>
          <w:p w:rsidR="006C534D" w:rsidRPr="00BD2E43" w:rsidRDefault="006C534D" w:rsidP="006C534D">
            <w:pPr>
              <w:keepLines w:val="0"/>
              <w:overflowPunct/>
              <w:spacing w:line="240" w:lineRule="auto"/>
              <w:ind w:firstLine="426"/>
              <w:rPr>
                <w:color w:val="000000"/>
                <w:sz w:val="24"/>
                <w:szCs w:val="24"/>
              </w:rPr>
            </w:pPr>
            <w:r w:rsidRPr="00BD2E43">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BD2E43" w:rsidTr="006C534D">
        <w:trPr>
          <w:trHeight w:val="501"/>
        </w:trPr>
        <w:tc>
          <w:tcPr>
            <w:tcW w:w="675" w:type="dxa"/>
            <w:vMerge/>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(АЗС для заправки грузового и легкового автотранспорта жидким и газовым топливом)</w:t>
            </w:r>
          </w:p>
        </w:tc>
        <w:tc>
          <w:tcPr>
            <w:tcW w:w="5130"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100/3500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overflowPunct/>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BD2E43">
                <w:rPr>
                  <w:rFonts w:eastAsia="SimSun"/>
                  <w:color w:val="000000"/>
                  <w:sz w:val="24"/>
                  <w:szCs w:val="24"/>
                  <w:lang w:eastAsia="zh-CN"/>
                </w:rPr>
                <w:t>100 м</w:t>
              </w:r>
            </w:smartTag>
            <w:r w:rsidRPr="00BD2E43">
              <w:rPr>
                <w:rFonts w:eastAsia="SimSun"/>
                <w:color w:val="000000"/>
                <w:sz w:val="24"/>
                <w:szCs w:val="24"/>
                <w:lang w:eastAsia="zh-CN"/>
              </w:rPr>
              <w:t>.</w:t>
            </w:r>
          </w:p>
          <w:p w:rsidR="006C534D" w:rsidRPr="00BD2E43"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152C9B"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водоохранных и прибрежных зонах рек, морей;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bCs/>
          <w:color w:val="000000"/>
          <w:sz w:val="24"/>
          <w:szCs w:val="24"/>
          <w:u w:val="single"/>
          <w:lang w:eastAsia="zh-CN"/>
        </w:rPr>
        <w:t xml:space="preserve">П – 4. Зона предприятий, производств и объектов </w:t>
      </w:r>
      <w:r w:rsidRPr="00514314">
        <w:rPr>
          <w:rFonts w:eastAsia="SimSun"/>
          <w:bCs/>
          <w:color w:val="000000"/>
          <w:sz w:val="24"/>
          <w:szCs w:val="24"/>
          <w:u w:val="single"/>
          <w:lang w:val="en-US" w:eastAsia="zh-CN"/>
        </w:rPr>
        <w:t>IV</w:t>
      </w:r>
      <w:r w:rsidRPr="00514314">
        <w:rPr>
          <w:rFonts w:eastAsia="SimSun"/>
          <w:bCs/>
          <w:color w:val="000000"/>
          <w:sz w:val="24"/>
          <w:szCs w:val="24"/>
          <w:u w:val="single"/>
          <w:lang w:eastAsia="zh-CN"/>
        </w:rPr>
        <w:t xml:space="preserve"> класса опасности</w:t>
      </w:r>
      <w:r w:rsidRPr="00514314">
        <w:rPr>
          <w:rFonts w:eastAsia="SimSun"/>
          <w:color w:val="000000"/>
          <w:sz w:val="24"/>
          <w:szCs w:val="24"/>
          <w:u w:val="single"/>
          <w:lang w:eastAsia="zh-CN"/>
        </w:rPr>
        <w:t xml:space="preserve"> СЗЗ-</w:t>
      </w:r>
      <w:smartTag w:uri="urn:schemas-microsoft-com:office:smarttags" w:element="metricconverter">
        <w:smartTagPr>
          <w:attr w:name="ProductID" w:val="100 м"/>
        </w:smartTagPr>
        <w:r w:rsidRPr="00514314">
          <w:rPr>
            <w:rFonts w:eastAsia="SimSun"/>
            <w:color w:val="000000"/>
            <w:sz w:val="24"/>
            <w:szCs w:val="24"/>
            <w:u w:val="single"/>
            <w:lang w:eastAsia="zh-CN"/>
          </w:rPr>
          <w:t>100 м</w:t>
        </w:r>
      </w:smartTag>
      <w:r w:rsidRPr="00514314">
        <w:rPr>
          <w:rFonts w:eastAsia="SimSun"/>
          <w:color w:val="000000"/>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П-4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IV</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Площадки производственных предприятий I</w:t>
            </w:r>
            <w:r w:rsidRPr="00BD2E43">
              <w:rPr>
                <w:rFonts w:eastAsia="SimSun"/>
                <w:color w:val="000000"/>
                <w:sz w:val="24"/>
                <w:szCs w:val="24"/>
                <w:lang w:val="en-US" w:eastAsia="zh-CN"/>
              </w:rPr>
              <w:t>V</w:t>
            </w:r>
            <w:r w:rsidRPr="00BD2E43">
              <w:rPr>
                <w:rFonts w:eastAsia="SimSun"/>
                <w:color w:val="000000"/>
                <w:sz w:val="24"/>
                <w:szCs w:val="24"/>
                <w:lang w:eastAsia="zh-CN"/>
              </w:rPr>
              <w:t xml:space="preserve">  класса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BD2E43"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500-</w:t>
            </w:r>
            <w:smartTag w:uri="urn:schemas-microsoft-com:office:smarttags" w:element="metricconverter">
              <w:smartTagPr>
                <w:attr w:name="ProductID" w:val="250000 кв. м"/>
              </w:smartTagPr>
              <w:r w:rsidRPr="00BD2E43">
                <w:rPr>
                  <w:rFonts w:eastAsia="SimSun"/>
                  <w:color w:val="000000"/>
                  <w:sz w:val="24"/>
                  <w:szCs w:val="24"/>
                  <w:lang w:eastAsia="zh-CN"/>
                </w:rPr>
                <w:t>250000 кв.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75%;</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Группы предприятий (промышленный узел) IV  класса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BD2E43"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BD2E43">
                <w:rPr>
                  <w:rFonts w:eastAsia="SimSun"/>
                  <w:color w:val="000000"/>
                  <w:sz w:val="24"/>
                  <w:szCs w:val="24"/>
                  <w:lang w:eastAsia="zh-CN"/>
                </w:rPr>
                <w:t>2000000 кв.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75%;</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color w:val="000000"/>
                  <w:sz w:val="24"/>
                  <w:szCs w:val="24"/>
                  <w:lang w:eastAsia="zh-CN"/>
                </w:rPr>
                <w:t>10 кв. м</w:t>
              </w:r>
            </w:smartTag>
            <w:r w:rsidRPr="00BD2E43">
              <w:rPr>
                <w:rFonts w:eastAsia="SimSun"/>
                <w:color w:val="000000"/>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4928" w:type="dxa"/>
            <w:vAlign w:val="center"/>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вместимость до 300 машино-мест, встроенные, пристроенные до 150 машино-мест;</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BD2E43">
                <w:rPr>
                  <w:rFonts w:eastAsia="SimSun"/>
                  <w:color w:val="000000"/>
                  <w:sz w:val="24"/>
                  <w:szCs w:val="24"/>
                  <w:lang w:eastAsia="zh-CN"/>
                </w:rPr>
                <w:t>12 м</w:t>
              </w:r>
            </w:smartTag>
            <w:r w:rsidRPr="00BD2E43">
              <w:rPr>
                <w:rFonts w:eastAsia="SimSun"/>
                <w:color w:val="000000"/>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6C534D" w:rsidRPr="00514314" w:rsidTr="006C534D">
        <w:trPr>
          <w:trHeight w:val="840"/>
        </w:trPr>
        <w:tc>
          <w:tcPr>
            <w:tcW w:w="4928"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678" w:type="dxa"/>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3801"/>
        <w:gridCol w:w="5130"/>
      </w:tblGrid>
      <w:tr w:rsidR="006C534D" w:rsidRPr="00514314" w:rsidTr="006C534D">
        <w:trPr>
          <w:trHeight w:val="552"/>
        </w:trPr>
        <w:tc>
          <w:tcPr>
            <w:tcW w:w="4476"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30"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476" w:type="dxa"/>
            <w:gridSpan w:val="2"/>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3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6C534D" w:rsidRPr="0051431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476"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3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476"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Магазины - 4.4</w:t>
            </w:r>
          </w:p>
        </w:tc>
        <w:tc>
          <w:tcPr>
            <w:tcW w:w="5130"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514314" w:rsidTr="006C534D">
        <w:trPr>
          <w:trHeight w:val="501"/>
        </w:trPr>
        <w:tc>
          <w:tcPr>
            <w:tcW w:w="675" w:type="dxa"/>
            <w:vMerge w:val="restart"/>
            <w:shd w:val="clear" w:color="auto" w:fill="auto"/>
            <w:textDirection w:val="btL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BD2E43">
              <w:rPr>
                <w:rFonts w:eastAsia="SimSun"/>
                <w:color w:val="000000"/>
                <w:sz w:val="24"/>
                <w:szCs w:val="24"/>
                <w:lang w:eastAsia="zh-CN"/>
              </w:rPr>
              <w:t>Объекты дорожного сервис</w:t>
            </w:r>
            <w:r w:rsidRPr="00514314">
              <w:rPr>
                <w:rFonts w:eastAsia="SimSun"/>
                <w:color w:val="000000"/>
                <w:sz w:val="24"/>
                <w:szCs w:val="24"/>
                <w:lang w:eastAsia="zh-CN"/>
              </w:rPr>
              <w:t>а – 4.9.1</w:t>
            </w:r>
          </w:p>
        </w:tc>
        <w:tc>
          <w:tcPr>
            <w:tcW w:w="3801"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FF0000"/>
                <w:sz w:val="24"/>
                <w:szCs w:val="24"/>
                <w:lang w:eastAsia="zh-CN"/>
              </w:rPr>
            </w:pPr>
          </w:p>
        </w:tc>
        <w:tc>
          <w:tcPr>
            <w:tcW w:w="5130"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501"/>
        </w:trPr>
        <w:tc>
          <w:tcPr>
            <w:tcW w:w="675"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Заправка транспортных средств – 4.9.1.1 (АЗС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30"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color w:val="000000"/>
                <w:sz w:val="24"/>
                <w:szCs w:val="24"/>
              </w:rPr>
            </w:pPr>
            <w:r w:rsidRPr="00514314">
              <w:rPr>
                <w:rFonts w:eastAsia="SimSun"/>
                <w:color w:val="000000"/>
                <w:sz w:val="24"/>
                <w:szCs w:val="24"/>
                <w:lang w:eastAsia="zh-CN"/>
              </w:rPr>
              <w:t>У</w:t>
            </w:r>
            <w:r w:rsidRPr="00514314">
              <w:rPr>
                <w:color w:val="000000"/>
                <w:sz w:val="24"/>
                <w:szCs w:val="24"/>
              </w:rPr>
              <w:t>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675"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Заправка транспортных средств – 4.9.1.1 (АЗС для заправки грузового и легкового автотранспорта жидким и газовым топливом)</w:t>
            </w:r>
          </w:p>
        </w:tc>
        <w:tc>
          <w:tcPr>
            <w:tcW w:w="5130"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100/3500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4476" w:type="dxa"/>
            <w:gridSpan w:val="2"/>
            <w:shd w:val="clear" w:color="auto" w:fill="auto"/>
          </w:tcPr>
          <w:p w:rsidR="006C534D" w:rsidRPr="003010B6"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3010B6">
              <w:rPr>
                <w:rFonts w:eastAsia="SimSun"/>
                <w:color w:val="000000"/>
                <w:sz w:val="24"/>
                <w:szCs w:val="24"/>
                <w:lang w:eastAsia="zh-CN"/>
              </w:rPr>
              <w:t>Ритуальная деятельность – 12.1</w:t>
            </w:r>
          </w:p>
          <w:p w:rsidR="006C534D" w:rsidRPr="003010B6"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30" w:type="dxa"/>
            <w:shd w:val="clear" w:color="auto" w:fill="auto"/>
            <w:vAlign w:val="center"/>
          </w:tcPr>
          <w:p w:rsidR="006C534D" w:rsidRPr="003010B6" w:rsidRDefault="006C534D" w:rsidP="006C534D">
            <w:pPr>
              <w:keepLines w:val="0"/>
              <w:overflowPunct/>
              <w:spacing w:line="240" w:lineRule="auto"/>
              <w:ind w:firstLine="426"/>
              <w:rPr>
                <w:bCs/>
                <w:color w:val="000000"/>
                <w:sz w:val="24"/>
                <w:szCs w:val="24"/>
              </w:rPr>
            </w:pPr>
            <w:r w:rsidRPr="003010B6">
              <w:rPr>
                <w:bCs/>
                <w:color w:val="000000"/>
                <w:sz w:val="24"/>
                <w:szCs w:val="24"/>
              </w:rPr>
              <w:t>минимальный/максимальный размер земельного участка – 10/400000 кв.м;</w:t>
            </w:r>
          </w:p>
          <w:p w:rsidR="006C534D" w:rsidRPr="003010B6"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максимальный процент застройки в границах земельного участка – 70%;</w:t>
            </w:r>
          </w:p>
          <w:p w:rsidR="006C534D" w:rsidRPr="003010B6"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10B6">
                <w:rPr>
                  <w:rFonts w:eastAsia="SimSun"/>
                  <w:color w:val="000000"/>
                  <w:sz w:val="24"/>
                  <w:szCs w:val="24"/>
                  <w:lang w:eastAsia="zh-CN"/>
                </w:rPr>
                <w:t>3 м</w:t>
              </w:r>
            </w:smartTag>
            <w:r w:rsidRPr="003010B6">
              <w:rPr>
                <w:rFonts w:eastAsia="SimSun"/>
                <w:color w:val="000000"/>
                <w:sz w:val="24"/>
                <w:szCs w:val="24"/>
                <w:lang w:eastAsia="zh-CN"/>
              </w:rPr>
              <w:t>;</w:t>
            </w:r>
          </w:p>
          <w:p w:rsidR="006C534D" w:rsidRPr="003010B6"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3010B6">
                <w:rPr>
                  <w:rFonts w:eastAsia="SimSun"/>
                  <w:color w:val="000000"/>
                  <w:sz w:val="24"/>
                  <w:szCs w:val="24"/>
                  <w:lang w:eastAsia="zh-CN"/>
                </w:rPr>
                <w:t>30 м</w:t>
              </w:r>
            </w:smartTag>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152C9B"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водоохранных и прибрежных зонах рек, морей;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bCs/>
          <w:color w:val="000000"/>
          <w:sz w:val="24"/>
          <w:szCs w:val="24"/>
          <w:u w:val="single"/>
          <w:lang w:eastAsia="zh-CN"/>
        </w:rPr>
        <w:t xml:space="preserve">П – 5. Зона предприятий, производств и объектов </w:t>
      </w:r>
      <w:r w:rsidRPr="00514314">
        <w:rPr>
          <w:rFonts w:eastAsia="SimSun"/>
          <w:bCs/>
          <w:color w:val="000000"/>
          <w:sz w:val="24"/>
          <w:szCs w:val="24"/>
          <w:u w:val="single"/>
          <w:lang w:val="en-US" w:eastAsia="zh-CN"/>
        </w:rPr>
        <w:t>V</w:t>
      </w:r>
      <w:r w:rsidRPr="00514314">
        <w:rPr>
          <w:rFonts w:eastAsia="SimSun"/>
          <w:bCs/>
          <w:color w:val="000000"/>
          <w:sz w:val="24"/>
          <w:szCs w:val="24"/>
          <w:u w:val="single"/>
          <w:lang w:eastAsia="zh-CN"/>
        </w:rPr>
        <w:t xml:space="preserve"> класса опасности</w:t>
      </w:r>
      <w:r w:rsidRPr="00514314">
        <w:rPr>
          <w:rFonts w:eastAsia="SimSun"/>
          <w:color w:val="000000"/>
          <w:sz w:val="24"/>
          <w:szCs w:val="24"/>
          <w:u w:val="single"/>
          <w:lang w:eastAsia="zh-CN"/>
        </w:rPr>
        <w:t xml:space="preserve"> СЗЗ-</w:t>
      </w:r>
      <w:smartTag w:uri="urn:schemas-microsoft-com:office:smarttags" w:element="metricconverter">
        <w:smartTagPr>
          <w:attr w:name="ProductID" w:val="50 м"/>
        </w:smartTagPr>
        <w:r w:rsidRPr="00514314">
          <w:rPr>
            <w:rFonts w:eastAsia="SimSun"/>
            <w:color w:val="000000"/>
            <w:sz w:val="24"/>
            <w:szCs w:val="24"/>
            <w:u w:val="single"/>
            <w:lang w:eastAsia="zh-CN"/>
          </w:rPr>
          <w:t>50 м</w:t>
        </w:r>
      </w:smartTag>
      <w:r w:rsidRPr="00514314">
        <w:rPr>
          <w:rFonts w:eastAsia="SimSun"/>
          <w:color w:val="000000"/>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П-5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V</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Площадки производственных предприятий </w:t>
            </w:r>
            <w:r w:rsidRPr="00BD2E43">
              <w:rPr>
                <w:rFonts w:eastAsia="SimSun"/>
                <w:color w:val="000000"/>
                <w:sz w:val="24"/>
                <w:szCs w:val="24"/>
                <w:lang w:val="en-US" w:eastAsia="zh-CN"/>
              </w:rPr>
              <w:t>V</w:t>
            </w:r>
            <w:r w:rsidRPr="00BD2E43">
              <w:rPr>
                <w:rFonts w:eastAsia="SimSun"/>
                <w:color w:val="000000"/>
                <w:sz w:val="24"/>
                <w:szCs w:val="24"/>
                <w:lang w:eastAsia="zh-CN"/>
              </w:rPr>
              <w:t xml:space="preserve">  класса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1000-</w:t>
            </w:r>
            <w:smartTag w:uri="urn:schemas-microsoft-com:office:smarttags" w:element="metricconverter">
              <w:smartTagPr>
                <w:attr w:name="ProductID" w:val="250000 кв. м"/>
              </w:smartTagPr>
              <w:r w:rsidRPr="00514314">
                <w:rPr>
                  <w:rFonts w:eastAsia="SimSun"/>
                  <w:color w:val="000000"/>
                  <w:sz w:val="24"/>
                  <w:szCs w:val="24"/>
                  <w:lang w:eastAsia="zh-CN"/>
                </w:rPr>
                <w:t>250000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4928" w:type="dxa"/>
            <w:vAlign w:val="center"/>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3571"/>
        <w:gridCol w:w="5501"/>
      </w:tblGrid>
      <w:tr w:rsidR="006C534D" w:rsidRPr="00514314" w:rsidTr="006C534D">
        <w:trPr>
          <w:trHeight w:val="552"/>
        </w:trPr>
        <w:tc>
          <w:tcPr>
            <w:tcW w:w="4105"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01"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105" w:type="dxa"/>
            <w:gridSpan w:val="2"/>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501"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6C534D" w:rsidRPr="0051431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105"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01"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105"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w:t>
            </w:r>
          </w:p>
        </w:tc>
        <w:tc>
          <w:tcPr>
            <w:tcW w:w="5501"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514314" w:rsidTr="006C534D">
        <w:trPr>
          <w:trHeight w:val="501"/>
        </w:trPr>
        <w:tc>
          <w:tcPr>
            <w:tcW w:w="534" w:type="dxa"/>
            <w:vMerge w:val="restart"/>
            <w:shd w:val="clear" w:color="auto" w:fill="auto"/>
            <w:textDirection w:val="btL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BD2E43">
              <w:rPr>
                <w:rFonts w:eastAsia="SimSun"/>
                <w:color w:val="000000"/>
                <w:sz w:val="24"/>
                <w:szCs w:val="24"/>
                <w:lang w:eastAsia="zh-CN"/>
              </w:rPr>
              <w:t>Объекты дорожного серви</w:t>
            </w:r>
            <w:r w:rsidRPr="00514314">
              <w:rPr>
                <w:rFonts w:eastAsia="SimSun"/>
                <w:color w:val="000000"/>
                <w:sz w:val="24"/>
                <w:szCs w:val="24"/>
                <w:lang w:eastAsia="zh-CN"/>
              </w:rPr>
              <w:t>са – 4.9.1</w:t>
            </w:r>
          </w:p>
        </w:tc>
        <w:tc>
          <w:tcPr>
            <w:tcW w:w="3571"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tc>
        <w:tc>
          <w:tcPr>
            <w:tcW w:w="5501"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501"/>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571"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501"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4105" w:type="dxa"/>
            <w:gridSpan w:val="2"/>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Обеспечение дорожного отдыха – 4.9.1.2 </w:t>
            </w:r>
          </w:p>
        </w:tc>
        <w:tc>
          <w:tcPr>
            <w:tcW w:w="5501" w:type="dxa"/>
            <w:shd w:val="clear" w:color="auto" w:fill="auto"/>
            <w:vAlign w:val="center"/>
          </w:tcPr>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минимальная/максимальная площадь земельных участков  – 1000/15000 кв. м;</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максимальный процент застройки в границах земельного участка – 80%;</w:t>
            </w:r>
          </w:p>
          <w:p w:rsidR="006C534D" w:rsidRPr="007631D4" w:rsidRDefault="006C534D" w:rsidP="006C534D">
            <w:pPr>
              <w:keepLines w:val="0"/>
              <w:overflowPunct/>
              <w:spacing w:line="240" w:lineRule="auto"/>
              <w:ind w:firstLine="426"/>
              <w:rPr>
                <w:rFonts w:eastAsia="SimSun"/>
                <w:color w:val="000000"/>
                <w:sz w:val="24"/>
                <w:szCs w:val="24"/>
                <w:lang w:eastAsia="zh-CN"/>
              </w:rPr>
            </w:pPr>
            <w:r w:rsidRPr="007631D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7631D4">
                <w:rPr>
                  <w:rFonts w:eastAsia="SimSun"/>
                  <w:color w:val="000000"/>
                  <w:sz w:val="24"/>
                  <w:szCs w:val="24"/>
                  <w:lang w:eastAsia="zh-CN"/>
                </w:rPr>
                <w:t>3 м</w:t>
              </w:r>
            </w:smartTag>
            <w:r w:rsidRPr="007631D4">
              <w:rPr>
                <w:rFonts w:eastAsia="SimSun"/>
                <w:color w:val="000000"/>
                <w:sz w:val="24"/>
                <w:szCs w:val="24"/>
                <w:lang w:eastAsia="zh-CN"/>
              </w:rPr>
              <w:t xml:space="preserve">; </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7631D4">
                <w:rPr>
                  <w:rFonts w:eastAsia="SimSun"/>
                  <w:color w:val="000000"/>
                  <w:sz w:val="24"/>
                  <w:szCs w:val="24"/>
                  <w:lang w:eastAsia="zh-CN"/>
                </w:rPr>
                <w:t>1 м;</w:t>
              </w:r>
            </w:smartTag>
          </w:p>
          <w:p w:rsidR="006C534D" w:rsidRPr="007631D4" w:rsidRDefault="006C534D" w:rsidP="006C534D">
            <w:pPr>
              <w:keepLines w:val="0"/>
              <w:widowControl w:val="0"/>
              <w:overflowPunct/>
              <w:spacing w:line="240" w:lineRule="auto"/>
              <w:ind w:firstLine="284"/>
              <w:rPr>
                <w:rFonts w:eastAsia="SimSun"/>
                <w:color w:val="000000"/>
                <w:sz w:val="24"/>
                <w:szCs w:val="24"/>
                <w:lang w:eastAsia="zh-CN"/>
              </w:rPr>
            </w:pPr>
            <w:r w:rsidRPr="007631D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152C9B"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водоохранных и прибрежных зонах рек, морей;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Зоны инженерной и транспортной инфраструктур:</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u w:val="single"/>
          <w:lang w:eastAsia="zh-CN"/>
        </w:rPr>
      </w:pPr>
      <w:r w:rsidRPr="00514314">
        <w:rPr>
          <w:rFonts w:eastAsia="SimSun"/>
          <w:bCs/>
          <w:color w:val="000000"/>
          <w:sz w:val="24"/>
          <w:szCs w:val="24"/>
          <w:u w:val="single"/>
          <w:lang w:eastAsia="zh-CN"/>
        </w:rPr>
        <w:t>ИТ-1. Зона инженерной инфраструктуры.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C534D" w:rsidRPr="00514314" w:rsidTr="006C534D">
        <w:trPr>
          <w:trHeight w:val="552"/>
        </w:trPr>
        <w:tc>
          <w:tcPr>
            <w:tcW w:w="4927" w:type="dxa"/>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ВИДЫ ИСПОЛЬЗОВАНИЯ</w:t>
            </w:r>
          </w:p>
        </w:tc>
        <w:tc>
          <w:tcPr>
            <w:tcW w:w="4927" w:type="dxa"/>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w:t>
            </w: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УЧАСТКОВ И ПРЕДЕЛЬНЫЕ ПАРАМЕТРЫ</w:t>
            </w: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РАЗРЕШЕННОГО СТРОИТЕЛЬСТВА</w:t>
            </w:r>
          </w:p>
        </w:tc>
      </w:tr>
      <w:tr w:rsidR="006C534D" w:rsidRPr="00514314" w:rsidTr="006C534D">
        <w:trPr>
          <w:trHeight w:val="552"/>
        </w:trPr>
        <w:tc>
          <w:tcPr>
            <w:tcW w:w="4927"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Энергетика – 6.7</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Связь – 6.8 </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Трубопроводный транспорт – 7.5</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Внеуличный транспорт – 7.6</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27" w:type="dxa"/>
            <w:vAlign w:val="center"/>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color w:val="000000"/>
                  <w:sz w:val="24"/>
                  <w:szCs w:val="24"/>
                  <w:lang w:eastAsia="zh-CN"/>
                </w:rPr>
                <w:t>10 кв. м</w:t>
              </w:r>
            </w:smartTag>
            <w:r w:rsidRPr="00BD2E43">
              <w:rPr>
                <w:rFonts w:eastAsia="SimSun"/>
                <w:color w:val="000000"/>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sz w:val="24"/>
                <w:szCs w:val="24"/>
                <w:lang w:eastAsia="zh-CN"/>
              </w:rPr>
              <w:t xml:space="preserve">максимальный процент застройки в </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sz w:val="24"/>
                <w:szCs w:val="24"/>
                <w:lang w:eastAsia="zh-CN"/>
              </w:rPr>
              <w:t>границах земельного участка – 70%;</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6C534D" w:rsidRPr="00514314" w:rsidTr="006C534D">
        <w:trPr>
          <w:trHeight w:val="552"/>
        </w:trPr>
        <w:tc>
          <w:tcPr>
            <w:tcW w:w="4927"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2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4"/>
        </w:trPr>
        <w:tc>
          <w:tcPr>
            <w:tcW w:w="4927" w:type="dxa"/>
          </w:tcPr>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Специальное пользование водными объектами – 11.2</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Гидротехнические сооружения – 11.3</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tc>
        <w:tc>
          <w:tcPr>
            <w:tcW w:w="4927"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 xml:space="preserve">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99"/>
        </w:trPr>
        <w:tc>
          <w:tcPr>
            <w:tcW w:w="407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Деловое управление – 4.1 </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5 этажей</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199"/>
        </w:trPr>
        <w:tc>
          <w:tcPr>
            <w:tcW w:w="4077"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5529"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918"/>
        </w:trPr>
        <w:tc>
          <w:tcPr>
            <w:tcW w:w="407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подсобного назначения,  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 метров.</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Default="006C534D" w:rsidP="00152C9B">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w:t>
      </w:r>
      <w:r w:rsidR="00152C9B">
        <w:rPr>
          <w:rFonts w:eastAsia="SimSun"/>
          <w:color w:val="000000"/>
          <w:sz w:val="24"/>
          <w:szCs w:val="24"/>
          <w:lang w:eastAsia="zh-CN"/>
        </w:rPr>
        <w:t>дением технических регламентов.</w:t>
      </w: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152C9B" w:rsidRPr="00514314"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ИТ-2. Зона транспортной инфраструктуры.</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tabs>
          <w:tab w:val="left" w:pos="-216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u w:val="single"/>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417"/>
        <w:gridCol w:w="3686"/>
      </w:tblGrid>
      <w:tr w:rsidR="006C534D" w:rsidRPr="00514314" w:rsidTr="006C534D">
        <w:trPr>
          <w:trHeight w:val="569"/>
        </w:trPr>
        <w:tc>
          <w:tcPr>
            <w:tcW w:w="5920" w:type="dxa"/>
            <w:gridSpan w:val="3"/>
            <w:vAlign w:val="center"/>
          </w:tcPr>
          <w:p w:rsidR="006C534D" w:rsidRPr="00514314" w:rsidRDefault="006C534D" w:rsidP="006C534D">
            <w:pPr>
              <w:keepLines w:val="0"/>
              <w:overflowPunct/>
              <w:autoSpaceDE/>
              <w:autoSpaceDN/>
              <w:adjustRightInd/>
              <w:spacing w:line="240" w:lineRule="auto"/>
              <w:ind w:firstLine="540"/>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686" w:type="dxa"/>
            <w:vAlign w:val="center"/>
          </w:tcPr>
          <w:p w:rsidR="006C534D" w:rsidRPr="00514314" w:rsidRDefault="006C534D" w:rsidP="006C534D">
            <w:pPr>
              <w:keepLines w:val="0"/>
              <w:overflowPunct/>
              <w:autoSpaceDE/>
              <w:autoSpaceDN/>
              <w:adjustRightInd/>
              <w:spacing w:line="240" w:lineRule="auto"/>
              <w:ind w:firstLine="515"/>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691"/>
        </w:trPr>
        <w:tc>
          <w:tcPr>
            <w:tcW w:w="5920" w:type="dxa"/>
            <w:gridSpan w:val="3"/>
          </w:tcPr>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Транспорт – 7.0</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Водный транспорт – 7.5</w:t>
            </w:r>
          </w:p>
          <w:p w:rsidR="006C534D" w:rsidRPr="00514314" w:rsidRDefault="006C534D" w:rsidP="006C534D">
            <w:pPr>
              <w:keepLines w:val="0"/>
              <w:tabs>
                <w:tab w:val="left" w:pos="0"/>
              </w:tabs>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Внеуличный транспорт – 7.6</w:t>
            </w:r>
          </w:p>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686"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6C534D" w:rsidRPr="00514314" w:rsidTr="006C534D">
        <w:trPr>
          <w:trHeight w:val="1691"/>
        </w:trPr>
        <w:tc>
          <w:tcPr>
            <w:tcW w:w="5920" w:type="dxa"/>
            <w:gridSpan w:val="3"/>
          </w:tcPr>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514314">
              <w:rPr>
                <w:rFonts w:eastAsia="SimSun"/>
                <w:color w:val="000000"/>
                <w:sz w:val="24"/>
                <w:szCs w:val="24"/>
                <w:lang w:eastAsia="zh-CN"/>
              </w:rPr>
              <w:t>Воздушный транспорт – 7.4</w:t>
            </w:r>
          </w:p>
        </w:tc>
        <w:tc>
          <w:tcPr>
            <w:tcW w:w="3686"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400000-2550000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а также от границ участка – 5м.</w:t>
            </w:r>
          </w:p>
        </w:tc>
      </w:tr>
      <w:tr w:rsidR="006C534D" w:rsidRPr="00514314" w:rsidTr="006C534D">
        <w:trPr>
          <w:trHeight w:val="1691"/>
        </w:trPr>
        <w:tc>
          <w:tcPr>
            <w:tcW w:w="5920" w:type="dxa"/>
            <w:gridSpan w:val="3"/>
          </w:tcPr>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514314">
              <w:rPr>
                <w:rFonts w:eastAsia="SimSun"/>
                <w:color w:val="000000"/>
                <w:sz w:val="24"/>
                <w:szCs w:val="24"/>
                <w:lang w:eastAsia="zh-CN"/>
              </w:rPr>
              <w:t>Трубопроводный транспорт – 7.5</w:t>
            </w:r>
          </w:p>
        </w:tc>
        <w:tc>
          <w:tcPr>
            <w:tcW w:w="3686"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Pr>
                <w:rFonts w:eastAsia="SimSun"/>
                <w:color w:val="000000"/>
                <w:sz w:val="24"/>
                <w:szCs w:val="24"/>
                <w:lang w:eastAsia="zh-CN"/>
              </w:rPr>
              <w:t>м</w:t>
            </w:r>
            <w:r w:rsidRPr="00514314">
              <w:rPr>
                <w:rFonts w:eastAsia="SimSun"/>
                <w:color w:val="000000"/>
                <w:sz w:val="24"/>
                <w:szCs w:val="24"/>
                <w:lang w:eastAsia="zh-CN"/>
              </w:rPr>
              <w:t xml:space="preserve">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1125"/>
        </w:trPr>
        <w:tc>
          <w:tcPr>
            <w:tcW w:w="5920" w:type="dxa"/>
            <w:gridSpan w:val="3"/>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Связь – 6.8 </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686" w:type="dxa"/>
            <w:shd w:val="clear" w:color="auto" w:fill="auto"/>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5920" w:type="dxa"/>
            <w:gridSpan w:val="3"/>
            <w:shd w:val="clear" w:color="auto" w:fill="auto"/>
          </w:tcPr>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3686" w:type="dxa"/>
            <w:shd w:val="clear" w:color="auto" w:fill="auto"/>
            <w:vAlign w:val="center"/>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1125"/>
        </w:trPr>
        <w:tc>
          <w:tcPr>
            <w:tcW w:w="534" w:type="dxa"/>
            <w:vMerge w:val="restart"/>
            <w:shd w:val="clear" w:color="auto" w:fill="auto"/>
            <w:textDirection w:val="btLr"/>
          </w:tcPr>
          <w:p w:rsidR="006C534D" w:rsidRPr="00BD2E43" w:rsidRDefault="006C534D" w:rsidP="006C534D">
            <w:pPr>
              <w:keepLines w:val="0"/>
              <w:overflowPunct/>
              <w:autoSpaceDE/>
              <w:autoSpaceDN/>
              <w:adjustRightInd/>
              <w:spacing w:line="240" w:lineRule="auto"/>
              <w:ind w:right="113" w:firstLine="540"/>
              <w:jc w:val="center"/>
              <w:rPr>
                <w:rFonts w:eastAsia="SimSun"/>
                <w:color w:val="000000"/>
                <w:sz w:val="24"/>
                <w:szCs w:val="24"/>
                <w:lang w:eastAsia="zh-CN"/>
              </w:rPr>
            </w:pPr>
            <w:r w:rsidRPr="00BD2E43">
              <w:rPr>
                <w:rFonts w:eastAsia="SimSun"/>
                <w:color w:val="000000"/>
                <w:sz w:val="24"/>
                <w:szCs w:val="24"/>
                <w:lang w:eastAsia="zh-CN"/>
              </w:rPr>
              <w:t>Объекты дорожного сервиса – 4.9.1</w:t>
            </w:r>
          </w:p>
        </w:tc>
        <w:tc>
          <w:tcPr>
            <w:tcW w:w="3969"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overflowPunct/>
              <w:autoSpaceDE/>
              <w:autoSpaceDN/>
              <w:adjustRightInd/>
              <w:spacing w:line="240" w:lineRule="auto"/>
              <w:ind w:firstLine="540"/>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tc>
        <w:tc>
          <w:tcPr>
            <w:tcW w:w="5103" w:type="dxa"/>
            <w:gridSpan w:val="2"/>
            <w:shd w:val="clear" w:color="auto" w:fill="auto"/>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515"/>
              <w:rPr>
                <w:rFonts w:eastAsia="SimSun"/>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1125"/>
        </w:trPr>
        <w:tc>
          <w:tcPr>
            <w:tcW w:w="534" w:type="dxa"/>
            <w:vMerge/>
            <w:shd w:val="clear" w:color="auto" w:fill="auto"/>
            <w:vAlign w:val="center"/>
          </w:tcPr>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969" w:type="dxa"/>
            <w:shd w:val="clear" w:color="auto" w:fill="auto"/>
          </w:tcPr>
          <w:p w:rsidR="006C534D" w:rsidRPr="00BD2E43" w:rsidRDefault="006C534D" w:rsidP="006C534D">
            <w:pPr>
              <w:keepLines w:val="0"/>
              <w:overflowPunct/>
              <w:autoSpaceDE/>
              <w:autoSpaceDN/>
              <w:adjustRightInd/>
              <w:spacing w:line="240" w:lineRule="auto"/>
              <w:ind w:firstLine="540"/>
              <w:rPr>
                <w:rFonts w:eastAsia="SimSun"/>
                <w:sz w:val="24"/>
                <w:szCs w:val="24"/>
                <w:lang w:eastAsia="zh-CN"/>
              </w:rPr>
            </w:pPr>
            <w:r w:rsidRPr="00BD2E43">
              <w:rPr>
                <w:rFonts w:eastAsia="SimSun"/>
                <w:sz w:val="24"/>
                <w:szCs w:val="24"/>
                <w:lang w:eastAsia="zh-CN"/>
              </w:rPr>
              <w:t>Заправка транспортных средств – 4.9.1.1 (АЗС для заправки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03" w:type="dxa"/>
            <w:gridSpan w:val="2"/>
            <w:shd w:val="clear" w:color="auto" w:fill="auto"/>
            <w:vAlign w:val="center"/>
          </w:tcPr>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273"/>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969" w:type="dxa"/>
            <w:shd w:val="clear" w:color="auto" w:fill="auto"/>
          </w:tcPr>
          <w:p w:rsidR="006C534D" w:rsidRPr="00BD2E43" w:rsidRDefault="006C534D" w:rsidP="006C534D">
            <w:pPr>
              <w:keepLines w:val="0"/>
              <w:overflowPunct/>
              <w:autoSpaceDE/>
              <w:autoSpaceDN/>
              <w:adjustRightInd/>
              <w:spacing w:line="240" w:lineRule="auto"/>
              <w:ind w:firstLine="540"/>
              <w:rPr>
                <w:rFonts w:eastAsia="SimSun"/>
                <w:sz w:val="24"/>
                <w:szCs w:val="24"/>
                <w:lang w:eastAsia="zh-CN"/>
              </w:rPr>
            </w:pPr>
            <w:r w:rsidRPr="00BD2E43">
              <w:rPr>
                <w:rFonts w:eastAsia="SimSun"/>
                <w:sz w:val="24"/>
                <w:szCs w:val="24"/>
                <w:lang w:eastAsia="zh-CN"/>
              </w:rPr>
              <w:t>Заправка транспортных средств – 4.9.1.1 (АЗС для заправки грузового и легкового автотранспорта жидким и газовым топливом)</w:t>
            </w:r>
          </w:p>
          <w:p w:rsidR="006C534D" w:rsidRPr="00130C48" w:rsidRDefault="006C534D" w:rsidP="006C534D">
            <w:pPr>
              <w:keepLines w:val="0"/>
              <w:overflowPunct/>
              <w:autoSpaceDE/>
              <w:autoSpaceDN/>
              <w:adjustRightInd/>
              <w:spacing w:line="240" w:lineRule="auto"/>
              <w:ind w:firstLine="540"/>
              <w:rPr>
                <w:rFonts w:eastAsia="SimSun"/>
                <w:sz w:val="24"/>
                <w:szCs w:val="24"/>
                <w:highlight w:val="green"/>
                <w:lang w:eastAsia="zh-CN"/>
              </w:rPr>
            </w:pPr>
          </w:p>
        </w:tc>
        <w:tc>
          <w:tcPr>
            <w:tcW w:w="5103" w:type="dxa"/>
            <w:gridSpan w:val="2"/>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100/3500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273"/>
        </w:trPr>
        <w:tc>
          <w:tcPr>
            <w:tcW w:w="4503" w:type="dxa"/>
            <w:gridSpan w:val="2"/>
            <w:shd w:val="clear" w:color="auto" w:fill="auto"/>
          </w:tcPr>
          <w:p w:rsidR="006C534D" w:rsidRPr="00470A37" w:rsidRDefault="006C534D" w:rsidP="006C534D">
            <w:pPr>
              <w:keepLines w:val="0"/>
              <w:widowControl w:val="0"/>
              <w:overflowPunct/>
              <w:autoSpaceDE/>
              <w:autoSpaceDN/>
              <w:adjustRightInd/>
              <w:spacing w:line="240" w:lineRule="auto"/>
              <w:ind w:firstLine="426"/>
              <w:jc w:val="left"/>
              <w:rPr>
                <w:color w:val="000000"/>
                <w:sz w:val="24"/>
                <w:szCs w:val="24"/>
              </w:rPr>
            </w:pPr>
            <w:r w:rsidRPr="00470A37">
              <w:rPr>
                <w:color w:val="000000"/>
                <w:sz w:val="24"/>
                <w:szCs w:val="24"/>
              </w:rPr>
              <w:t>Хранение автотранспорта – 2.7.1</w:t>
            </w:r>
          </w:p>
        </w:tc>
        <w:tc>
          <w:tcPr>
            <w:tcW w:w="5103"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w:t>
            </w:r>
            <w:r>
              <w:rPr>
                <w:rFonts w:eastAsia="SimSun"/>
                <w:color w:val="000000"/>
                <w:sz w:val="24"/>
                <w:szCs w:val="24"/>
                <w:lang w:eastAsia="zh-CN"/>
              </w:rPr>
              <w:t>2</w:t>
            </w:r>
            <w:r w:rsidRPr="00514314">
              <w:rPr>
                <w:rFonts w:eastAsia="SimSun"/>
                <w:color w:val="000000"/>
                <w:sz w:val="24"/>
                <w:szCs w:val="24"/>
                <w:lang w:eastAsia="zh-CN"/>
              </w:rPr>
              <w:t>5</w:t>
            </w:r>
            <w:r>
              <w:rPr>
                <w:rFonts w:eastAsia="SimSun"/>
                <w:color w:val="000000"/>
                <w:sz w:val="24"/>
                <w:szCs w:val="24"/>
                <w:lang w:eastAsia="zh-CN"/>
              </w:rPr>
              <w:t>0</w:t>
            </w:r>
            <w:r w:rsidRPr="00514314">
              <w:rPr>
                <w:rFonts w:eastAsia="SimSun"/>
                <w:color w:val="000000"/>
                <w:sz w:val="24"/>
                <w:szCs w:val="24"/>
                <w:lang w:eastAsia="zh-CN"/>
              </w:rPr>
              <w:t>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3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273"/>
        </w:trPr>
        <w:tc>
          <w:tcPr>
            <w:tcW w:w="4503" w:type="dxa"/>
            <w:gridSpan w:val="2"/>
            <w:shd w:val="clear" w:color="auto" w:fill="auto"/>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5103" w:type="dxa"/>
            <w:gridSpan w:val="2"/>
            <w:shd w:val="clear" w:color="auto" w:fill="auto"/>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53"/>
        <w:gridCol w:w="4253"/>
      </w:tblGrid>
      <w:tr w:rsidR="006C534D" w:rsidRPr="00514314" w:rsidTr="006C534D">
        <w:trPr>
          <w:trHeight w:val="552"/>
        </w:trPr>
        <w:tc>
          <w:tcPr>
            <w:tcW w:w="535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25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96"/>
        </w:trPr>
        <w:tc>
          <w:tcPr>
            <w:tcW w:w="5353" w:type="dxa"/>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w:t>
            </w:r>
            <w:r w:rsidRPr="00BD2E43">
              <w:rPr>
                <w:rFonts w:eastAsia="SimSun"/>
                <w:color w:val="000000"/>
                <w:sz w:val="24"/>
                <w:szCs w:val="24"/>
                <w:lang w:eastAsia="zh-CN"/>
              </w:rPr>
              <w:t>парковочных мест (отдельно стоящих, встроенных, пристроенных, подземных) на территории участка):</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Ветеринарное обслуживание – 3.10 </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Бытовое обслуживание – 3.3</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пункты первой медицинской помощи, аптеки)</w:t>
            </w:r>
          </w:p>
          <w:p w:rsidR="006C534D" w:rsidRPr="00BD2E43"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6C534D" w:rsidRPr="00BD2E43"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6C534D" w:rsidRPr="00BD2E43" w:rsidRDefault="006C534D" w:rsidP="006C534D">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Магазины – 4.4</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Общественное питание – 4.6</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25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007E024C">
              <w:rPr>
                <w:rFonts w:eastAsia="SimSun"/>
                <w:color w:val="000000"/>
                <w:sz w:val="24"/>
                <w:szCs w:val="24"/>
                <w:lang w:eastAsia="zh-CN"/>
              </w:rPr>
              <w:t>300</w:t>
            </w:r>
            <w:r w:rsidRPr="00514314">
              <w:rPr>
                <w:rFonts w:eastAsia="SimSun"/>
                <w:color w:val="000000"/>
                <w:sz w:val="24"/>
                <w:szCs w:val="24"/>
                <w:lang w:eastAsia="zh-CN"/>
              </w:rPr>
              <w:t>/5000 кв. м;</w:t>
            </w:r>
          </w:p>
          <w:p w:rsidR="006C534D" w:rsidRPr="00514314" w:rsidRDefault="006C534D" w:rsidP="006C534D">
            <w:pPr>
              <w:keepLines w:val="0"/>
              <w:overflowPunct/>
              <w:autoSpaceDE/>
              <w:autoSpaceDN/>
              <w:adjustRightInd/>
              <w:spacing w:line="240" w:lineRule="auto"/>
              <w:ind w:firstLine="515"/>
              <w:jc w:val="left"/>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514314" w:rsidTr="006C534D">
        <w:trPr>
          <w:trHeight w:val="196"/>
        </w:trPr>
        <w:tc>
          <w:tcPr>
            <w:tcW w:w="5353"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25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196"/>
        </w:trPr>
        <w:tc>
          <w:tcPr>
            <w:tcW w:w="535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Деловое управление – 4.1</w:t>
            </w:r>
          </w:p>
        </w:tc>
        <w:tc>
          <w:tcPr>
            <w:tcW w:w="4253"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5 этажей</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196"/>
        </w:trPr>
        <w:tc>
          <w:tcPr>
            <w:tcW w:w="535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Рынки 4.3</w:t>
            </w:r>
          </w:p>
        </w:tc>
        <w:tc>
          <w:tcPr>
            <w:tcW w:w="4253"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2 этажей</w:t>
            </w:r>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196"/>
        </w:trPr>
        <w:tc>
          <w:tcPr>
            <w:tcW w:w="5353"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Гостиничное обслуживание – 4.7</w:t>
            </w:r>
          </w:p>
        </w:tc>
        <w:tc>
          <w:tcPr>
            <w:tcW w:w="4253"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196"/>
        </w:trPr>
        <w:tc>
          <w:tcPr>
            <w:tcW w:w="5353" w:type="dxa"/>
          </w:tcPr>
          <w:p w:rsidR="006C534D" w:rsidRDefault="006C534D" w:rsidP="006C534D">
            <w:pPr>
              <w:keepLines w:val="0"/>
              <w:overflowPunct/>
              <w:autoSpaceDE/>
              <w:autoSpaceDN/>
              <w:adjustRightInd/>
              <w:spacing w:line="240" w:lineRule="auto"/>
              <w:ind w:firstLine="426"/>
              <w:rPr>
                <w:sz w:val="24"/>
                <w:szCs w:val="20"/>
              </w:rPr>
            </w:pPr>
            <w:r w:rsidRPr="00514314">
              <w:rPr>
                <w:sz w:val="24"/>
                <w:szCs w:val="20"/>
              </w:rPr>
              <w:t>Склады – 6.9</w:t>
            </w:r>
          </w:p>
          <w:p w:rsidR="006C534D" w:rsidRPr="00514314"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25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196"/>
        </w:trPr>
        <w:tc>
          <w:tcPr>
            <w:tcW w:w="5353" w:type="dxa"/>
          </w:tcPr>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Гидротехнические сооружения – 11.3</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tc>
        <w:tc>
          <w:tcPr>
            <w:tcW w:w="4253"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 xml:space="preserve">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6C534D" w:rsidRPr="00514314" w:rsidTr="006C534D">
        <w:trPr>
          <w:trHeight w:val="552"/>
        </w:trPr>
        <w:tc>
          <w:tcPr>
            <w:tcW w:w="388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71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c>
          <w:tcPr>
            <w:tcW w:w="3887" w:type="dxa"/>
          </w:tcPr>
          <w:p w:rsidR="006C534D" w:rsidRPr="00514314"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514314">
              <w:rPr>
                <w:rFonts w:eastAsia="SimSun"/>
                <w:color w:val="000000"/>
                <w:sz w:val="24"/>
                <w:szCs w:val="24"/>
                <w:lang w:eastAsia="zh-CN"/>
              </w:rPr>
              <w:t>объекты пожарной охраны, объекты охраны правопорядка, опорные пункты полиции,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инженерной инфраструктуры и линейные объекты вспомогательного инженерного назначения,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подъездные пути (площадки), площадки транзитного транспорта с местами хранения автобусов, грузовиков, легковых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sidRPr="00514314">
              <w:rPr>
                <w:rFonts w:eastAsia="SimSun"/>
                <w:color w:val="000000"/>
                <w:sz w:val="24"/>
                <w:szCs w:val="24"/>
                <w:lang w:eastAsia="zh-CN"/>
              </w:rPr>
              <w:t xml:space="preserve"> </w:t>
            </w:r>
          </w:p>
        </w:tc>
        <w:tc>
          <w:tcPr>
            <w:tcW w:w="571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6C534D" w:rsidRPr="00514314" w:rsidTr="006C534D">
        <w:tc>
          <w:tcPr>
            <w:tcW w:w="3887"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571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Максимальная площадь земельных участков  – в 3 раза превышающая площадь мусоросборников.</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r w:rsidR="006C534D" w:rsidRPr="00514314" w:rsidTr="006C534D">
        <w:tc>
          <w:tcPr>
            <w:tcW w:w="3887"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571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bl>
    <w:p w:rsidR="00152C9B"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152C9B" w:rsidRDefault="00152C9B" w:rsidP="00152C9B">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152C9B" w:rsidRDefault="00152C9B"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строений и сооружений, расположенных на соседних земельных участках по письменному согласию правообладателей соседних земельных участков и собственников здании, строений и сооружений,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Зоны сельскохозяйственного использования:</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СХ-1. Зона сельскохозяйственных угодий.</w:t>
      </w:r>
    </w:p>
    <w:p w:rsidR="006C534D" w:rsidRPr="00514314" w:rsidRDefault="006C534D" w:rsidP="006C534D">
      <w:pPr>
        <w:keepLines w:val="0"/>
        <w:widowControl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6C534D" w:rsidRPr="00514314" w:rsidRDefault="006C534D" w:rsidP="006C534D">
      <w:pPr>
        <w:keepLines w:val="0"/>
        <w:widowControl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shd w:val="clear" w:color="auto" w:fill="auto"/>
            <w:vAlign w:val="center"/>
          </w:tcPr>
          <w:p w:rsidR="006C534D" w:rsidRPr="00514314" w:rsidRDefault="006C534D" w:rsidP="006C534D">
            <w:pPr>
              <w:keepLines w:val="0"/>
              <w:overflowPunct/>
              <w:spacing w:line="240" w:lineRule="auto"/>
              <w:ind w:firstLine="426"/>
              <w:rPr>
                <w:sz w:val="24"/>
                <w:szCs w:val="20"/>
              </w:rPr>
            </w:pPr>
            <w:r w:rsidRPr="00514314">
              <w:rPr>
                <w:sz w:val="24"/>
                <w:szCs w:val="20"/>
              </w:rPr>
              <w:t>Растениеводство – 1.1</w:t>
            </w:r>
          </w:p>
          <w:p w:rsidR="006C534D" w:rsidRPr="00514314" w:rsidRDefault="006C534D" w:rsidP="006C534D">
            <w:pPr>
              <w:keepLines w:val="0"/>
              <w:overflowPunct/>
              <w:spacing w:line="240" w:lineRule="auto"/>
              <w:ind w:firstLine="426"/>
              <w:rPr>
                <w:sz w:val="24"/>
                <w:szCs w:val="20"/>
              </w:rPr>
            </w:pPr>
            <w:r w:rsidRPr="00514314">
              <w:rPr>
                <w:sz w:val="24"/>
                <w:szCs w:val="20"/>
              </w:rPr>
              <w:t>Выращивание зерновых и иных сельскохозяйственных культур – 1.2</w:t>
            </w:r>
          </w:p>
          <w:p w:rsidR="006C534D" w:rsidRPr="00514314" w:rsidRDefault="006C534D" w:rsidP="006C534D">
            <w:pPr>
              <w:keepLines w:val="0"/>
              <w:overflowPunct/>
              <w:spacing w:line="240" w:lineRule="auto"/>
              <w:ind w:firstLine="426"/>
              <w:rPr>
                <w:sz w:val="24"/>
                <w:szCs w:val="20"/>
              </w:rPr>
            </w:pPr>
            <w:r w:rsidRPr="00514314">
              <w:rPr>
                <w:sz w:val="24"/>
                <w:szCs w:val="20"/>
              </w:rPr>
              <w:t>Овощеводство – 1.3</w:t>
            </w:r>
          </w:p>
          <w:p w:rsidR="006C534D" w:rsidRPr="00514314" w:rsidRDefault="006C534D" w:rsidP="006C534D">
            <w:pPr>
              <w:keepLines w:val="0"/>
              <w:overflowPunct/>
              <w:spacing w:line="240" w:lineRule="auto"/>
              <w:ind w:firstLine="426"/>
              <w:rPr>
                <w:sz w:val="24"/>
                <w:szCs w:val="20"/>
              </w:rPr>
            </w:pPr>
            <w:r w:rsidRPr="00514314">
              <w:rPr>
                <w:sz w:val="24"/>
                <w:szCs w:val="20"/>
              </w:rPr>
              <w:t>Выращивание тонизирующих, лекарственных, цветочных культур – 1.4</w:t>
            </w:r>
          </w:p>
          <w:p w:rsidR="006C534D" w:rsidRPr="00514314" w:rsidRDefault="006C534D" w:rsidP="006C534D">
            <w:pPr>
              <w:keepLines w:val="0"/>
              <w:overflowPunct/>
              <w:spacing w:line="240" w:lineRule="auto"/>
              <w:ind w:firstLine="426"/>
              <w:rPr>
                <w:sz w:val="24"/>
                <w:szCs w:val="20"/>
              </w:rPr>
            </w:pPr>
            <w:r w:rsidRPr="00514314">
              <w:rPr>
                <w:sz w:val="24"/>
                <w:szCs w:val="20"/>
              </w:rPr>
              <w:t>Садоводство – 1.5</w:t>
            </w:r>
          </w:p>
          <w:p w:rsidR="006C534D" w:rsidRPr="00514314" w:rsidRDefault="006C534D" w:rsidP="006C534D">
            <w:pPr>
              <w:keepLines w:val="0"/>
              <w:overflowPunct/>
              <w:spacing w:line="240" w:lineRule="auto"/>
              <w:ind w:firstLine="426"/>
              <w:rPr>
                <w:sz w:val="24"/>
                <w:szCs w:val="20"/>
              </w:rPr>
            </w:pPr>
            <w:r w:rsidRPr="00514314">
              <w:rPr>
                <w:sz w:val="24"/>
                <w:szCs w:val="20"/>
              </w:rPr>
              <w:t>Выращивание льна и конопли – 1.6</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szCs w:val="20"/>
              </w:rPr>
              <w:t>Ведение личного подсобного хозяйства на полевых участках – 1.16 (застройка участка не допускается)</w:t>
            </w:r>
          </w:p>
        </w:tc>
        <w:tc>
          <w:tcPr>
            <w:tcW w:w="4962"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минимальный/максимальный размер земельного участка - 600/2500000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sz w:val="24"/>
                <w:szCs w:val="20"/>
              </w:rPr>
            </w:pPr>
            <w:r w:rsidRPr="00514314">
              <w:rPr>
                <w:sz w:val="24"/>
                <w:szCs w:val="20"/>
              </w:rPr>
              <w:t>Питомники – 1.17</w:t>
            </w:r>
          </w:p>
          <w:p w:rsidR="006C534D" w:rsidRPr="00514314" w:rsidRDefault="006C534D" w:rsidP="006C534D">
            <w:pPr>
              <w:widowControl w:val="0"/>
              <w:overflowPunct/>
              <w:autoSpaceDE/>
              <w:autoSpaceDN/>
              <w:adjustRightInd/>
              <w:spacing w:line="240" w:lineRule="auto"/>
              <w:ind w:firstLine="426"/>
              <w:rPr>
                <w:color w:val="000000"/>
                <w:sz w:val="24"/>
                <w:szCs w:val="24"/>
              </w:rPr>
            </w:pP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минимальный/максимальный размер земельного участка - 300/1000000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644"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6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90"/>
        </w:trPr>
        <w:tc>
          <w:tcPr>
            <w:tcW w:w="4644" w:type="dxa"/>
            <w:shd w:val="clear" w:color="auto" w:fill="auto"/>
          </w:tcPr>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962"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90"/>
        </w:trPr>
        <w:tc>
          <w:tcPr>
            <w:tcW w:w="4644" w:type="dxa"/>
            <w:shd w:val="clear" w:color="auto" w:fill="auto"/>
          </w:tcPr>
          <w:p w:rsidR="006C534D" w:rsidRPr="00DC12B9" w:rsidRDefault="006C534D" w:rsidP="006C534D">
            <w:pPr>
              <w:keepLines w:val="0"/>
              <w:overflowPunct/>
              <w:spacing w:line="240" w:lineRule="auto"/>
              <w:ind w:firstLine="426"/>
              <w:rPr>
                <w:color w:val="000000"/>
                <w:sz w:val="24"/>
                <w:szCs w:val="24"/>
              </w:rPr>
            </w:pPr>
            <w:r w:rsidRPr="00DC12B9">
              <w:rPr>
                <w:color w:val="000000"/>
                <w:sz w:val="24"/>
                <w:szCs w:val="24"/>
              </w:rPr>
              <w:t>Для ведения личного подсобного хозяйства – 2.2</w:t>
            </w:r>
          </w:p>
          <w:p w:rsidR="006C534D" w:rsidRPr="00DC12B9" w:rsidRDefault="006C534D" w:rsidP="006C534D">
            <w:pPr>
              <w:keepLines w:val="0"/>
              <w:overflowPunct/>
              <w:spacing w:line="240" w:lineRule="auto"/>
              <w:ind w:firstLine="0"/>
              <w:rPr>
                <w:sz w:val="24"/>
                <w:szCs w:val="24"/>
              </w:rPr>
            </w:pPr>
          </w:p>
        </w:tc>
        <w:tc>
          <w:tcPr>
            <w:tcW w:w="4962" w:type="dxa"/>
            <w:shd w:val="clear" w:color="auto" w:fill="auto"/>
          </w:tcPr>
          <w:p w:rsidR="006C534D" w:rsidRPr="00DC12B9" w:rsidRDefault="006C534D" w:rsidP="006C534D">
            <w:pPr>
              <w:suppressAutoHyphens/>
              <w:autoSpaceDN/>
              <w:adjustRightInd/>
              <w:spacing w:line="240" w:lineRule="auto"/>
              <w:ind w:firstLine="426"/>
              <w:textAlignment w:val="baseline"/>
              <w:rPr>
                <w:rFonts w:eastAsia="SimSun"/>
                <w:sz w:val="24"/>
                <w:szCs w:val="24"/>
                <w:lang w:eastAsia="zh-CN"/>
              </w:rPr>
            </w:pPr>
            <w:r w:rsidRPr="00DC12B9">
              <w:rPr>
                <w:rFonts w:eastAsia="SimSun"/>
                <w:sz w:val="24"/>
                <w:szCs w:val="24"/>
                <w:lang w:eastAsia="zh-CN"/>
              </w:rPr>
              <w:t>минимальная/максимальная площадь земельных участков   – 600 /3000 кв. м;</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DC12B9">
                <w:rPr>
                  <w:rFonts w:eastAsia="SimSun"/>
                  <w:sz w:val="24"/>
                  <w:szCs w:val="24"/>
                  <w:lang w:eastAsia="zh-CN"/>
                </w:rPr>
                <w:t>8 м</w:t>
              </w:r>
            </w:smartTag>
            <w:r w:rsidRPr="00DC12B9">
              <w:rPr>
                <w:rFonts w:eastAsia="SimSun"/>
                <w:sz w:val="24"/>
                <w:szCs w:val="24"/>
                <w:lang w:eastAsia="zh-CN"/>
              </w:rPr>
              <w:t xml:space="preserve">; </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максимальный процент застройки в границах земельного участка – 50%;</w:t>
            </w:r>
          </w:p>
          <w:p w:rsidR="006C534D" w:rsidRPr="00DC12B9" w:rsidRDefault="006C534D" w:rsidP="006C534D">
            <w:pPr>
              <w:suppressAutoHyphens/>
              <w:autoSpaceDN/>
              <w:adjustRightInd/>
              <w:spacing w:line="240" w:lineRule="auto"/>
              <w:ind w:firstLine="426"/>
              <w:textAlignment w:val="baseline"/>
              <w:rPr>
                <w:rFonts w:eastAsia="SimSun"/>
                <w:sz w:val="24"/>
                <w:szCs w:val="24"/>
                <w:lang w:eastAsia="zh-CN"/>
              </w:rPr>
            </w:pPr>
            <w:r w:rsidRPr="00DC12B9">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DC12B9">
                <w:rPr>
                  <w:rFonts w:eastAsia="SimSun"/>
                  <w:sz w:val="24"/>
                  <w:szCs w:val="24"/>
                  <w:lang w:eastAsia="zh-CN"/>
                </w:rPr>
                <w:t>12 м;</w:t>
              </w:r>
            </w:smartTag>
          </w:p>
          <w:p w:rsidR="006C534D" w:rsidRPr="00DC12B9" w:rsidRDefault="006C534D" w:rsidP="006C534D">
            <w:pPr>
              <w:keepLines w:val="0"/>
              <w:overflowPunct/>
              <w:spacing w:line="240" w:lineRule="auto"/>
              <w:ind w:firstLine="426"/>
              <w:rPr>
                <w:rFonts w:eastAsia="SimSun"/>
                <w:sz w:val="24"/>
                <w:szCs w:val="24"/>
                <w:lang w:eastAsia="zh-CN"/>
              </w:rPr>
            </w:pPr>
            <w:r w:rsidRPr="00DC12B9">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 xml:space="preserve">- для жилых зданий </w:t>
            </w:r>
            <w:smartTag w:uri="urn:schemas-microsoft-com:office:smarttags" w:element="metricconverter">
              <w:smartTagPr>
                <w:attr w:name="ProductID" w:val="3 м"/>
              </w:smartTagPr>
              <w:r w:rsidRPr="00DC12B9">
                <w:rPr>
                  <w:rFonts w:eastAsia="SimSun"/>
                  <w:sz w:val="24"/>
                  <w:szCs w:val="24"/>
                  <w:lang w:eastAsia="zh-CN"/>
                </w:rPr>
                <w:t>3 м</w:t>
              </w:r>
            </w:smartTag>
            <w:r w:rsidRPr="00DC12B9">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DC12B9">
                <w:rPr>
                  <w:rFonts w:eastAsia="SimSun"/>
                  <w:sz w:val="24"/>
                  <w:szCs w:val="24"/>
                  <w:lang w:eastAsia="zh-CN"/>
                </w:rPr>
                <w:t>12 метров</w:t>
              </w:r>
            </w:smartTag>
            <w:r w:rsidRPr="00DC12B9">
              <w:rPr>
                <w:rFonts w:eastAsia="SimSun"/>
                <w:sz w:val="24"/>
                <w:szCs w:val="24"/>
                <w:lang w:eastAsia="zh-CN"/>
              </w:rPr>
              <w:t xml:space="preserve"> и менее); </w:t>
            </w:r>
          </w:p>
          <w:p w:rsidR="006C534D" w:rsidRPr="00DC12B9"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C12B9">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C12B9">
                <w:rPr>
                  <w:rFonts w:eastAsia="SimSun"/>
                  <w:sz w:val="24"/>
                  <w:szCs w:val="24"/>
                  <w:lang w:eastAsia="zh-CN"/>
                </w:rPr>
                <w:t>1 м</w:t>
              </w:r>
            </w:smartTag>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73"/>
        </w:trPr>
        <w:tc>
          <w:tcPr>
            <w:tcW w:w="464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хранения инвентаря, топлива и других хозяйственных нужд, а также - хозяйственные подъезды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spacing w:line="240" w:lineRule="auto"/>
        <w:rPr>
          <w:color w:val="000000"/>
          <w:sz w:val="24"/>
          <w:szCs w:val="24"/>
        </w:rPr>
      </w:pPr>
      <w:r w:rsidRPr="00514314">
        <w:rPr>
          <w:color w:val="000000"/>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6C534D" w:rsidRPr="00514314" w:rsidRDefault="006C534D" w:rsidP="006C534D">
      <w:pPr>
        <w:spacing w:line="240" w:lineRule="auto"/>
        <w:ind w:firstLine="540"/>
        <w:rPr>
          <w:color w:val="000000"/>
          <w:sz w:val="24"/>
          <w:szCs w:val="24"/>
        </w:rPr>
      </w:pPr>
      <w:r w:rsidRPr="00514314">
        <w:rPr>
          <w:color w:val="000000"/>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r w:rsidRPr="00514314">
        <w:rPr>
          <w:rFonts w:eastAsia="SimSun"/>
          <w:sz w:val="24"/>
          <w:szCs w:val="24"/>
          <w:u w:val="single"/>
          <w:lang w:eastAsia="zh-CN"/>
        </w:rPr>
        <w:t>СХ-2. Зона объектов сельскохозяйственного назначения.</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6C534D" w:rsidRPr="00514314" w:rsidTr="006C534D">
        <w:trPr>
          <w:trHeight w:val="20"/>
        </w:trPr>
        <w:tc>
          <w:tcPr>
            <w:tcW w:w="57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38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5778" w:type="dxa"/>
          </w:tcPr>
          <w:p w:rsidR="006C534D" w:rsidRPr="00514314" w:rsidRDefault="006C534D" w:rsidP="006C534D">
            <w:pPr>
              <w:keepLines w:val="0"/>
              <w:overflowPunct/>
              <w:spacing w:line="240" w:lineRule="auto"/>
              <w:ind w:firstLine="426"/>
              <w:rPr>
                <w:sz w:val="24"/>
                <w:szCs w:val="20"/>
              </w:rPr>
            </w:pPr>
            <w:bookmarkStart w:id="220" w:name="sub_1013"/>
            <w:r w:rsidRPr="00514314">
              <w:rPr>
                <w:sz w:val="24"/>
                <w:szCs w:val="20"/>
              </w:rPr>
              <w:t>Овощеводство</w:t>
            </w:r>
            <w:bookmarkEnd w:id="220"/>
            <w:r w:rsidRPr="00514314">
              <w:rPr>
                <w:sz w:val="24"/>
                <w:szCs w:val="20"/>
              </w:rPr>
              <w:t xml:space="preserve"> – 1.3</w:t>
            </w:r>
          </w:p>
          <w:p w:rsidR="006C534D" w:rsidRPr="00514314" w:rsidRDefault="006C534D" w:rsidP="006C534D">
            <w:pPr>
              <w:keepLines w:val="0"/>
              <w:overflowPunct/>
              <w:spacing w:line="240" w:lineRule="auto"/>
              <w:ind w:firstLine="426"/>
              <w:rPr>
                <w:rFonts w:eastAsia="SimSun"/>
                <w:sz w:val="32"/>
                <w:szCs w:val="24"/>
                <w:lang w:eastAsia="zh-CN"/>
              </w:rPr>
            </w:pPr>
            <w:bookmarkStart w:id="221" w:name="sub_1017"/>
            <w:r w:rsidRPr="00514314">
              <w:rPr>
                <w:sz w:val="24"/>
                <w:szCs w:val="20"/>
              </w:rPr>
              <w:t>Животноводство</w:t>
            </w:r>
            <w:bookmarkEnd w:id="221"/>
            <w:r w:rsidRPr="00514314">
              <w:rPr>
                <w:sz w:val="24"/>
                <w:szCs w:val="20"/>
              </w:rPr>
              <w:t xml:space="preserve"> – 1.7</w:t>
            </w:r>
          </w:p>
          <w:p w:rsidR="006C534D" w:rsidRPr="00514314" w:rsidRDefault="006C534D" w:rsidP="006C534D">
            <w:pPr>
              <w:keepLines w:val="0"/>
              <w:overflowPunct/>
              <w:spacing w:line="240" w:lineRule="auto"/>
              <w:ind w:firstLine="426"/>
              <w:rPr>
                <w:sz w:val="24"/>
                <w:szCs w:val="20"/>
              </w:rPr>
            </w:pPr>
            <w:bookmarkStart w:id="222" w:name="sub_1018"/>
            <w:r w:rsidRPr="00514314">
              <w:rPr>
                <w:sz w:val="24"/>
                <w:szCs w:val="20"/>
              </w:rPr>
              <w:t>Скотоводство</w:t>
            </w:r>
            <w:bookmarkEnd w:id="222"/>
            <w:r w:rsidRPr="00514314">
              <w:rPr>
                <w:sz w:val="24"/>
                <w:szCs w:val="20"/>
              </w:rPr>
              <w:t xml:space="preserve"> – 1.8</w:t>
            </w:r>
          </w:p>
          <w:p w:rsidR="006C534D" w:rsidRPr="00514314" w:rsidRDefault="006C534D" w:rsidP="006C534D">
            <w:pPr>
              <w:keepLines w:val="0"/>
              <w:overflowPunct/>
              <w:spacing w:line="240" w:lineRule="auto"/>
              <w:ind w:firstLine="426"/>
              <w:rPr>
                <w:sz w:val="24"/>
                <w:szCs w:val="20"/>
              </w:rPr>
            </w:pPr>
            <w:bookmarkStart w:id="223" w:name="sub_1019"/>
            <w:r w:rsidRPr="00514314">
              <w:rPr>
                <w:sz w:val="24"/>
                <w:szCs w:val="20"/>
              </w:rPr>
              <w:t>Звероводство</w:t>
            </w:r>
            <w:bookmarkEnd w:id="223"/>
            <w:r w:rsidRPr="00514314">
              <w:rPr>
                <w:sz w:val="24"/>
                <w:szCs w:val="20"/>
              </w:rPr>
              <w:t xml:space="preserve"> – 1.9</w:t>
            </w:r>
          </w:p>
          <w:p w:rsidR="006C534D" w:rsidRPr="00514314" w:rsidRDefault="006C534D" w:rsidP="006C534D">
            <w:pPr>
              <w:keepLines w:val="0"/>
              <w:overflowPunct/>
              <w:spacing w:line="240" w:lineRule="auto"/>
              <w:ind w:firstLine="426"/>
              <w:rPr>
                <w:sz w:val="24"/>
                <w:szCs w:val="20"/>
              </w:rPr>
            </w:pPr>
            <w:bookmarkStart w:id="224" w:name="sub_110"/>
            <w:r w:rsidRPr="00514314">
              <w:rPr>
                <w:sz w:val="24"/>
                <w:szCs w:val="20"/>
              </w:rPr>
              <w:t>Птицеводство</w:t>
            </w:r>
            <w:bookmarkEnd w:id="224"/>
            <w:r w:rsidRPr="00514314">
              <w:rPr>
                <w:sz w:val="24"/>
                <w:szCs w:val="20"/>
              </w:rPr>
              <w:t xml:space="preserve"> – 1.10</w:t>
            </w:r>
          </w:p>
          <w:p w:rsidR="006C534D" w:rsidRPr="00514314" w:rsidRDefault="006C534D" w:rsidP="006C534D">
            <w:pPr>
              <w:keepLines w:val="0"/>
              <w:overflowPunct/>
              <w:spacing w:line="240" w:lineRule="auto"/>
              <w:ind w:firstLine="426"/>
              <w:rPr>
                <w:sz w:val="24"/>
                <w:szCs w:val="20"/>
              </w:rPr>
            </w:pPr>
            <w:bookmarkStart w:id="225" w:name="sub_111"/>
            <w:r w:rsidRPr="00514314">
              <w:rPr>
                <w:sz w:val="24"/>
                <w:szCs w:val="20"/>
              </w:rPr>
              <w:t>Свиноводство</w:t>
            </w:r>
            <w:bookmarkEnd w:id="225"/>
            <w:r w:rsidRPr="00514314">
              <w:rPr>
                <w:sz w:val="24"/>
                <w:szCs w:val="20"/>
              </w:rPr>
              <w:t xml:space="preserve"> – 1.11</w:t>
            </w:r>
          </w:p>
          <w:p w:rsidR="006C534D" w:rsidRPr="00514314" w:rsidRDefault="006C534D" w:rsidP="006C534D">
            <w:pPr>
              <w:keepLines w:val="0"/>
              <w:overflowPunct/>
              <w:spacing w:line="240" w:lineRule="auto"/>
              <w:ind w:firstLine="426"/>
              <w:rPr>
                <w:sz w:val="24"/>
                <w:szCs w:val="20"/>
              </w:rPr>
            </w:pPr>
            <w:bookmarkStart w:id="226" w:name="sub_112"/>
            <w:r w:rsidRPr="00514314">
              <w:rPr>
                <w:sz w:val="24"/>
                <w:szCs w:val="20"/>
              </w:rPr>
              <w:t>Пчеловодство</w:t>
            </w:r>
            <w:bookmarkEnd w:id="226"/>
            <w:r w:rsidRPr="00514314">
              <w:rPr>
                <w:sz w:val="24"/>
                <w:szCs w:val="20"/>
              </w:rPr>
              <w:t xml:space="preserve"> – 1.12</w:t>
            </w:r>
          </w:p>
          <w:p w:rsidR="006C534D" w:rsidRPr="00514314" w:rsidRDefault="006C534D" w:rsidP="006C534D">
            <w:pPr>
              <w:keepLines w:val="0"/>
              <w:overflowPunct/>
              <w:spacing w:line="240" w:lineRule="auto"/>
              <w:ind w:firstLine="426"/>
              <w:rPr>
                <w:sz w:val="24"/>
                <w:szCs w:val="20"/>
              </w:rPr>
            </w:pPr>
            <w:bookmarkStart w:id="227" w:name="sub_113"/>
            <w:r w:rsidRPr="00514314">
              <w:rPr>
                <w:sz w:val="24"/>
                <w:szCs w:val="20"/>
              </w:rPr>
              <w:t>Рыбоводство</w:t>
            </w:r>
            <w:bookmarkEnd w:id="227"/>
            <w:r w:rsidRPr="00514314">
              <w:rPr>
                <w:sz w:val="24"/>
                <w:szCs w:val="20"/>
              </w:rPr>
              <w:t xml:space="preserve"> – 1.13</w:t>
            </w:r>
          </w:p>
          <w:p w:rsidR="006C534D" w:rsidRPr="00514314" w:rsidRDefault="006C534D" w:rsidP="006C534D">
            <w:pPr>
              <w:keepLines w:val="0"/>
              <w:overflowPunct/>
              <w:spacing w:line="240" w:lineRule="auto"/>
              <w:ind w:firstLine="426"/>
              <w:rPr>
                <w:sz w:val="24"/>
                <w:szCs w:val="20"/>
              </w:rPr>
            </w:pPr>
            <w:bookmarkStart w:id="228" w:name="sub_10114"/>
            <w:r w:rsidRPr="00514314">
              <w:rPr>
                <w:sz w:val="24"/>
                <w:szCs w:val="20"/>
              </w:rPr>
              <w:t>Научное обеспечение сельского хозяйства</w:t>
            </w:r>
            <w:bookmarkStart w:id="229" w:name="sub_10115"/>
            <w:bookmarkEnd w:id="228"/>
            <w:r w:rsidRPr="00514314">
              <w:rPr>
                <w:sz w:val="24"/>
                <w:szCs w:val="20"/>
              </w:rPr>
              <w:t xml:space="preserve"> – 1.14</w:t>
            </w:r>
          </w:p>
          <w:p w:rsidR="006C534D" w:rsidRPr="00514314" w:rsidRDefault="006C534D" w:rsidP="006C534D">
            <w:pPr>
              <w:keepLines w:val="0"/>
              <w:overflowPunct/>
              <w:spacing w:line="240" w:lineRule="auto"/>
              <w:ind w:firstLine="426"/>
              <w:rPr>
                <w:sz w:val="24"/>
                <w:szCs w:val="20"/>
              </w:rPr>
            </w:pPr>
            <w:r w:rsidRPr="00514314">
              <w:rPr>
                <w:sz w:val="24"/>
                <w:szCs w:val="20"/>
              </w:rPr>
              <w:t>Хранение и переработка</w:t>
            </w:r>
            <w:bookmarkEnd w:id="229"/>
            <w:r w:rsidRPr="00514314">
              <w:rPr>
                <w:sz w:val="24"/>
                <w:szCs w:val="20"/>
              </w:rPr>
              <w:t xml:space="preserve"> сельскохозяйственной продукции – 1.15</w:t>
            </w:r>
          </w:p>
          <w:p w:rsidR="006C534D" w:rsidRPr="00514314" w:rsidRDefault="006C534D" w:rsidP="006C534D">
            <w:pPr>
              <w:keepLines w:val="0"/>
              <w:overflowPunct/>
              <w:spacing w:line="240" w:lineRule="auto"/>
              <w:ind w:firstLine="426"/>
              <w:rPr>
                <w:sz w:val="24"/>
                <w:szCs w:val="20"/>
              </w:rPr>
            </w:pPr>
            <w:bookmarkStart w:id="230" w:name="sub_10117"/>
            <w:r w:rsidRPr="00514314">
              <w:rPr>
                <w:sz w:val="24"/>
                <w:szCs w:val="20"/>
              </w:rPr>
              <w:t>Питомники</w:t>
            </w:r>
            <w:bookmarkStart w:id="231" w:name="sub_10118"/>
            <w:bookmarkEnd w:id="230"/>
            <w:r w:rsidRPr="00514314">
              <w:rPr>
                <w:sz w:val="24"/>
                <w:szCs w:val="20"/>
              </w:rPr>
              <w:t xml:space="preserve"> – 1.17</w:t>
            </w:r>
          </w:p>
          <w:p w:rsidR="006C534D" w:rsidRPr="00514314" w:rsidRDefault="006C534D" w:rsidP="006C534D">
            <w:pPr>
              <w:keepLines w:val="0"/>
              <w:overflowPunct/>
              <w:spacing w:line="240" w:lineRule="auto"/>
              <w:ind w:firstLine="426"/>
              <w:rPr>
                <w:rFonts w:eastAsia="SimSun"/>
                <w:sz w:val="24"/>
                <w:szCs w:val="24"/>
                <w:lang w:eastAsia="zh-CN"/>
              </w:rPr>
            </w:pPr>
            <w:r w:rsidRPr="00514314">
              <w:rPr>
                <w:sz w:val="24"/>
                <w:szCs w:val="20"/>
              </w:rPr>
              <w:t>Обеспечение</w:t>
            </w:r>
            <w:bookmarkEnd w:id="231"/>
            <w:r w:rsidRPr="00514314">
              <w:rPr>
                <w:sz w:val="24"/>
                <w:szCs w:val="20"/>
              </w:rPr>
              <w:t xml:space="preserve"> сельскохозяйственного производства – 1.18</w:t>
            </w:r>
          </w:p>
        </w:tc>
        <w:tc>
          <w:tcPr>
            <w:tcW w:w="3828"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1000/1000000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20%</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widowControl w:val="0"/>
              <w:overflowPunct/>
              <w:autoSpaceDE/>
              <w:autoSpaceDN/>
              <w:adjustRightInd/>
              <w:spacing w:line="240" w:lineRule="auto"/>
              <w:ind w:firstLine="426"/>
              <w:rPr>
                <w:sz w:val="24"/>
                <w:szCs w:val="24"/>
              </w:rPr>
            </w:pPr>
            <w:r w:rsidRPr="00514314">
              <w:rPr>
                <w:rFonts w:eastAsia="SimSun"/>
                <w:sz w:val="24"/>
                <w:szCs w:val="24"/>
                <w:lang w:eastAsia="zh-CN"/>
              </w:rPr>
              <w:t>Охота и рыбалка – 5.3</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300 /2500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514314">
                <w:rPr>
                  <w:rFonts w:eastAsia="SimSun"/>
                  <w:sz w:val="24"/>
                  <w:szCs w:val="24"/>
                  <w:lang w:eastAsia="zh-CN"/>
                </w:rPr>
                <w:t>5 м</w:t>
              </w:r>
            </w:smartTag>
          </w:p>
        </w:tc>
      </w:tr>
      <w:tr w:rsidR="006C534D" w:rsidRPr="00514314" w:rsidTr="006C534D">
        <w:trPr>
          <w:trHeight w:val="309"/>
        </w:trPr>
        <w:tc>
          <w:tcPr>
            <w:tcW w:w="4077" w:type="dxa"/>
          </w:tcPr>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widowControl w:val="0"/>
              <w:overflowPunct/>
              <w:spacing w:line="240" w:lineRule="auto"/>
              <w:ind w:firstLine="426"/>
              <w:rPr>
                <w:sz w:val="24"/>
              </w:rPr>
            </w:pPr>
            <w:r w:rsidRPr="00BD2E43">
              <w:rPr>
                <w:sz w:val="24"/>
              </w:rPr>
              <w:t>Связь – 6.8</w:t>
            </w:r>
          </w:p>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5529"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sz w:val="24"/>
                  <w:szCs w:val="24"/>
                  <w:lang w:eastAsia="zh-CN"/>
                </w:rPr>
                <w:t>10 кв. м</w:t>
              </w:r>
            </w:smartTag>
            <w:r w:rsidRPr="00514314">
              <w:rPr>
                <w:rFonts w:eastAsia="SimSun"/>
                <w:sz w:val="24"/>
                <w:szCs w:val="24"/>
                <w:lang w:eastAsia="zh-CN"/>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 xml:space="preserve">максимальная высота зданий, строений, сооружений от уровня земли - 15 м, </w:t>
            </w:r>
            <w:r w:rsidRPr="00514314">
              <w:rPr>
                <w:rFonts w:eastAsia="SimSun"/>
                <w:color w:val="000000"/>
                <w:sz w:val="24"/>
                <w:szCs w:val="24"/>
                <w:lang w:eastAsia="zh-CN"/>
              </w:rPr>
              <w:t>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309"/>
        </w:trPr>
        <w:tc>
          <w:tcPr>
            <w:tcW w:w="4077"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Обеспечение научной деятельности – 3.9</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Проведение научных исследований – 3.9.2</w:t>
            </w:r>
          </w:p>
          <w:p w:rsidR="006C534D" w:rsidRPr="00BD2E43" w:rsidRDefault="006C534D" w:rsidP="006C534D">
            <w:pPr>
              <w:keepLines w:val="0"/>
              <w:widowControl w:val="0"/>
              <w:overflowPunct/>
              <w:spacing w:line="240" w:lineRule="auto"/>
              <w:ind w:firstLine="426"/>
              <w:rPr>
                <w:sz w:val="24"/>
              </w:rPr>
            </w:pPr>
            <w:r w:rsidRPr="00BD2E43">
              <w:rPr>
                <w:rFonts w:eastAsia="SimSun"/>
                <w:color w:val="000000"/>
                <w:sz w:val="24"/>
                <w:szCs w:val="24"/>
                <w:lang w:eastAsia="zh-CN"/>
              </w:rPr>
              <w:t>Проведение научных испытаний – 3.9.3</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309"/>
        </w:trPr>
        <w:tc>
          <w:tcPr>
            <w:tcW w:w="4077" w:type="dxa"/>
          </w:tcPr>
          <w:p w:rsidR="006C534D" w:rsidRPr="00BD2E43" w:rsidRDefault="006C534D" w:rsidP="006C534D">
            <w:pPr>
              <w:keepLines w:val="0"/>
              <w:widowControl w:val="0"/>
              <w:overflowPunct/>
              <w:spacing w:line="240" w:lineRule="auto"/>
              <w:ind w:firstLine="426"/>
              <w:rPr>
                <w:sz w:val="24"/>
              </w:rPr>
            </w:pPr>
            <w:r w:rsidRPr="00BD2E43">
              <w:rPr>
                <w:sz w:val="24"/>
              </w:rPr>
              <w:t>Обеспечение деятельности в области гидрометеорологии и смежных с ней областях</w:t>
            </w:r>
            <w:r w:rsidRPr="00BD2E43">
              <w:rPr>
                <w:sz w:val="22"/>
              </w:rPr>
              <w:t xml:space="preserve"> </w:t>
            </w:r>
            <w:r w:rsidRPr="00BD2E43">
              <w:rPr>
                <w:sz w:val="24"/>
              </w:rPr>
              <w:t>– 3.9.1</w:t>
            </w: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309"/>
        </w:trPr>
        <w:tc>
          <w:tcPr>
            <w:tcW w:w="4077" w:type="dxa"/>
          </w:tcPr>
          <w:p w:rsidR="006C534D" w:rsidRPr="00BD2E43" w:rsidRDefault="006C534D" w:rsidP="006C534D">
            <w:pPr>
              <w:keepLines w:val="0"/>
              <w:widowControl w:val="0"/>
              <w:overflowPunct/>
              <w:spacing w:line="240" w:lineRule="auto"/>
              <w:ind w:firstLine="426"/>
              <w:rPr>
                <w:sz w:val="24"/>
              </w:rPr>
            </w:pPr>
            <w:r w:rsidRPr="00BD2E43">
              <w:rPr>
                <w:sz w:val="24"/>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rPr>
            </w:pPr>
            <w:r w:rsidRPr="00BD2E43">
              <w:rPr>
                <w:sz w:val="24"/>
                <w:szCs w:val="20"/>
              </w:rPr>
              <w:t>Складские площадки – 6.9.1</w:t>
            </w:r>
          </w:p>
        </w:tc>
        <w:tc>
          <w:tcPr>
            <w:tcW w:w="5529"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5000/250000 кв. м;</w:t>
            </w:r>
          </w:p>
          <w:p w:rsidR="006C534D" w:rsidRPr="00D95A53"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color w:val="000000"/>
                <w:sz w:val="24"/>
                <w:szCs w:val="24"/>
                <w:lang w:eastAsia="ar-SA"/>
              </w:rPr>
              <w:t>максимальный процент застройки в границах земельного участка – 70%</w:t>
            </w:r>
          </w:p>
        </w:tc>
      </w:tr>
      <w:tr w:rsidR="006C534D" w:rsidRPr="00514314" w:rsidTr="006C534D">
        <w:trPr>
          <w:trHeight w:val="309"/>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Трубопроводный транспорт – 7.5</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c>
          <w:tcPr>
            <w:tcW w:w="4077"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бойни, хранилища навоза и помета и другие вспомогательные строения и сооружения,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карьеры;</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зеленые насаждения;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защитные зеленые насаждения;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пункты охраны;</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объекты пожарной охраны;</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spacing w:line="240" w:lineRule="auto"/>
        <w:rPr>
          <w:sz w:val="24"/>
          <w:szCs w:val="24"/>
        </w:rPr>
      </w:pPr>
      <w:r w:rsidRPr="00514314">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6C534D" w:rsidRPr="00514314" w:rsidRDefault="006C534D" w:rsidP="006C534D">
      <w:pPr>
        <w:spacing w:line="240" w:lineRule="auto"/>
        <w:ind w:firstLine="540"/>
        <w:rPr>
          <w:sz w:val="24"/>
          <w:szCs w:val="24"/>
        </w:rPr>
      </w:pPr>
      <w:r w:rsidRPr="00514314">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sz w:val="24"/>
            <w:szCs w:val="24"/>
            <w:lang w:eastAsia="zh-CN"/>
          </w:rPr>
          <w:t>2,0 м</w:t>
        </w:r>
      </w:smartTag>
      <w:r w:rsidRPr="00514314">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По границе с соседним земельным участком ограждения должны быть проветриваемыми на высоту не менее 0,</w:t>
      </w:r>
      <w:r>
        <w:rPr>
          <w:rFonts w:eastAsia="SimSun"/>
          <w:sz w:val="24"/>
          <w:szCs w:val="24"/>
          <w:lang w:eastAsia="zh-CN"/>
        </w:rPr>
        <w:t>2</w:t>
      </w:r>
      <w:r w:rsidRPr="00514314">
        <w:rPr>
          <w:rFonts w:eastAsia="SimSun"/>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sz w:val="24"/>
            <w:szCs w:val="24"/>
            <w:lang w:eastAsia="zh-CN"/>
          </w:rPr>
          <w:t>2,0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Не допускается размещение сельскохозяйственных предприятий, зданий,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площадках залегания полезных ископаемых без согласования с органами Госгортехнадзора;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первом поясе зоны санитарной охраны источников водоснабжения населенных пунктов;</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первой и второй зонах округов санитарной охраны курортов;</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землях пригородных зеленых зон городских округов и городских поселений;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землях особо охраняемых природных территорий.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Допускается размещение сельскохозяйственных предприятий, зданий и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sz w:val="24"/>
            <w:szCs w:val="24"/>
            <w:lang w:eastAsia="zh-CN"/>
          </w:rPr>
          <w:t>0,5 м</w:t>
        </w:r>
      </w:smartTag>
      <w:r w:rsidRPr="00514314">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Зоны рекреационного назначения:</w:t>
      </w: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bCs/>
          <w:sz w:val="24"/>
          <w:szCs w:val="24"/>
          <w:u w:val="single"/>
          <w:lang w:eastAsia="ar-SA"/>
        </w:rPr>
      </w:pPr>
      <w:r w:rsidRPr="00514314">
        <w:rPr>
          <w:bCs/>
          <w:sz w:val="24"/>
          <w:szCs w:val="24"/>
          <w:u w:val="single"/>
          <w:lang w:eastAsia="ar-SA"/>
        </w:rPr>
        <w:t>Р-О. Зона озелененных пространств рекреационного назначения.</w:t>
      </w:r>
    </w:p>
    <w:p w:rsidR="006C534D" w:rsidRPr="00514314" w:rsidRDefault="006C534D" w:rsidP="006C534D">
      <w:pPr>
        <w:keepLines w:val="0"/>
        <w:overflowPunct/>
        <w:autoSpaceDE/>
        <w:autoSpaceDN/>
        <w:adjustRightInd/>
        <w:spacing w:line="240" w:lineRule="auto"/>
        <w:ind w:firstLine="284"/>
        <w:rPr>
          <w:i/>
          <w:iCs/>
          <w:sz w:val="24"/>
          <w:szCs w:val="24"/>
          <w:lang w:eastAsia="ar-SA"/>
        </w:rPr>
      </w:pPr>
      <w:r w:rsidRPr="00514314">
        <w:rPr>
          <w:i/>
          <w:iCs/>
          <w:sz w:val="24"/>
          <w:szCs w:val="24"/>
          <w:lang w:eastAsia="ar-SA"/>
        </w:rPr>
        <w:t>Зона предназначена для сохранения природного ландшафта, озелененных пространств,  экологически чистой окружающей среды, для организации отдыха и досуга населения.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w:t>
      </w:r>
      <w:r w:rsidRPr="00514314">
        <w:rPr>
          <w:rFonts w:eastAsia="SimSun"/>
          <w:color w:val="000000"/>
          <w:sz w:val="24"/>
          <w:szCs w:val="24"/>
          <w:lang w:eastAsia="zh-CN"/>
        </w:rPr>
        <w:t xml:space="preserve">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6C534D" w:rsidRPr="00514314" w:rsidTr="006C534D">
        <w:trPr>
          <w:trHeight w:val="1241"/>
        </w:trPr>
        <w:tc>
          <w:tcPr>
            <w:tcW w:w="492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Парки культуры и отдыха – 3.6.2</w:t>
            </w: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w:t>
            </w:r>
            <w:r>
              <w:rPr>
                <w:color w:val="000000"/>
                <w:sz w:val="24"/>
                <w:szCs w:val="24"/>
                <w:lang w:eastAsia="ar-SA"/>
              </w:rPr>
              <w:t xml:space="preserve"> 1</w:t>
            </w:r>
            <w:r w:rsidRPr="00514314">
              <w:rPr>
                <w:color w:val="000000"/>
                <w:sz w:val="24"/>
                <w:szCs w:val="24"/>
                <w:lang w:eastAsia="ar-SA"/>
              </w:rPr>
              <w:t>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Отдых (рекреация) – 5.0 (за исключением видов 5.1</w:t>
            </w:r>
            <w:r w:rsidRPr="00BD2E43">
              <w:rPr>
                <w:color w:val="000000"/>
                <w:sz w:val="24"/>
                <w:szCs w:val="24"/>
                <w:lang w:eastAsia="ar-SA"/>
              </w:rPr>
              <w:t>, 5.1.1, 5.1.2, 5.1.4, 5.1.5, 5.1.6, 5.1.7, 5.3, 5.</w:t>
            </w:r>
            <w:r w:rsidRPr="00514314">
              <w:rPr>
                <w:color w:val="000000"/>
                <w:sz w:val="24"/>
                <w:szCs w:val="24"/>
                <w:lang w:eastAsia="ar-SA"/>
              </w:rPr>
              <w:t>4)</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Площадки для занятий спортом – 5.1.3</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w:t>
            </w:r>
            <w:r>
              <w:rPr>
                <w:color w:val="000000"/>
                <w:sz w:val="24"/>
                <w:szCs w:val="24"/>
                <w:lang w:eastAsia="ar-SA"/>
              </w:rPr>
              <w:t xml:space="preserve"> 1</w:t>
            </w:r>
            <w:r w:rsidRPr="00514314">
              <w:rPr>
                <w:color w:val="000000"/>
                <w:sz w:val="24"/>
                <w:szCs w:val="24"/>
                <w:lang w:eastAsia="ar-SA"/>
              </w:rPr>
              <w:t>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Природно-познавательный туризм – 5.2</w:t>
            </w: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1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Поля для гольфа или конных прогулок – 5.5</w:t>
            </w:r>
          </w:p>
          <w:p w:rsidR="006C534D" w:rsidRPr="00514314" w:rsidRDefault="006C534D" w:rsidP="006C534D">
            <w:pPr>
              <w:keepLines w:val="0"/>
              <w:widowControl w:val="0"/>
              <w:overflowPunct/>
              <w:spacing w:line="240" w:lineRule="auto"/>
              <w:ind w:firstLine="284"/>
              <w:rPr>
                <w:color w:val="000000"/>
                <w:sz w:val="24"/>
                <w:szCs w:val="24"/>
                <w:lang w:eastAsia="ar-SA"/>
              </w:rPr>
            </w:pP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Деятельность по особой охране и изучению природы – 9.0</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color w:val="000000"/>
                <w:sz w:val="24"/>
                <w:szCs w:val="24"/>
                <w:lang w:eastAsia="ar-SA"/>
              </w:rPr>
              <w:t>Охрана природных территорий – 9.1</w:t>
            </w:r>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Использование лесов – 10.0</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szCs w:val="24"/>
              </w:rPr>
              <w:t>Заготовка древесины</w:t>
            </w:r>
            <w:r w:rsidRPr="00514314">
              <w:rPr>
                <w:rFonts w:eastAsia="SimSun"/>
                <w:color w:val="000000"/>
                <w:sz w:val="24"/>
                <w:szCs w:val="24"/>
                <w:lang w:eastAsia="zh-CN"/>
              </w:rPr>
              <w:t xml:space="preserve"> – 10.1</w:t>
            </w:r>
          </w:p>
          <w:p w:rsidR="006C534D" w:rsidRPr="00514314" w:rsidRDefault="006C534D" w:rsidP="006C534D">
            <w:pPr>
              <w:keepLines w:val="0"/>
              <w:widowControl w:val="0"/>
              <w:overflowPunct/>
              <w:spacing w:line="240" w:lineRule="auto"/>
              <w:ind w:firstLine="426"/>
              <w:rPr>
                <w:sz w:val="24"/>
                <w:szCs w:val="24"/>
              </w:rPr>
            </w:pPr>
            <w:r w:rsidRPr="00514314">
              <w:rPr>
                <w:sz w:val="24"/>
                <w:szCs w:val="24"/>
              </w:rPr>
              <w:t>Лесные плантации</w:t>
            </w:r>
            <w:r w:rsidRPr="00514314">
              <w:rPr>
                <w:rFonts w:eastAsia="SimSun"/>
                <w:color w:val="000000"/>
                <w:sz w:val="24"/>
                <w:szCs w:val="24"/>
                <w:lang w:eastAsia="zh-CN"/>
              </w:rPr>
              <w:t xml:space="preserve"> – 10.2</w:t>
            </w:r>
          </w:p>
          <w:p w:rsidR="006C534D" w:rsidRPr="00514314" w:rsidRDefault="006C534D" w:rsidP="006C534D">
            <w:pPr>
              <w:keepLines w:val="0"/>
              <w:widowControl w:val="0"/>
              <w:overflowPunct/>
              <w:spacing w:line="240" w:lineRule="auto"/>
              <w:ind w:firstLine="426"/>
              <w:rPr>
                <w:sz w:val="24"/>
                <w:szCs w:val="24"/>
              </w:rPr>
            </w:pPr>
            <w:r w:rsidRPr="00514314">
              <w:rPr>
                <w:sz w:val="24"/>
                <w:szCs w:val="24"/>
              </w:rPr>
              <w:t>Заготовка лесных ресурсов</w:t>
            </w:r>
            <w:r w:rsidRPr="00514314">
              <w:rPr>
                <w:rFonts w:eastAsia="SimSun"/>
                <w:color w:val="000000"/>
                <w:sz w:val="24"/>
                <w:szCs w:val="24"/>
                <w:lang w:eastAsia="zh-CN"/>
              </w:rPr>
              <w:t xml:space="preserve"> – 10.3</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szCs w:val="24"/>
              </w:rPr>
              <w:t>Резервные леса</w:t>
            </w:r>
            <w:r w:rsidRPr="00514314">
              <w:rPr>
                <w:rFonts w:eastAsia="SimSun"/>
                <w:color w:val="000000"/>
                <w:sz w:val="24"/>
                <w:szCs w:val="24"/>
                <w:lang w:eastAsia="zh-CN"/>
              </w:rPr>
              <w:t xml:space="preserve"> – 10.4</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5000/100000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- 3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20 %</w:t>
            </w:r>
          </w:p>
        </w:tc>
      </w:tr>
      <w:tr w:rsidR="006C534D" w:rsidRPr="00514314" w:rsidTr="006C534D">
        <w:trPr>
          <w:trHeight w:val="20"/>
        </w:trPr>
        <w:tc>
          <w:tcPr>
            <w:tcW w:w="4928" w:type="dxa"/>
          </w:tcPr>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70"/>
        </w:trPr>
        <w:tc>
          <w:tcPr>
            <w:tcW w:w="4928"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678" w:type="dxa"/>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widowControl w:val="0"/>
              <w:overflowPunct/>
              <w:spacing w:line="240" w:lineRule="auto"/>
              <w:ind w:firstLine="426"/>
              <w:rPr>
                <w:sz w:val="24"/>
              </w:rPr>
            </w:pPr>
            <w:r w:rsidRPr="00BD2E43">
              <w:rPr>
                <w:sz w:val="24"/>
              </w:rPr>
              <w:t>Связь – 6.8</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(от планировочной отметки земли) - 50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F17CB3" w:rsidRPr="005C3C4B" w:rsidTr="00F17CB3">
        <w:trPr>
          <w:trHeight w:val="20"/>
        </w:trPr>
        <w:tc>
          <w:tcPr>
            <w:tcW w:w="4928" w:type="dxa"/>
            <w:tcBorders>
              <w:top w:val="single" w:sz="8" w:space="0" w:color="auto"/>
              <w:left w:val="single" w:sz="8" w:space="0" w:color="auto"/>
              <w:bottom w:val="single" w:sz="8" w:space="0" w:color="auto"/>
              <w:right w:val="single" w:sz="8" w:space="0" w:color="auto"/>
            </w:tcBorders>
            <w:shd w:val="clear" w:color="auto" w:fill="auto"/>
          </w:tcPr>
          <w:p w:rsidR="00F17CB3" w:rsidRPr="00F17CB3" w:rsidRDefault="00F17CB3" w:rsidP="00F17CB3">
            <w:pPr>
              <w:keepLines w:val="0"/>
              <w:widowControl w:val="0"/>
              <w:overflowPunct/>
              <w:spacing w:line="240" w:lineRule="auto"/>
              <w:ind w:firstLine="426"/>
              <w:rPr>
                <w:sz w:val="24"/>
              </w:rPr>
            </w:pPr>
            <w:r w:rsidRPr="00F17CB3">
              <w:rPr>
                <w:sz w:val="24"/>
              </w:rPr>
              <w:t>Внеуличный транспорт – 7.6</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F17CB3" w:rsidRPr="00F17CB3" w:rsidRDefault="00F17CB3" w:rsidP="00F17CB3">
            <w:pPr>
              <w:suppressAutoHyphens/>
              <w:autoSpaceDN/>
              <w:adjustRightInd/>
              <w:spacing w:line="240" w:lineRule="auto"/>
              <w:ind w:firstLine="426"/>
              <w:textAlignment w:val="baseline"/>
              <w:rPr>
                <w:rFonts w:eastAsia="SimSun"/>
                <w:color w:val="000000"/>
                <w:sz w:val="24"/>
                <w:szCs w:val="24"/>
                <w:lang w:eastAsia="zh-CN"/>
              </w:rPr>
            </w:pPr>
            <w:r w:rsidRPr="00F17CB3">
              <w:rPr>
                <w:rFonts w:eastAsia="SimSun"/>
                <w:color w:val="000000"/>
                <w:sz w:val="24"/>
                <w:szCs w:val="24"/>
                <w:lang w:eastAsia="zh-CN"/>
              </w:rPr>
              <w:t>минимальная/максимальная площадь земельного участка – 10/100000 кв. м;</w:t>
            </w:r>
          </w:p>
          <w:p w:rsidR="00F17CB3" w:rsidRPr="00F17CB3" w:rsidRDefault="00F17CB3" w:rsidP="00F17CB3">
            <w:pPr>
              <w:suppressAutoHyphens/>
              <w:autoSpaceDN/>
              <w:adjustRightInd/>
              <w:spacing w:line="240" w:lineRule="auto"/>
              <w:ind w:firstLine="426"/>
              <w:textAlignment w:val="baseline"/>
              <w:rPr>
                <w:rFonts w:eastAsia="SimSun"/>
                <w:color w:val="000000"/>
                <w:sz w:val="24"/>
                <w:szCs w:val="24"/>
                <w:lang w:eastAsia="zh-CN"/>
              </w:rPr>
            </w:pPr>
            <w:r w:rsidRPr="00F17CB3">
              <w:rPr>
                <w:rFonts w:eastAsia="SimSun"/>
                <w:color w:val="000000"/>
                <w:sz w:val="24"/>
                <w:szCs w:val="24"/>
                <w:lang w:eastAsia="zh-CN"/>
              </w:rPr>
              <w:t>минимальные отступы от границ участка - 1 м с учетом соблюдения требований технических регламентов;</w:t>
            </w:r>
          </w:p>
          <w:p w:rsidR="00F17CB3" w:rsidRPr="00F17CB3" w:rsidRDefault="00F17CB3" w:rsidP="00F17CB3">
            <w:pPr>
              <w:suppressAutoHyphens/>
              <w:autoSpaceDN/>
              <w:adjustRightInd/>
              <w:spacing w:line="240" w:lineRule="auto"/>
              <w:ind w:firstLine="426"/>
              <w:textAlignment w:val="baseline"/>
              <w:rPr>
                <w:rFonts w:eastAsia="SimSun"/>
                <w:color w:val="000000"/>
                <w:sz w:val="24"/>
                <w:szCs w:val="24"/>
                <w:lang w:eastAsia="zh-CN"/>
              </w:rPr>
            </w:pPr>
            <w:r w:rsidRPr="00F17CB3">
              <w:rPr>
                <w:rFonts w:eastAsia="SimSun"/>
                <w:color w:val="000000"/>
                <w:sz w:val="24"/>
                <w:szCs w:val="24"/>
                <w:lang w:eastAsia="zh-CN"/>
              </w:rPr>
              <w:t>максимальная высота зданий, строений, сооружений от уровня земли – 15 м;</w:t>
            </w:r>
          </w:p>
          <w:p w:rsidR="00F17CB3" w:rsidRPr="00F17CB3" w:rsidRDefault="00F17CB3" w:rsidP="00F17CB3">
            <w:pPr>
              <w:suppressAutoHyphens/>
              <w:autoSpaceDN/>
              <w:adjustRightInd/>
              <w:spacing w:line="240" w:lineRule="auto"/>
              <w:ind w:firstLine="426"/>
              <w:textAlignment w:val="baseline"/>
              <w:rPr>
                <w:rFonts w:eastAsia="SimSun"/>
                <w:color w:val="000000"/>
                <w:sz w:val="24"/>
                <w:szCs w:val="24"/>
                <w:lang w:eastAsia="zh-CN"/>
              </w:rPr>
            </w:pPr>
            <w:r w:rsidRPr="00F17CB3">
              <w:rPr>
                <w:rFonts w:eastAsia="SimSun"/>
                <w:color w:val="000000"/>
                <w:sz w:val="24"/>
                <w:szCs w:val="24"/>
                <w:lang w:eastAsia="zh-CN"/>
              </w:rPr>
              <w:t>максимальный процент застройки в границах земельного участка – 80%</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 летние кафе не более 50 посадочных мест (как некапитальные здания);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места для пикников;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E024C" w:rsidRDefault="007E024C" w:rsidP="007E024C">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bCs/>
          <w:color w:val="000000"/>
          <w:sz w:val="24"/>
          <w:szCs w:val="24"/>
          <w:u w:val="single"/>
          <w:lang w:eastAsia="ar-SA"/>
        </w:rPr>
      </w:pPr>
    </w:p>
    <w:p w:rsidR="006C534D" w:rsidRPr="00514314" w:rsidRDefault="006C534D" w:rsidP="006C534D">
      <w:pPr>
        <w:keepLines w:val="0"/>
        <w:overflowPunct/>
        <w:autoSpaceDE/>
        <w:autoSpaceDN/>
        <w:adjustRightInd/>
        <w:spacing w:line="240" w:lineRule="auto"/>
        <w:ind w:firstLine="284"/>
        <w:jc w:val="center"/>
        <w:rPr>
          <w:bCs/>
          <w:color w:val="000000"/>
          <w:sz w:val="24"/>
          <w:szCs w:val="24"/>
          <w:u w:val="single"/>
          <w:lang w:eastAsia="ar-SA"/>
        </w:rPr>
      </w:pPr>
      <w:r w:rsidRPr="00514314">
        <w:rPr>
          <w:bCs/>
          <w:color w:val="000000"/>
          <w:sz w:val="24"/>
          <w:szCs w:val="24"/>
          <w:u w:val="single"/>
          <w:lang w:eastAsia="ar-SA"/>
        </w:rPr>
        <w:t>Р-ТОС. Зона объектов туризма, отдыха и спорта.</w:t>
      </w:r>
    </w:p>
    <w:p w:rsidR="006C534D" w:rsidRPr="00514314" w:rsidRDefault="006C534D" w:rsidP="006C534D">
      <w:pPr>
        <w:keepLines w:val="0"/>
        <w:overflowPunct/>
        <w:autoSpaceDE/>
        <w:autoSpaceDN/>
        <w:adjustRightInd/>
        <w:spacing w:line="240" w:lineRule="auto"/>
        <w:ind w:firstLine="284"/>
        <w:rPr>
          <w:i/>
          <w:iCs/>
          <w:color w:val="000000"/>
          <w:sz w:val="24"/>
          <w:szCs w:val="24"/>
          <w:lang w:eastAsia="ar-SA"/>
        </w:rPr>
      </w:pPr>
      <w:r w:rsidRPr="00514314">
        <w:rPr>
          <w:i/>
          <w:iCs/>
          <w:color w:val="000000"/>
          <w:sz w:val="24"/>
          <w:szCs w:val="24"/>
          <w:lang w:eastAsia="ar-SA"/>
        </w:rPr>
        <w:t>Зона предназначена для размещения объектов</w:t>
      </w:r>
      <w:r w:rsidRPr="00514314">
        <w:rPr>
          <w:i/>
          <w:color w:val="000000"/>
          <w:sz w:val="24"/>
          <w:szCs w:val="24"/>
          <w:lang w:eastAsia="ar-SA"/>
        </w:rPr>
        <w:t xml:space="preserve"> туризма, отдыха и спорта</w:t>
      </w:r>
      <w:r w:rsidRPr="00514314">
        <w:rPr>
          <w:i/>
          <w:iCs/>
          <w:color w:val="000000"/>
          <w:sz w:val="24"/>
          <w:szCs w:val="24"/>
          <w:lang w:eastAsia="ar-SA"/>
        </w:rPr>
        <w:t xml:space="preserve">, сохранения экологически чистой окружающей среды </w:t>
      </w:r>
      <w:r w:rsidRPr="00514314">
        <w:rPr>
          <w:i/>
          <w:color w:val="000000"/>
          <w:sz w:val="24"/>
          <w:szCs w:val="24"/>
          <w:lang w:eastAsia="ar-SA"/>
        </w:rPr>
        <w:t>и использования существующего природного ландшафта в рекреационных целях</w:t>
      </w:r>
      <w:r w:rsidRPr="00514314">
        <w:rPr>
          <w:i/>
          <w:iCs/>
          <w:color w:val="000000"/>
          <w:sz w:val="24"/>
          <w:szCs w:val="24"/>
          <w:lang w:eastAsia="ar-SA"/>
        </w:rPr>
        <w:t>.</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402"/>
      </w:tblGrid>
      <w:tr w:rsidR="006C534D" w:rsidRPr="00514314" w:rsidTr="006C534D">
        <w:trPr>
          <w:trHeight w:val="20"/>
        </w:trPr>
        <w:tc>
          <w:tcPr>
            <w:tcW w:w="6204"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402"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6204" w:type="dxa"/>
          </w:tcPr>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Парки культуры и отдыха – 3.6.2</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Отдых (рекреация) – 5.0</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15 м"/>
              </w:smartTagPr>
              <w:r w:rsidRPr="00514314">
                <w:rPr>
                  <w:color w:val="000000"/>
                  <w:sz w:val="24"/>
                  <w:szCs w:val="24"/>
                  <w:lang w:eastAsia="ar-SA"/>
                </w:rPr>
                <w:t>15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color w:val="000000"/>
                <w:sz w:val="24"/>
                <w:szCs w:val="24"/>
                <w:lang w:eastAsia="ar-SA"/>
              </w:rPr>
              <w:t>максимальный процент застройки в границах земельного участка – 30 %</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Спорт – 5.1</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Обеспечение спортивно-зрелищных мероприятий – 5.1.1</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Обеспечение занятий спортом в помещениях – 5.1.2</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Площадки для занятий спортом – 5.1.3</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Оборудованные площадки для занятий спортом – 5.1.4</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Водный спорт – 5.1.5</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Авиационный спорт – 5.1.6</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Спортивные базы – 5.1.7</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w:t>
            </w:r>
            <w:r>
              <w:rPr>
                <w:color w:val="000000"/>
                <w:sz w:val="24"/>
                <w:szCs w:val="24"/>
                <w:lang w:eastAsia="ar-SA"/>
              </w:rPr>
              <w:t>я площадь земельного участка – 1</w:t>
            </w:r>
            <w:r w:rsidRPr="00514314">
              <w:rPr>
                <w:color w:val="000000"/>
                <w:sz w:val="24"/>
                <w:szCs w:val="24"/>
                <w:lang w:eastAsia="ar-SA"/>
              </w:rPr>
              <w:t>000/50000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- 25 м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60 %</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Природно-познавательный туризм – 5.2</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1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30%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Туристическое обслуживание – 5.2.1</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300/100000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Охота и рыбалка – 5.3</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300/2500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3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30%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Причалы для маломерных судов – 5.4</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Поля для гольфа или конных прогулок – 5.5</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3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30%</w:t>
            </w:r>
          </w:p>
        </w:tc>
      </w:tr>
      <w:tr w:rsidR="006C534D" w:rsidRPr="00514314" w:rsidTr="006C534D">
        <w:trPr>
          <w:trHeight w:val="20"/>
        </w:trPr>
        <w:tc>
          <w:tcPr>
            <w:tcW w:w="6204" w:type="dxa"/>
          </w:tcPr>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Деятельность по особой охране и изучению природы – 9.0</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Охрана природных территорий – 9.1</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Курортная деятельность – 9.2</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Историко-культурная деятельность – 9.3</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 xml:space="preserve">Передвижное жилье – 2.4 </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1/500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(до </w:t>
            </w:r>
            <w:smartTag w:uri="urn:schemas-microsoft-com:office:smarttags" w:element="metricconverter">
              <w:smartTagPr>
                <w:attr w:name="ProductID" w:val="1500 кв. м"/>
              </w:smartTagPr>
              <w:r w:rsidRPr="00514314">
                <w:rPr>
                  <w:rFonts w:eastAsia="SimSun"/>
                  <w:color w:val="000000"/>
                  <w:sz w:val="24"/>
                  <w:szCs w:val="24"/>
                  <w:lang w:eastAsia="zh-CN"/>
                </w:rPr>
                <w:t>1500 кв. м</w:t>
              </w:r>
            </w:smartTag>
            <w:r w:rsidRPr="00514314">
              <w:rPr>
                <w:rFonts w:eastAsia="SimSun"/>
                <w:color w:val="000000"/>
                <w:sz w:val="24"/>
                <w:szCs w:val="24"/>
                <w:lang w:eastAsia="zh-CN"/>
              </w:rPr>
              <w:t xml:space="preserve"> общей площади)</w:t>
            </w:r>
          </w:p>
        </w:tc>
        <w:tc>
          <w:tcPr>
            <w:tcW w:w="34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1/400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8 м"/>
              </w:smartTagPr>
              <w:r w:rsidRPr="00514314">
                <w:rPr>
                  <w:rFonts w:eastAsia="SimSun"/>
                  <w:color w:val="000000"/>
                  <w:sz w:val="24"/>
                  <w:szCs w:val="24"/>
                  <w:lang w:eastAsia="zh-CN"/>
                </w:rPr>
                <w:t>8 м</w:t>
              </w:r>
            </w:smartTag>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Общественное питание – 4.6</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Общее пользование водными объектами – 11.1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402"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- 1 м;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этажей зданий – 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20 %</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BD2E43">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340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 кв.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color w:val="000000"/>
                <w:sz w:val="24"/>
                <w:szCs w:val="24"/>
                <w:lang w:eastAsia="ar-SA"/>
              </w:rPr>
            </w:pP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(от планировочной отметки земли) - 50 м;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Культурное развитие – 3.6</w:t>
            </w:r>
          </w:p>
          <w:p w:rsidR="006C534D" w:rsidRPr="00BD2E43" w:rsidRDefault="006C534D" w:rsidP="006C534D">
            <w:pPr>
              <w:keepLines w:val="0"/>
              <w:overflowPunct/>
              <w:autoSpaceDE/>
              <w:autoSpaceDN/>
              <w:adjustRightInd/>
              <w:spacing w:line="240" w:lineRule="auto"/>
              <w:ind w:firstLine="426"/>
              <w:rPr>
                <w:sz w:val="24"/>
                <w:szCs w:val="24"/>
              </w:rPr>
            </w:pPr>
            <w:r w:rsidRPr="00BD2E43">
              <w:rPr>
                <w:sz w:val="24"/>
                <w:szCs w:val="24"/>
              </w:rPr>
              <w:t>Объекты культурно-досуговой деятельности – 3.6.1</w:t>
            </w:r>
          </w:p>
          <w:p w:rsidR="006C534D" w:rsidRPr="00BD2E43" w:rsidRDefault="006C534D" w:rsidP="006C534D">
            <w:pPr>
              <w:keepLines w:val="0"/>
              <w:overflowPunct/>
              <w:autoSpaceDE/>
              <w:autoSpaceDN/>
              <w:adjustRightInd/>
              <w:spacing w:line="240" w:lineRule="auto"/>
              <w:ind w:firstLine="426"/>
              <w:rPr>
                <w:sz w:val="24"/>
                <w:szCs w:val="24"/>
              </w:rPr>
            </w:pPr>
            <w:r w:rsidRPr="00BD2E43">
              <w:rPr>
                <w:sz w:val="24"/>
                <w:szCs w:val="24"/>
              </w:rPr>
              <w:t>Парки культуры и отдыха – 3.6.2</w:t>
            </w:r>
          </w:p>
          <w:p w:rsidR="006C534D" w:rsidRPr="00514314" w:rsidRDefault="006C534D" w:rsidP="006C534D">
            <w:pPr>
              <w:keepLines w:val="0"/>
              <w:overflowPunct/>
              <w:autoSpaceDE/>
              <w:autoSpaceDN/>
              <w:adjustRightInd/>
              <w:spacing w:line="240" w:lineRule="auto"/>
              <w:ind w:firstLine="426"/>
              <w:jc w:val="left"/>
              <w:rPr>
                <w:color w:val="000000"/>
                <w:sz w:val="24"/>
                <w:szCs w:val="24"/>
                <w:lang w:eastAsia="ar-SA"/>
              </w:rPr>
            </w:pPr>
            <w:r w:rsidRPr="00BD2E43">
              <w:rPr>
                <w:sz w:val="24"/>
                <w:szCs w:val="24"/>
              </w:rPr>
              <w:t>Цирки и зверинцы – 3.6.3</w:t>
            </w: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20"/>
        </w:trPr>
        <w:tc>
          <w:tcPr>
            <w:tcW w:w="492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мелкорозничной торговли,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административно-служебные здания;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столовые, буфеты;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встроенно-пристроенные сооружения инженерной инфраструктуры;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спасательные станции;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специализированные технические средства оповещения и информации;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7E024C" w:rsidRDefault="007E024C" w:rsidP="007E024C">
      <w:pPr>
        <w:keepLines w:val="0"/>
        <w:overflowPunct/>
        <w:autoSpaceDE/>
        <w:autoSpaceDN/>
        <w:adjustRightInd/>
        <w:spacing w:line="240" w:lineRule="auto"/>
        <w:ind w:firstLine="284"/>
        <w:rPr>
          <w:rFonts w:eastAsia="SimSun"/>
          <w:color w:val="000000"/>
          <w:sz w:val="24"/>
          <w:szCs w:val="24"/>
          <w:lang w:eastAsia="zh-CN"/>
        </w:rPr>
      </w:pPr>
    </w:p>
    <w:p w:rsidR="007E024C" w:rsidRDefault="007E024C" w:rsidP="007E024C">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7E024C" w:rsidRDefault="007E024C" w:rsidP="007E024C">
      <w:pPr>
        <w:keepLines w:val="0"/>
        <w:overflowPunct/>
        <w:autoSpaceDE/>
        <w:autoSpaceDN/>
        <w:adjustRightInd/>
        <w:spacing w:line="240" w:lineRule="auto"/>
        <w:ind w:firstLine="284"/>
        <w:rPr>
          <w:rFonts w:eastAsia="SimSun"/>
          <w:color w:val="000000"/>
          <w:sz w:val="24"/>
          <w:szCs w:val="24"/>
          <w:lang w:eastAsia="zh-CN"/>
        </w:rPr>
      </w:pPr>
    </w:p>
    <w:p w:rsidR="007E024C" w:rsidRPr="00514314" w:rsidRDefault="006C534D" w:rsidP="007E024C">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Next/>
        <w:keepLines w:val="0"/>
        <w:tabs>
          <w:tab w:val="left" w:pos="2268"/>
        </w:tabs>
        <w:overflowPunct/>
        <w:autoSpaceDE/>
        <w:autoSpaceDN/>
        <w:adjustRightInd/>
        <w:spacing w:line="240" w:lineRule="auto"/>
        <w:ind w:firstLine="0"/>
        <w:outlineLvl w:val="2"/>
        <w:rPr>
          <w:bCs/>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center"/>
        <w:rPr>
          <w:bCs/>
          <w:color w:val="000000"/>
          <w:sz w:val="24"/>
          <w:szCs w:val="24"/>
          <w:u w:val="single"/>
          <w:lang w:eastAsia="ar-SA"/>
        </w:rPr>
      </w:pPr>
      <w:r w:rsidRPr="00514314">
        <w:rPr>
          <w:bCs/>
          <w:color w:val="000000"/>
          <w:sz w:val="24"/>
          <w:szCs w:val="24"/>
          <w:u w:val="single"/>
          <w:lang w:eastAsia="ar-SA"/>
        </w:rPr>
        <w:t>Р-К. Зона объектов санаторно-курортного назначения.</w:t>
      </w:r>
    </w:p>
    <w:p w:rsidR="006C534D" w:rsidRPr="00514314" w:rsidRDefault="006C534D" w:rsidP="006C534D">
      <w:pPr>
        <w:keepLines w:val="0"/>
        <w:overflowPunct/>
        <w:autoSpaceDE/>
        <w:autoSpaceDN/>
        <w:adjustRightInd/>
        <w:spacing w:line="240" w:lineRule="auto"/>
        <w:ind w:firstLine="284"/>
        <w:rPr>
          <w:i/>
          <w:iCs/>
          <w:color w:val="000000"/>
          <w:sz w:val="24"/>
          <w:szCs w:val="24"/>
          <w:lang w:eastAsia="ar-SA"/>
        </w:rPr>
      </w:pPr>
      <w:r w:rsidRPr="00514314">
        <w:rPr>
          <w:i/>
          <w:iCs/>
          <w:color w:val="000000"/>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402"/>
      </w:tblGrid>
      <w:tr w:rsidR="006C534D" w:rsidRPr="00514314" w:rsidTr="006C534D">
        <w:trPr>
          <w:trHeight w:val="20"/>
        </w:trPr>
        <w:tc>
          <w:tcPr>
            <w:tcW w:w="6204"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402"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6204" w:type="dxa"/>
          </w:tcPr>
          <w:p w:rsidR="006C534D" w:rsidRDefault="006C534D" w:rsidP="006C534D">
            <w:pPr>
              <w:keepLines w:val="0"/>
              <w:overflowPunct/>
              <w:autoSpaceDE/>
              <w:autoSpaceDN/>
              <w:adjustRightInd/>
              <w:spacing w:line="240" w:lineRule="auto"/>
              <w:ind w:firstLine="284"/>
              <w:jc w:val="left"/>
              <w:rPr>
                <w:color w:val="000000"/>
                <w:sz w:val="24"/>
                <w:szCs w:val="24"/>
                <w:lang w:eastAsia="ar-SA"/>
              </w:rPr>
            </w:pPr>
            <w:r>
              <w:rPr>
                <w:color w:val="000000"/>
                <w:sz w:val="24"/>
                <w:szCs w:val="24"/>
                <w:lang w:eastAsia="ar-SA"/>
              </w:rPr>
              <w:t>Парки культуры и отдыха – 3.6.2</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Курортная деятельность – 9.2</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Санаторная деятельность – 9.2.1</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p w:rsidR="006C534D" w:rsidRPr="00514314" w:rsidRDefault="006C534D" w:rsidP="006C534D">
            <w:pPr>
              <w:keepLines w:val="0"/>
              <w:widowControl w:val="0"/>
              <w:overflowPunct/>
              <w:spacing w:line="240" w:lineRule="auto"/>
              <w:ind w:firstLine="284"/>
              <w:rPr>
                <w:color w:val="000000"/>
                <w:sz w:val="24"/>
                <w:szCs w:val="24"/>
                <w:lang w:eastAsia="ar-SA"/>
              </w:rPr>
            </w:pPr>
            <w:r>
              <w:rPr>
                <w:color w:val="000000"/>
                <w:sz w:val="24"/>
                <w:szCs w:val="24"/>
                <w:lang w:eastAsia="ar-SA"/>
              </w:rPr>
              <w:t>минимальный процент озеленения территории в границах земельного участка – 48%</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 xml:space="preserve">Передвижное жилье – 2.4 </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1/500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Амбулаторно-поликлиническое обслуживание – 3.4.1</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Обеспечение занятий спортом в помещениях – 5.1.2</w:t>
            </w:r>
          </w:p>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Площадки для занятий спортом – 5.1.3</w:t>
            </w:r>
          </w:p>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Оборудованные площадки для занятий спортом – 5.1.4</w:t>
            </w:r>
          </w:p>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 xml:space="preserve">Водный спорт – 5.1.5 </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Спортивные базы – 5.1.7</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426"/>
              <w:rPr>
                <w:sz w:val="24"/>
              </w:rPr>
            </w:pPr>
            <w:r w:rsidRPr="00514314">
              <w:rPr>
                <w:sz w:val="24"/>
              </w:rPr>
              <w:t>Деятельность по особой охране и изучению природы – 9.0</w:t>
            </w:r>
          </w:p>
          <w:p w:rsidR="006C534D" w:rsidRPr="00514314" w:rsidRDefault="006C534D" w:rsidP="006C534D">
            <w:pPr>
              <w:keepLines w:val="0"/>
              <w:overflowPunct/>
              <w:autoSpaceDE/>
              <w:autoSpaceDN/>
              <w:adjustRightInd/>
              <w:spacing w:line="240" w:lineRule="auto"/>
              <w:ind w:firstLine="426"/>
            </w:pPr>
            <w:r w:rsidRPr="00514314">
              <w:rPr>
                <w:sz w:val="24"/>
              </w:rPr>
              <w:t>Охрана природных территорий – 9.1</w:t>
            </w:r>
          </w:p>
        </w:tc>
        <w:tc>
          <w:tcPr>
            <w:tcW w:w="340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spacing w:line="240" w:lineRule="auto"/>
              <w:ind w:firstLine="426"/>
              <w:rPr>
                <w:bCs/>
                <w:sz w:val="24"/>
                <w:szCs w:val="24"/>
              </w:rPr>
            </w:pPr>
            <w:r w:rsidRPr="00514314">
              <w:rPr>
                <w:rFonts w:eastAsia="SimSun"/>
                <w:color w:val="000000"/>
                <w:sz w:val="24"/>
                <w:szCs w:val="24"/>
                <w:lang w:eastAsia="zh-CN"/>
              </w:rPr>
              <w:t>максимальный процент застройки в границах земельного участка – 5 %</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overflowPunct/>
              <w:autoSpaceDE/>
              <w:autoSpaceDN/>
              <w:adjustRightInd/>
              <w:spacing w:line="240" w:lineRule="auto"/>
              <w:ind w:left="60" w:right="60" w:firstLine="426"/>
              <w:rPr>
                <w:sz w:val="24"/>
                <w:szCs w:val="24"/>
              </w:rPr>
            </w:pPr>
            <w:r w:rsidRPr="00BD2E43">
              <w:rPr>
                <w:sz w:val="24"/>
                <w:szCs w:val="24"/>
              </w:rPr>
              <w:t>Улично-дорожная сеть – 12.0.1</w:t>
            </w:r>
          </w:p>
          <w:p w:rsidR="006C534D" w:rsidRPr="00514314" w:rsidRDefault="006C534D" w:rsidP="006C534D">
            <w:pPr>
              <w:keepLines w:val="0"/>
              <w:overflowPunct/>
              <w:autoSpaceDE/>
              <w:autoSpaceDN/>
              <w:adjustRightInd/>
              <w:spacing w:line="240" w:lineRule="auto"/>
              <w:ind w:left="60" w:right="60" w:firstLine="426"/>
              <w:rPr>
                <w:rFonts w:eastAsia="SimSun"/>
                <w:color w:val="000000"/>
                <w:sz w:val="24"/>
                <w:szCs w:val="24"/>
                <w:lang w:eastAsia="zh-CN"/>
              </w:rPr>
            </w:pPr>
            <w:r w:rsidRPr="00BD2E43">
              <w:rPr>
                <w:sz w:val="24"/>
                <w:szCs w:val="24"/>
              </w:rPr>
              <w:t>Благоустройство территории – 12.0.2</w:t>
            </w:r>
          </w:p>
        </w:tc>
        <w:tc>
          <w:tcPr>
            <w:tcW w:w="340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10/400000 кв.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color w:val="000000"/>
                <w:sz w:val="24"/>
                <w:szCs w:val="24"/>
                <w:lang w:eastAsia="ar-SA"/>
              </w:rPr>
            </w:pP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(включая отмостку)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максимальная высота (от планировочной отметки земли) - </w:t>
            </w:r>
            <w:smartTag w:uri="urn:schemas-microsoft-com:office:smarttags" w:element="metricconverter">
              <w:smartTagPr>
                <w:attr w:name="ProductID" w:val="50 м"/>
              </w:smartTagPr>
              <w:r w:rsidRPr="00514314">
                <w:rPr>
                  <w:color w:val="000000"/>
                  <w:sz w:val="24"/>
                  <w:szCs w:val="24"/>
                  <w:lang w:eastAsia="ar-SA"/>
                </w:rPr>
                <w:t>50 м</w:t>
              </w:r>
            </w:smartTag>
            <w:r w:rsidRPr="00514314">
              <w:rPr>
                <w:color w:val="000000"/>
                <w:sz w:val="24"/>
                <w:szCs w:val="24"/>
                <w:lang w:eastAsia="ar-SA"/>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Гостиничное обслуживание – 4.7</w:t>
            </w: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20"/>
        </w:trPr>
        <w:tc>
          <w:tcPr>
            <w:tcW w:w="492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мелкорозничной торговли,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встроенно-пристроенные сооружения инженерной инфраструктуры;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7E024C" w:rsidRDefault="007E024C" w:rsidP="006C534D">
      <w:pPr>
        <w:keepLines w:val="0"/>
        <w:overflowPunct/>
        <w:autoSpaceDE/>
        <w:autoSpaceDN/>
        <w:adjustRightInd/>
        <w:spacing w:line="240" w:lineRule="auto"/>
        <w:ind w:firstLine="284"/>
        <w:rPr>
          <w:rFonts w:eastAsia="SimSun"/>
          <w:color w:val="000000"/>
          <w:sz w:val="24"/>
          <w:szCs w:val="24"/>
          <w:lang w:eastAsia="zh-CN"/>
        </w:rPr>
      </w:pPr>
    </w:p>
    <w:p w:rsidR="007E024C" w:rsidRDefault="007E024C" w:rsidP="007E024C">
      <w:pPr>
        <w:keepLines w:val="0"/>
        <w:overflowPunct/>
        <w:autoSpaceDE/>
        <w:autoSpaceDN/>
        <w:adjustRightInd/>
        <w:spacing w:line="240" w:lineRule="auto"/>
        <w:ind w:firstLine="284"/>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7E024C" w:rsidRDefault="007E024C" w:rsidP="006C534D">
      <w:pPr>
        <w:keepLines w:val="0"/>
        <w:overflowPunct/>
        <w:autoSpaceDE/>
        <w:autoSpaceDN/>
        <w:adjustRightInd/>
        <w:spacing w:line="240" w:lineRule="auto"/>
        <w:ind w:firstLine="284"/>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r w:rsidRPr="00514314">
        <w:rPr>
          <w:rFonts w:eastAsia="SimSun"/>
          <w:caps/>
          <w:color w:val="000000"/>
          <w:sz w:val="24"/>
          <w:szCs w:val="24"/>
          <w:lang w:eastAsia="zh-CN"/>
        </w:rPr>
        <w:t>Зоны специального назначения:</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СН-1. Зона кладбищ.</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786"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Ритуальная деятельность – 12.1</w:t>
            </w:r>
          </w:p>
          <w:p w:rsidR="006C534D" w:rsidRPr="00514314" w:rsidRDefault="006C534D" w:rsidP="006C534D">
            <w:pPr>
              <w:keepLines w:val="0"/>
              <w:overflowPunct/>
              <w:spacing w:line="240" w:lineRule="auto"/>
              <w:ind w:firstLine="426"/>
              <w:rPr>
                <w:rFonts w:eastAsia="SimSun"/>
                <w:color w:val="000000"/>
                <w:sz w:val="24"/>
                <w:szCs w:val="24"/>
                <w:lang w:eastAsia="zh-CN"/>
              </w:rPr>
            </w:pPr>
          </w:p>
        </w:tc>
        <w:tc>
          <w:tcPr>
            <w:tcW w:w="4820" w:type="dxa"/>
          </w:tcPr>
          <w:p w:rsidR="006C534D" w:rsidRPr="00514314" w:rsidRDefault="006C534D" w:rsidP="006C534D">
            <w:pPr>
              <w:keepLines w:val="0"/>
              <w:overflowPunct/>
              <w:spacing w:line="240" w:lineRule="auto"/>
              <w:ind w:firstLine="426"/>
              <w:rPr>
                <w:bCs/>
                <w:color w:val="000000"/>
                <w:sz w:val="24"/>
                <w:szCs w:val="24"/>
              </w:rPr>
            </w:pPr>
            <w:r w:rsidRPr="00514314">
              <w:rPr>
                <w:bCs/>
                <w:color w:val="000000"/>
                <w:sz w:val="24"/>
                <w:szCs w:val="24"/>
              </w:rPr>
              <w:t>минимальный/максимальный размер земельного участка – 10/400000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514314">
                <w:rPr>
                  <w:rFonts w:eastAsia="SimSun"/>
                  <w:color w:val="000000"/>
                  <w:sz w:val="24"/>
                  <w:szCs w:val="24"/>
                  <w:lang w:eastAsia="zh-CN"/>
                </w:rPr>
                <w:t>30 м</w:t>
              </w:r>
            </w:smartTag>
          </w:p>
        </w:tc>
      </w:tr>
      <w:tr w:rsidR="006C534D" w:rsidRPr="00514314" w:rsidTr="006C534D">
        <w:trPr>
          <w:trHeight w:val="552"/>
        </w:trPr>
        <w:tc>
          <w:tcPr>
            <w:tcW w:w="4786" w:type="dxa"/>
          </w:tcPr>
          <w:p w:rsidR="006C534D" w:rsidRPr="00BD2E43"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6C534D" w:rsidRPr="00BD2E43"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6C534D" w:rsidRPr="00514314" w:rsidRDefault="006C534D" w:rsidP="006C534D">
            <w:pPr>
              <w:keepLines w:val="0"/>
              <w:overflowPunct/>
              <w:spacing w:line="240" w:lineRule="auto"/>
              <w:ind w:firstLine="426"/>
              <w:rPr>
                <w:rFonts w:eastAsia="SimSun"/>
                <w:color w:val="000000"/>
                <w:sz w:val="24"/>
                <w:szCs w:val="24"/>
                <w:lang w:eastAsia="zh-CN"/>
              </w:rPr>
            </w:pPr>
          </w:p>
        </w:tc>
        <w:tc>
          <w:tcPr>
            <w:tcW w:w="4820" w:type="dxa"/>
          </w:tcPr>
          <w:p w:rsidR="006C534D" w:rsidRPr="00514314" w:rsidRDefault="006C534D" w:rsidP="006C534D">
            <w:pPr>
              <w:keepLines w:val="0"/>
              <w:overflowPunct/>
              <w:spacing w:line="240" w:lineRule="auto"/>
              <w:ind w:firstLine="426"/>
              <w:rPr>
                <w:bCs/>
                <w:color w:val="000000"/>
                <w:sz w:val="24"/>
                <w:szCs w:val="24"/>
              </w:rPr>
            </w:pPr>
            <w:r w:rsidRPr="00514314">
              <w:rPr>
                <w:bCs/>
                <w:color w:val="000000"/>
                <w:sz w:val="24"/>
                <w:szCs w:val="24"/>
              </w:rPr>
              <w:t>минимальный/максимальный размер земельного участка – 300/2800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514314">
                <w:rPr>
                  <w:rFonts w:eastAsia="SimSun"/>
                  <w:color w:val="000000"/>
                  <w:sz w:val="24"/>
                  <w:szCs w:val="24"/>
                  <w:lang w:eastAsia="zh-CN"/>
                </w:rPr>
                <w:t>30 м</w:t>
              </w:r>
            </w:smartTag>
          </w:p>
        </w:tc>
      </w:tr>
      <w:tr w:rsidR="006C534D" w:rsidRPr="00514314" w:rsidTr="006C534D">
        <w:trPr>
          <w:trHeight w:val="552"/>
        </w:trPr>
        <w:tc>
          <w:tcPr>
            <w:tcW w:w="4786"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BD2E43">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10/400000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43"/>
        </w:trPr>
        <w:tc>
          <w:tcPr>
            <w:tcW w:w="4077"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Магазины – 4.4</w:t>
            </w:r>
          </w:p>
        </w:tc>
        <w:tc>
          <w:tcPr>
            <w:tcW w:w="552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1/400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8 м"/>
              </w:smartTagPr>
              <w:r w:rsidRPr="00514314">
                <w:rPr>
                  <w:rFonts w:eastAsia="SimSun"/>
                  <w:color w:val="000000"/>
                  <w:sz w:val="24"/>
                  <w:szCs w:val="24"/>
                  <w:lang w:eastAsia="zh-CN"/>
                </w:rPr>
                <w:t>8 м</w:t>
              </w:r>
            </w:smartTag>
          </w:p>
        </w:tc>
      </w:tr>
      <w:tr w:rsidR="006C534D" w:rsidRPr="00514314" w:rsidTr="006C534D">
        <w:trPr>
          <w:trHeight w:val="543"/>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rPr>
              <w:t>Трубопроводный транспорт – 7.5</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359"/>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автостоянки;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общественные туалеты;</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посты милиции;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аптеки;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пункты первой медицинской помощи;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специализированные технические средства оповещения и информации;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памятники, объекты монументально-декоративного искусства;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похоронного обслуживания;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озеленение;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ar-SA"/>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7E024C" w:rsidRDefault="007E024C" w:rsidP="006C534D">
      <w:pPr>
        <w:keepLines w:val="0"/>
        <w:overflowPunct/>
        <w:autoSpaceDE/>
        <w:autoSpaceDN/>
        <w:adjustRightInd/>
        <w:spacing w:line="240" w:lineRule="auto"/>
        <w:ind w:firstLine="426"/>
        <w:rPr>
          <w:rFonts w:eastAsia="SimSun"/>
          <w:color w:val="000000"/>
          <w:sz w:val="24"/>
          <w:szCs w:val="24"/>
          <w:lang w:eastAsia="zh-CN"/>
        </w:rPr>
      </w:pPr>
    </w:p>
    <w:p w:rsidR="007E024C" w:rsidRDefault="007E024C" w:rsidP="007E024C">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7E024C" w:rsidRDefault="007E024C" w:rsidP="007E024C">
      <w:pPr>
        <w:keepLines w:val="0"/>
        <w:overflowPunct/>
        <w:autoSpaceDE/>
        <w:autoSpaceDN/>
        <w:adjustRightInd/>
        <w:spacing w:line="240" w:lineRule="auto"/>
        <w:ind w:firstLine="0"/>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w:t>
      </w:r>
      <w:r w:rsidRPr="00514314">
        <w:rPr>
          <w:rFonts w:eastAsia="SimSun"/>
          <w:sz w:val="24"/>
          <w:szCs w:val="24"/>
          <w:lang w:eastAsia="zh-CN"/>
        </w:rPr>
        <w:t>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r>
        <w:rPr>
          <w:rFonts w:eastAsia="SimSun"/>
          <w:sz w:val="24"/>
          <w:szCs w:val="24"/>
          <w:u w:val="single"/>
          <w:lang w:eastAsia="zh-CN"/>
        </w:rPr>
        <w:t>СН-</w:t>
      </w:r>
      <w:r w:rsidRPr="00514314">
        <w:rPr>
          <w:rFonts w:eastAsia="SimSun"/>
          <w:sz w:val="24"/>
          <w:szCs w:val="24"/>
          <w:u w:val="single"/>
          <w:lang w:eastAsia="zh-CN"/>
        </w:rPr>
        <w:t>2. Зона размещения отходов потребления.</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503" w:type="dxa"/>
          </w:tcPr>
          <w:p w:rsidR="006C534D" w:rsidRPr="00514314" w:rsidRDefault="006C534D" w:rsidP="006C534D">
            <w:pPr>
              <w:keepLines w:val="0"/>
              <w:overflowPunct/>
              <w:spacing w:line="240" w:lineRule="auto"/>
              <w:ind w:firstLine="426"/>
              <w:rPr>
                <w:rFonts w:eastAsia="SimSun"/>
                <w:sz w:val="24"/>
                <w:szCs w:val="24"/>
                <w:lang w:eastAsia="zh-CN"/>
              </w:rPr>
            </w:pPr>
            <w:r w:rsidRPr="00514314">
              <w:rPr>
                <w:sz w:val="24"/>
                <w:szCs w:val="24"/>
              </w:rPr>
              <w:t>Специальная деятельность – 12.2</w:t>
            </w:r>
          </w:p>
        </w:tc>
        <w:tc>
          <w:tcPr>
            <w:tcW w:w="5103" w:type="dxa"/>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- 600/500000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3.</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rPr>
              <w:t>Трубопроводный транспорт – 7.5</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6C534D" w:rsidRPr="00514314" w:rsidTr="006C534D">
        <w:tc>
          <w:tcPr>
            <w:tcW w:w="4077" w:type="dxa"/>
          </w:tcPr>
          <w:p w:rsidR="006C534D" w:rsidRPr="00514314" w:rsidRDefault="006C534D" w:rsidP="006C534D">
            <w:pPr>
              <w:keepLines w:val="0"/>
              <w:overflowPunct/>
              <w:spacing w:line="240" w:lineRule="auto"/>
              <w:ind w:firstLine="426"/>
              <w:rPr>
                <w:sz w:val="24"/>
                <w:szCs w:val="24"/>
              </w:rPr>
            </w:pPr>
            <w:r w:rsidRPr="00514314">
              <w:rPr>
                <w:sz w:val="24"/>
                <w:szCs w:val="24"/>
              </w:rPr>
              <w:t>Ритуальная деятельность – 12.1</w:t>
            </w:r>
          </w:p>
        </w:tc>
        <w:tc>
          <w:tcPr>
            <w:tcW w:w="5529" w:type="dxa"/>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10/400000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30 м</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ПАРАМЕТРЫ РАЗРЕШЕННОГО СТРОИТЕЛЬСТВА</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помещения охраны, помещения и площадки для хранения спец. техники;</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парковки и автостоянки для легковых автомобилей (для обслуживающего персонала).</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подъездные пути (площадки);</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 xml:space="preserve">вспомогательные объекты, связанные с функционированием мусороперерабатывающего производства;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коммунальные объекты и объекты инженерно-технического назначения, связанные с обслуживанием объектов, расположенных в данной территориальной зоне, разрешение на строительство которых не требуется;</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зеленые насаждения;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контрольно-пропускные пункты;</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строительные площадки;</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ar-SA"/>
              </w:rPr>
            </w:pPr>
            <w:r w:rsidRPr="00514314">
              <w:rPr>
                <w:rFonts w:eastAsia="SimSun"/>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7E024C" w:rsidRDefault="007E024C" w:rsidP="006C534D">
      <w:pPr>
        <w:keepLines w:val="0"/>
        <w:overflowPunct/>
        <w:autoSpaceDE/>
        <w:autoSpaceDN/>
        <w:adjustRightInd/>
        <w:spacing w:line="240" w:lineRule="auto"/>
        <w:ind w:firstLine="426"/>
        <w:rPr>
          <w:rFonts w:eastAsia="SimSun"/>
          <w:sz w:val="24"/>
          <w:szCs w:val="24"/>
          <w:lang w:eastAsia="zh-CN"/>
        </w:rPr>
      </w:pPr>
    </w:p>
    <w:p w:rsidR="007E024C" w:rsidRDefault="007E024C" w:rsidP="007E024C">
      <w:pPr>
        <w:keepLines w:val="0"/>
        <w:overflowPunct/>
        <w:autoSpaceDE/>
        <w:autoSpaceDN/>
        <w:adjustRightInd/>
        <w:spacing w:line="240" w:lineRule="auto"/>
        <w:ind w:firstLine="426"/>
        <w:rPr>
          <w:rFonts w:eastAsia="SimSun"/>
          <w:color w:val="000000"/>
          <w:sz w:val="24"/>
          <w:szCs w:val="24"/>
          <w:lang w:eastAsia="zh-CN"/>
        </w:rPr>
      </w:pPr>
      <w:r>
        <w:rPr>
          <w:rFonts w:eastAsia="SimSun"/>
          <w:color w:val="000000"/>
          <w:sz w:val="24"/>
          <w:szCs w:val="24"/>
          <w:lang w:eastAsia="zh-CN"/>
        </w:rPr>
        <w:t>М</w:t>
      </w:r>
      <w:r w:rsidRPr="00B75CFF">
        <w:rPr>
          <w:rFonts w:eastAsia="SimSun"/>
          <w:color w:val="000000"/>
          <w:sz w:val="24"/>
          <w:szCs w:val="24"/>
          <w:lang w:eastAsia="zh-CN"/>
        </w:rPr>
        <w:t>инимальный процент озеленения в гр</w:t>
      </w:r>
      <w:r>
        <w:rPr>
          <w:rFonts w:eastAsia="SimSun"/>
          <w:color w:val="000000"/>
          <w:sz w:val="24"/>
          <w:szCs w:val="24"/>
          <w:lang w:eastAsia="zh-CN"/>
        </w:rPr>
        <w:t>аницах земельного участка для зданий общественно –делового назначения и апартаментов - 30%</w:t>
      </w:r>
    </w:p>
    <w:p w:rsidR="007E024C" w:rsidRDefault="007E024C" w:rsidP="006C534D">
      <w:pPr>
        <w:keepLines w:val="0"/>
        <w:overflowPunct/>
        <w:autoSpaceDE/>
        <w:autoSpaceDN/>
        <w:adjustRightInd/>
        <w:spacing w:line="240" w:lineRule="auto"/>
        <w:ind w:firstLine="426"/>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Зоны военных объектов и иные зоны режимных территорий:</w:t>
      </w: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sz w:val="24"/>
          <w:szCs w:val="24"/>
          <w:u w:val="single"/>
          <w:lang w:eastAsia="zh-CN"/>
        </w:rPr>
      </w:pPr>
      <w:r w:rsidRPr="00514314">
        <w:rPr>
          <w:rFonts w:eastAsia="SimSun"/>
          <w:sz w:val="24"/>
          <w:szCs w:val="24"/>
          <w:u w:val="single"/>
          <w:lang w:eastAsia="zh-CN"/>
        </w:rPr>
        <w:t xml:space="preserve">В. </w:t>
      </w:r>
      <w:r w:rsidRPr="00514314">
        <w:rPr>
          <w:rFonts w:eastAsia="SimSun"/>
          <w:bCs/>
          <w:sz w:val="24"/>
          <w:szCs w:val="24"/>
          <w:u w:val="single"/>
          <w:lang w:eastAsia="zh-CN"/>
        </w:rPr>
        <w:t>Зона военных объектов и иные зоны режимных территорий.</w:t>
      </w:r>
    </w:p>
    <w:p w:rsidR="006C534D" w:rsidRPr="00514314" w:rsidRDefault="006C534D" w:rsidP="006C534D">
      <w:pPr>
        <w:keepLines w:val="0"/>
        <w:overflowPunct/>
        <w:autoSpaceDE/>
        <w:autoSpaceDN/>
        <w:adjustRightInd/>
        <w:spacing w:line="240" w:lineRule="auto"/>
        <w:ind w:firstLine="426"/>
        <w:rPr>
          <w:rFonts w:eastAsia="SimSun"/>
          <w:i/>
          <w:sz w:val="24"/>
          <w:szCs w:val="24"/>
          <w:lang w:eastAsia="zh-CN"/>
        </w:rPr>
      </w:pPr>
      <w:r w:rsidRPr="00514314">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E933B3">
        <w:trPr>
          <w:trHeight w:val="552"/>
        </w:trPr>
        <w:tc>
          <w:tcPr>
            <w:tcW w:w="4786" w:type="dxa"/>
          </w:tcPr>
          <w:p w:rsidR="006C534D" w:rsidRPr="00514314" w:rsidRDefault="006C534D" w:rsidP="00E933B3">
            <w:pPr>
              <w:keepLines w:val="0"/>
              <w:overflowPunct/>
              <w:autoSpaceDE/>
              <w:autoSpaceDN/>
              <w:adjustRightInd/>
              <w:spacing w:line="240" w:lineRule="auto"/>
              <w:ind w:firstLine="426"/>
              <w:jc w:val="left"/>
              <w:rPr>
                <w:sz w:val="24"/>
              </w:rPr>
            </w:pPr>
            <w:bookmarkStart w:id="232" w:name="sub_1080"/>
            <w:r w:rsidRPr="00514314">
              <w:rPr>
                <w:sz w:val="24"/>
              </w:rPr>
              <w:t>Обеспечение обороны и безопасности</w:t>
            </w:r>
            <w:bookmarkEnd w:id="232"/>
            <w:r w:rsidRPr="00514314">
              <w:rPr>
                <w:sz w:val="24"/>
              </w:rPr>
              <w:t xml:space="preserve"> – 8.0</w:t>
            </w:r>
          </w:p>
          <w:p w:rsidR="006C534D" w:rsidRPr="00514314" w:rsidRDefault="006C534D" w:rsidP="00E933B3">
            <w:pPr>
              <w:keepLines w:val="0"/>
              <w:overflowPunct/>
              <w:autoSpaceDE/>
              <w:autoSpaceDN/>
              <w:adjustRightInd/>
              <w:spacing w:line="240" w:lineRule="auto"/>
              <w:ind w:firstLine="426"/>
              <w:jc w:val="left"/>
              <w:rPr>
                <w:rFonts w:eastAsia="SimSun"/>
                <w:sz w:val="24"/>
                <w:szCs w:val="24"/>
                <w:lang w:eastAsia="zh-CN"/>
              </w:rPr>
            </w:pPr>
          </w:p>
        </w:tc>
        <w:tc>
          <w:tcPr>
            <w:tcW w:w="4820" w:type="dxa"/>
            <w:vAlign w:val="center"/>
          </w:tcPr>
          <w:p w:rsidR="006C534D" w:rsidRPr="00514314" w:rsidRDefault="00F17CB3" w:rsidP="006C534D">
            <w:pPr>
              <w:keepLines w:val="0"/>
              <w:overflowPunct/>
              <w:spacing w:line="240" w:lineRule="auto"/>
              <w:ind w:firstLine="426"/>
              <w:rPr>
                <w:bCs/>
                <w:sz w:val="24"/>
                <w:szCs w:val="24"/>
              </w:rPr>
            </w:pPr>
            <w:r>
              <w:rPr>
                <w:bCs/>
                <w:sz w:val="24"/>
                <w:szCs w:val="24"/>
              </w:rPr>
              <w:t>минимальный</w:t>
            </w:r>
            <w:r w:rsidR="006C534D" w:rsidRPr="00514314">
              <w:rPr>
                <w:bCs/>
                <w:sz w:val="24"/>
                <w:szCs w:val="24"/>
              </w:rPr>
              <w:t xml:space="preserve"> размер земельного участка </w:t>
            </w:r>
            <w:r>
              <w:rPr>
                <w:bCs/>
                <w:sz w:val="24"/>
                <w:szCs w:val="24"/>
              </w:rPr>
              <w:t>–</w:t>
            </w:r>
            <w:r w:rsidR="006C534D" w:rsidRPr="00514314">
              <w:rPr>
                <w:bCs/>
                <w:sz w:val="24"/>
                <w:szCs w:val="24"/>
              </w:rPr>
              <w:t xml:space="preserve"> 1000</w:t>
            </w:r>
            <w:r>
              <w:rPr>
                <w:bCs/>
                <w:sz w:val="24"/>
                <w:szCs w:val="24"/>
              </w:rPr>
              <w:t> </w:t>
            </w:r>
            <w:r w:rsidR="006C534D" w:rsidRPr="00514314">
              <w:rPr>
                <w:bCs/>
                <w:sz w:val="24"/>
                <w:szCs w:val="24"/>
              </w:rPr>
              <w:t>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r w:rsidR="00E933B3" w:rsidRPr="00514314" w:rsidTr="00E933B3">
        <w:trPr>
          <w:trHeight w:val="552"/>
        </w:trPr>
        <w:tc>
          <w:tcPr>
            <w:tcW w:w="4786" w:type="dxa"/>
          </w:tcPr>
          <w:p w:rsidR="00E933B3" w:rsidRPr="00514314" w:rsidRDefault="00E933B3" w:rsidP="00E933B3">
            <w:pPr>
              <w:keepLines w:val="0"/>
              <w:overflowPunct/>
              <w:autoSpaceDE/>
              <w:autoSpaceDN/>
              <w:adjustRightInd/>
              <w:spacing w:line="240" w:lineRule="auto"/>
              <w:ind w:firstLine="426"/>
              <w:jc w:val="left"/>
              <w:rPr>
                <w:sz w:val="24"/>
              </w:rPr>
            </w:pPr>
            <w:bookmarkStart w:id="233" w:name="sub_1081"/>
            <w:r w:rsidRPr="00514314">
              <w:rPr>
                <w:sz w:val="24"/>
              </w:rPr>
              <w:t>Обеспечение вооруженных сил</w:t>
            </w:r>
            <w:bookmarkEnd w:id="233"/>
            <w:r w:rsidRPr="00514314">
              <w:rPr>
                <w:sz w:val="24"/>
              </w:rPr>
              <w:t xml:space="preserve"> – 8.1</w:t>
            </w:r>
            <w:bookmarkStart w:id="234" w:name="sub_1082"/>
          </w:p>
          <w:p w:rsidR="00E933B3" w:rsidRPr="00514314" w:rsidRDefault="00E933B3" w:rsidP="00E933B3">
            <w:pPr>
              <w:keepLines w:val="0"/>
              <w:overflowPunct/>
              <w:autoSpaceDE/>
              <w:autoSpaceDN/>
              <w:adjustRightInd/>
              <w:spacing w:line="240" w:lineRule="auto"/>
              <w:ind w:firstLine="426"/>
              <w:jc w:val="left"/>
              <w:rPr>
                <w:sz w:val="24"/>
              </w:rPr>
            </w:pPr>
            <w:r w:rsidRPr="00514314">
              <w:rPr>
                <w:sz w:val="24"/>
              </w:rPr>
              <w:t>Охрана Государственной границы Российской Федерации</w:t>
            </w:r>
            <w:bookmarkEnd w:id="234"/>
            <w:r w:rsidRPr="00514314">
              <w:rPr>
                <w:sz w:val="24"/>
              </w:rPr>
              <w:t xml:space="preserve"> – 8.2</w:t>
            </w:r>
          </w:p>
          <w:p w:rsidR="00E933B3" w:rsidRPr="00514314" w:rsidRDefault="00E933B3" w:rsidP="00E933B3">
            <w:pPr>
              <w:keepLines w:val="0"/>
              <w:overflowPunct/>
              <w:autoSpaceDE/>
              <w:autoSpaceDN/>
              <w:adjustRightInd/>
              <w:spacing w:line="240" w:lineRule="auto"/>
              <w:ind w:firstLine="426"/>
              <w:jc w:val="left"/>
              <w:rPr>
                <w:sz w:val="24"/>
              </w:rPr>
            </w:pPr>
            <w:bookmarkStart w:id="235" w:name="sub_1083"/>
            <w:r w:rsidRPr="00514314">
              <w:rPr>
                <w:sz w:val="24"/>
              </w:rPr>
              <w:t>Обеспечение внутреннего правопорядка</w:t>
            </w:r>
            <w:bookmarkEnd w:id="235"/>
            <w:r w:rsidRPr="00514314">
              <w:rPr>
                <w:sz w:val="24"/>
              </w:rPr>
              <w:t xml:space="preserve"> – 8.3</w:t>
            </w:r>
          </w:p>
          <w:p w:rsidR="00E933B3" w:rsidRPr="00514314" w:rsidRDefault="00E933B3" w:rsidP="00E933B3">
            <w:pPr>
              <w:keepLines w:val="0"/>
              <w:overflowPunct/>
              <w:autoSpaceDE/>
              <w:autoSpaceDN/>
              <w:adjustRightInd/>
              <w:spacing w:line="240" w:lineRule="auto"/>
              <w:ind w:firstLine="426"/>
              <w:jc w:val="left"/>
              <w:rPr>
                <w:sz w:val="24"/>
              </w:rPr>
            </w:pPr>
            <w:bookmarkStart w:id="236" w:name="sub_1084"/>
            <w:r w:rsidRPr="00514314">
              <w:rPr>
                <w:sz w:val="24"/>
              </w:rPr>
              <w:t>Обеспечение деятельности по исполнению наказаний</w:t>
            </w:r>
            <w:bookmarkEnd w:id="236"/>
            <w:r w:rsidRPr="00514314">
              <w:rPr>
                <w:sz w:val="24"/>
              </w:rPr>
              <w:t xml:space="preserve"> – 8.4</w:t>
            </w:r>
          </w:p>
          <w:p w:rsidR="00E933B3" w:rsidRPr="00514314" w:rsidRDefault="00E933B3" w:rsidP="00E933B3">
            <w:pPr>
              <w:keepLines w:val="0"/>
              <w:overflowPunct/>
              <w:autoSpaceDE/>
              <w:autoSpaceDN/>
              <w:adjustRightInd/>
              <w:spacing w:line="240" w:lineRule="auto"/>
              <w:ind w:firstLine="426"/>
              <w:jc w:val="left"/>
              <w:rPr>
                <w:sz w:val="24"/>
              </w:rPr>
            </w:pPr>
          </w:p>
        </w:tc>
        <w:tc>
          <w:tcPr>
            <w:tcW w:w="4820" w:type="dxa"/>
            <w:vAlign w:val="center"/>
          </w:tcPr>
          <w:p w:rsidR="00E933B3" w:rsidRPr="00514314" w:rsidRDefault="00E933B3" w:rsidP="00E933B3">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- 1000/5100000 кв.м;</w:t>
            </w:r>
          </w:p>
          <w:p w:rsidR="00E933B3" w:rsidRPr="00514314" w:rsidRDefault="00E933B3" w:rsidP="00E933B3">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E933B3" w:rsidRPr="00514314" w:rsidRDefault="00E933B3" w:rsidP="00E933B3">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E933B3" w:rsidRDefault="00E933B3" w:rsidP="00E933B3">
            <w:pPr>
              <w:keepLines w:val="0"/>
              <w:overflowPunct/>
              <w:spacing w:line="240" w:lineRule="auto"/>
              <w:ind w:firstLine="426"/>
              <w:rPr>
                <w:bCs/>
                <w:sz w:val="24"/>
                <w:szCs w:val="24"/>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r w:rsidR="006C534D" w:rsidRPr="00514314" w:rsidTr="006C534D">
        <w:trPr>
          <w:trHeight w:val="552"/>
        </w:trPr>
        <w:tc>
          <w:tcPr>
            <w:tcW w:w="4786" w:type="dxa"/>
          </w:tcPr>
          <w:p w:rsidR="006C534D" w:rsidRPr="00514314" w:rsidRDefault="006C534D" w:rsidP="006C534D">
            <w:pPr>
              <w:keepLines w:val="0"/>
              <w:overflowPunct/>
              <w:autoSpaceDE/>
              <w:autoSpaceDN/>
              <w:adjustRightInd/>
              <w:spacing w:line="240" w:lineRule="auto"/>
              <w:ind w:firstLine="426"/>
              <w:rPr>
                <w:sz w:val="24"/>
              </w:rPr>
            </w:pPr>
            <w:bookmarkStart w:id="237" w:name="sub_1090"/>
            <w:r w:rsidRPr="00514314">
              <w:rPr>
                <w:sz w:val="24"/>
              </w:rPr>
              <w:t>Деятельность по особой охране и изучению природы</w:t>
            </w:r>
            <w:bookmarkEnd w:id="237"/>
            <w:r w:rsidRPr="00514314">
              <w:rPr>
                <w:sz w:val="24"/>
              </w:rPr>
              <w:t xml:space="preserve"> – 9.0</w:t>
            </w:r>
          </w:p>
          <w:p w:rsidR="006C534D" w:rsidRPr="00514314" w:rsidRDefault="006C534D" w:rsidP="006C534D">
            <w:pPr>
              <w:keepLines w:val="0"/>
              <w:overflowPunct/>
              <w:autoSpaceDE/>
              <w:autoSpaceDN/>
              <w:adjustRightInd/>
              <w:spacing w:line="240" w:lineRule="auto"/>
              <w:ind w:firstLine="426"/>
            </w:pPr>
            <w:bookmarkStart w:id="238" w:name="sub_1091"/>
            <w:r w:rsidRPr="00514314">
              <w:rPr>
                <w:sz w:val="24"/>
              </w:rPr>
              <w:t>Охрана природных территорий</w:t>
            </w:r>
            <w:bookmarkEnd w:id="238"/>
            <w:r w:rsidRPr="00514314">
              <w:rPr>
                <w:sz w:val="24"/>
              </w:rPr>
              <w:t xml:space="preserve"> – 9.1</w:t>
            </w: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spacing w:line="240" w:lineRule="auto"/>
              <w:ind w:firstLine="426"/>
              <w:rPr>
                <w:bCs/>
                <w:sz w:val="24"/>
                <w:szCs w:val="24"/>
              </w:rPr>
            </w:pPr>
            <w:r w:rsidRPr="00514314">
              <w:rPr>
                <w:rFonts w:eastAsia="SimSun"/>
                <w:color w:val="000000"/>
                <w:sz w:val="24"/>
                <w:szCs w:val="24"/>
                <w:lang w:eastAsia="zh-CN"/>
              </w:rPr>
              <w:t>максимальный процент застройки в границах земельного участка – 5 %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Малоэтажная многоквартирная жилая застройка – 2.1.1 (а именно казармы, общежития, жилые дома для служащих)</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800/5000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4;</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0"/>
        </w:trPr>
        <w:tc>
          <w:tcPr>
            <w:tcW w:w="478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4"/>
              </w:rPr>
              <w:t>Социальное обслуживание</w:t>
            </w:r>
            <w:r w:rsidRPr="00BD2E43">
              <w:rPr>
                <w:rFonts w:eastAsia="SimSun"/>
                <w:color w:val="000000"/>
                <w:sz w:val="24"/>
                <w:szCs w:val="24"/>
                <w:lang w:eastAsia="zh-CN"/>
              </w:rPr>
              <w:t xml:space="preserve"> – 3.2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Дома социального обслуживания – 3.2.1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Оказание социальной помощи населению – 3.2.2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Оказание услуг связи – 3.2.3</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Общежития – 3.2.4</w:t>
            </w:r>
          </w:p>
          <w:p w:rsidR="006C534D" w:rsidRPr="00514314" w:rsidRDefault="006C534D" w:rsidP="006C534D">
            <w:pPr>
              <w:keepLines w:val="0"/>
              <w:widowControl w:val="0"/>
              <w:overflowPunct/>
              <w:spacing w:line="240" w:lineRule="auto"/>
              <w:ind w:firstLine="426"/>
              <w:rPr>
                <w:sz w:val="24"/>
              </w:rPr>
            </w:pPr>
            <w:bookmarkStart w:id="239" w:name="sub_1033"/>
            <w:r w:rsidRPr="00514314">
              <w:rPr>
                <w:sz w:val="24"/>
              </w:rPr>
              <w:t>Бытовое обслуживание</w:t>
            </w:r>
            <w:bookmarkEnd w:id="239"/>
            <w:r w:rsidRPr="00514314">
              <w:rPr>
                <w:sz w:val="24"/>
              </w:rPr>
              <w:t xml:space="preserve"> – 3.3</w:t>
            </w:r>
          </w:p>
          <w:p w:rsidR="006C534D" w:rsidRPr="00514314" w:rsidRDefault="006C534D" w:rsidP="006C534D">
            <w:pPr>
              <w:keepLines w:val="0"/>
              <w:widowControl w:val="0"/>
              <w:overflowPunct/>
              <w:spacing w:line="240" w:lineRule="auto"/>
              <w:ind w:firstLine="426"/>
              <w:rPr>
                <w:sz w:val="24"/>
              </w:rPr>
            </w:pPr>
            <w:bookmarkStart w:id="240" w:name="sub_10341"/>
            <w:r w:rsidRPr="00514314">
              <w:rPr>
                <w:sz w:val="24"/>
              </w:rPr>
              <w:t>Амбулаторно-поликлиническое обслуживание</w:t>
            </w:r>
            <w:bookmarkEnd w:id="240"/>
            <w:r w:rsidRPr="00514314">
              <w:rPr>
                <w:sz w:val="24"/>
              </w:rPr>
              <w:t xml:space="preserve"> – 3.4.1</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bookmarkStart w:id="241" w:name="sub_10351"/>
            <w:r w:rsidRPr="00514314">
              <w:rPr>
                <w:sz w:val="24"/>
              </w:rPr>
              <w:t>Дошкольное, начальное и среднее общее образование</w:t>
            </w:r>
            <w:bookmarkEnd w:id="241"/>
            <w:r w:rsidRPr="00514314">
              <w:rPr>
                <w:sz w:val="24"/>
              </w:rPr>
              <w:t xml:space="preserve"> – 3.5.1</w:t>
            </w:r>
          </w:p>
          <w:p w:rsidR="006C534D" w:rsidRPr="00514314" w:rsidRDefault="006C534D" w:rsidP="006C534D">
            <w:pPr>
              <w:keepLines w:val="0"/>
              <w:widowControl w:val="0"/>
              <w:overflowPunct/>
              <w:spacing w:line="240" w:lineRule="auto"/>
              <w:ind w:firstLine="426"/>
              <w:rPr>
                <w:sz w:val="24"/>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- 10 м (для сельских поселений) и 25 м (для городских поселений и округов);</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Магазины – 4.4</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270"/>
        </w:trPr>
        <w:tc>
          <w:tcPr>
            <w:tcW w:w="4786" w:type="dxa"/>
          </w:tcPr>
          <w:p w:rsidR="006C534D" w:rsidRPr="00BD2E43" w:rsidRDefault="006C534D" w:rsidP="006C534D">
            <w:pPr>
              <w:keepLines w:val="0"/>
              <w:widowControl w:val="0"/>
              <w:overflowPunct/>
              <w:spacing w:line="240" w:lineRule="auto"/>
              <w:ind w:firstLine="426"/>
              <w:rPr>
                <w:sz w:val="24"/>
              </w:rPr>
            </w:pPr>
            <w:r w:rsidRPr="00BD2E43">
              <w:rPr>
                <w:sz w:val="24"/>
              </w:rPr>
              <w:t>Транспорт</w:t>
            </w:r>
            <w:r w:rsidRPr="00BD2E43">
              <w:rPr>
                <w:sz w:val="22"/>
              </w:rPr>
              <w:t xml:space="preserve"> </w:t>
            </w:r>
            <w:r w:rsidRPr="00BD2E43">
              <w:rPr>
                <w:sz w:val="24"/>
              </w:rPr>
              <w:t>– 7.0</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widowControl w:val="0"/>
              <w:overflowPunct/>
              <w:spacing w:line="240" w:lineRule="auto"/>
              <w:ind w:firstLine="426"/>
              <w:rPr>
                <w:sz w:val="24"/>
              </w:rPr>
            </w:pPr>
            <w:r w:rsidRPr="00BD2E43">
              <w:rPr>
                <w:sz w:val="24"/>
              </w:rPr>
              <w:t>Водный транспорт</w:t>
            </w:r>
            <w:r w:rsidRPr="00BD2E43">
              <w:rPr>
                <w:sz w:val="22"/>
              </w:rPr>
              <w:t xml:space="preserve"> </w:t>
            </w:r>
            <w:r w:rsidRPr="00BD2E43">
              <w:rPr>
                <w:sz w:val="24"/>
              </w:rPr>
              <w:t>– 7.3</w:t>
            </w:r>
          </w:p>
          <w:p w:rsidR="006C534D" w:rsidRPr="00BD2E43" w:rsidRDefault="006C534D" w:rsidP="006C534D">
            <w:pPr>
              <w:keepLines w:val="0"/>
              <w:widowControl w:val="0"/>
              <w:overflowPunct/>
              <w:spacing w:line="240" w:lineRule="auto"/>
              <w:ind w:firstLine="426"/>
              <w:rPr>
                <w:sz w:val="24"/>
              </w:rPr>
            </w:pPr>
            <w:r w:rsidRPr="00BD2E43">
              <w:rPr>
                <w:sz w:val="24"/>
              </w:rPr>
              <w:t>Трубопроводный транспорт – 7.5</w:t>
            </w:r>
          </w:p>
          <w:p w:rsidR="006C534D" w:rsidRPr="00BD2E43" w:rsidRDefault="006C534D" w:rsidP="006C534D">
            <w:pPr>
              <w:keepLines w:val="0"/>
              <w:widowControl w:val="0"/>
              <w:overflowPunct/>
              <w:spacing w:line="240" w:lineRule="auto"/>
              <w:ind w:firstLine="426"/>
              <w:rPr>
                <w:sz w:val="24"/>
              </w:rPr>
            </w:pPr>
          </w:p>
          <w:p w:rsidR="006C534D" w:rsidRPr="00BD2E43" w:rsidRDefault="006C534D" w:rsidP="006C534D">
            <w:pPr>
              <w:keepLines w:val="0"/>
              <w:widowControl w:val="0"/>
              <w:overflowPunct/>
              <w:spacing w:line="240" w:lineRule="auto"/>
              <w:ind w:firstLine="426"/>
              <w:rPr>
                <w:sz w:val="24"/>
              </w:rPr>
            </w:pP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10/2550000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6C534D" w:rsidRPr="00514314" w:rsidTr="006C534D">
        <w:trPr>
          <w:trHeight w:val="270"/>
        </w:trPr>
        <w:tc>
          <w:tcPr>
            <w:tcW w:w="4786" w:type="dxa"/>
          </w:tcPr>
          <w:p w:rsidR="006C534D" w:rsidRPr="00BD2E43" w:rsidRDefault="006C534D" w:rsidP="006C534D">
            <w:pPr>
              <w:keepLines w:val="0"/>
              <w:widowControl w:val="0"/>
              <w:overflowPunct/>
              <w:spacing w:line="240" w:lineRule="auto"/>
              <w:ind w:firstLine="426"/>
              <w:rPr>
                <w:sz w:val="24"/>
              </w:rPr>
            </w:pPr>
            <w:r w:rsidRPr="00BD2E43">
              <w:rPr>
                <w:sz w:val="24"/>
              </w:rPr>
              <w:t>Воздушный транспорт</w:t>
            </w:r>
            <w:r w:rsidRPr="00BD2E43">
              <w:rPr>
                <w:sz w:val="22"/>
              </w:rPr>
              <w:t xml:space="preserve"> </w:t>
            </w:r>
            <w:r w:rsidRPr="00BD2E43">
              <w:rPr>
                <w:sz w:val="24"/>
              </w:rPr>
              <w:t>– 7.4</w:t>
            </w:r>
          </w:p>
          <w:p w:rsidR="006C534D" w:rsidRPr="00BD2E43" w:rsidRDefault="006C534D" w:rsidP="006C534D">
            <w:pPr>
              <w:keepLines w:val="0"/>
              <w:widowControl w:val="0"/>
              <w:overflowPunct/>
              <w:spacing w:line="240" w:lineRule="auto"/>
              <w:ind w:firstLine="426"/>
              <w:rPr>
                <w:sz w:val="24"/>
              </w:rPr>
            </w:pP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400000/2550000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6C534D" w:rsidRPr="00514314" w:rsidTr="006C534D">
        <w:trPr>
          <w:trHeight w:val="270"/>
        </w:trPr>
        <w:tc>
          <w:tcPr>
            <w:tcW w:w="4786"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820"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10/2550000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103"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ПАРАМЕТРЫ</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313"/>
        </w:trPr>
        <w:tc>
          <w:tcPr>
            <w:tcW w:w="4503"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tc>
      </w:tr>
    </w:tbl>
    <w:p w:rsidR="007E024C" w:rsidRDefault="007E024C" w:rsidP="006C534D">
      <w:pPr>
        <w:keepLines w:val="0"/>
        <w:overflowPunct/>
        <w:autoSpaceDE/>
        <w:autoSpaceDN/>
        <w:adjustRightInd/>
        <w:spacing w:line="240" w:lineRule="auto"/>
        <w:ind w:firstLine="426"/>
        <w:rPr>
          <w:rFonts w:eastAsia="SimSun"/>
          <w:sz w:val="24"/>
          <w:szCs w:val="24"/>
          <w:lang w:eastAsia="zh-CN"/>
        </w:rPr>
      </w:pPr>
    </w:p>
    <w:p w:rsidR="007E024C" w:rsidRPr="007E024C" w:rsidRDefault="007E024C" w:rsidP="007E024C">
      <w:pPr>
        <w:keepLines w:val="0"/>
        <w:overflowPunct/>
        <w:autoSpaceDE/>
        <w:autoSpaceDN/>
        <w:adjustRightInd/>
        <w:spacing w:line="240" w:lineRule="auto"/>
        <w:ind w:firstLine="426"/>
        <w:rPr>
          <w:rFonts w:eastAsia="SimSun"/>
          <w:sz w:val="24"/>
          <w:szCs w:val="24"/>
          <w:lang w:eastAsia="zh-CN"/>
        </w:rPr>
      </w:pPr>
      <w:r w:rsidRPr="007E024C">
        <w:rPr>
          <w:rFonts w:eastAsia="SimSun"/>
          <w:sz w:val="24"/>
          <w:szCs w:val="24"/>
          <w:lang w:eastAsia="zh-CN"/>
        </w:rPr>
        <w:t>Минимальный процент озеленения в границах земельного участка для зданий обще-ственно –делового назначения и апартаментов - 30%</w:t>
      </w:r>
    </w:p>
    <w:p w:rsidR="007E024C" w:rsidRDefault="007E024C" w:rsidP="007E024C">
      <w:pPr>
        <w:keepLines w:val="0"/>
        <w:overflowPunct/>
        <w:autoSpaceDE/>
        <w:autoSpaceDN/>
        <w:adjustRightInd/>
        <w:spacing w:line="240" w:lineRule="auto"/>
        <w:ind w:firstLine="426"/>
        <w:rPr>
          <w:rFonts w:eastAsia="SimSun"/>
          <w:sz w:val="24"/>
          <w:szCs w:val="24"/>
          <w:lang w:eastAsia="zh-CN"/>
        </w:rPr>
      </w:pPr>
      <w:r w:rsidRPr="007E024C">
        <w:rPr>
          <w:rFonts w:eastAsia="SimSun"/>
          <w:sz w:val="24"/>
          <w:szCs w:val="24"/>
          <w:lang w:eastAsia="zh-CN"/>
        </w:rPr>
        <w:t>Минимальный процент озеленения в границах земельного участка для всех типов мно-гоквартирной жилой застройки - 15%</w:t>
      </w:r>
    </w:p>
    <w:p w:rsidR="007E024C" w:rsidRDefault="007E024C" w:rsidP="007E024C">
      <w:pPr>
        <w:keepLines w:val="0"/>
        <w:overflowPunct/>
        <w:autoSpaceDE/>
        <w:autoSpaceDN/>
        <w:adjustRightInd/>
        <w:spacing w:line="240" w:lineRule="auto"/>
        <w:ind w:firstLine="426"/>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иные виды территориальных зон:</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u w:val="single"/>
          <w:lang w:eastAsia="zh-CN"/>
        </w:rPr>
      </w:pPr>
      <w:r w:rsidRPr="00514314">
        <w:rPr>
          <w:rFonts w:eastAsia="SimSun"/>
          <w:bCs/>
          <w:sz w:val="24"/>
          <w:szCs w:val="24"/>
          <w:u w:val="single"/>
          <w:lang w:eastAsia="zh-CN"/>
        </w:rPr>
        <w:t>ИВ-1. Зона озеленения специального</w:t>
      </w:r>
      <w:r w:rsidRPr="00514314">
        <w:rPr>
          <w:rFonts w:eastAsia="SimSun"/>
          <w:bCs/>
          <w:color w:val="000000"/>
          <w:sz w:val="24"/>
          <w:szCs w:val="24"/>
          <w:u w:val="single"/>
          <w:lang w:eastAsia="zh-CN"/>
        </w:rPr>
        <w:t xml:space="preserve"> назначения.</w:t>
      </w:r>
    </w:p>
    <w:p w:rsidR="006C534D" w:rsidRPr="00514314" w:rsidRDefault="006C534D" w:rsidP="006C534D">
      <w:pPr>
        <w:keepLines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Зона ИВ-1 предназначена для организации охраны окружающей среды городских и сельских поселений,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Охрана природных территорий – 9.1 </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Использование лесов – 10.0</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bookmarkStart w:id="242" w:name="sub_10101"/>
            <w:r w:rsidRPr="00514314">
              <w:rPr>
                <w:sz w:val="24"/>
                <w:szCs w:val="24"/>
              </w:rPr>
              <w:t>Заготовка древесины</w:t>
            </w:r>
            <w:bookmarkEnd w:id="242"/>
            <w:r w:rsidRPr="00514314">
              <w:rPr>
                <w:rFonts w:eastAsia="SimSun"/>
                <w:color w:val="000000"/>
                <w:sz w:val="24"/>
                <w:szCs w:val="24"/>
                <w:lang w:eastAsia="zh-CN"/>
              </w:rPr>
              <w:t xml:space="preserve"> – 10.1</w:t>
            </w:r>
          </w:p>
          <w:p w:rsidR="006C534D" w:rsidRPr="00514314" w:rsidRDefault="006C534D" w:rsidP="006C534D">
            <w:pPr>
              <w:keepLines w:val="0"/>
              <w:widowControl w:val="0"/>
              <w:overflowPunct/>
              <w:spacing w:line="240" w:lineRule="auto"/>
              <w:ind w:firstLine="426"/>
              <w:rPr>
                <w:sz w:val="24"/>
                <w:szCs w:val="24"/>
              </w:rPr>
            </w:pPr>
            <w:bookmarkStart w:id="243" w:name="sub_10102"/>
            <w:r w:rsidRPr="00514314">
              <w:rPr>
                <w:sz w:val="24"/>
                <w:szCs w:val="24"/>
              </w:rPr>
              <w:t>Лесные плантации</w:t>
            </w:r>
            <w:bookmarkEnd w:id="243"/>
            <w:r w:rsidRPr="00514314">
              <w:rPr>
                <w:rFonts w:eastAsia="SimSun"/>
                <w:color w:val="000000"/>
                <w:sz w:val="24"/>
                <w:szCs w:val="24"/>
                <w:lang w:eastAsia="zh-CN"/>
              </w:rPr>
              <w:t xml:space="preserve"> – 10.2</w:t>
            </w:r>
          </w:p>
          <w:p w:rsidR="006C534D" w:rsidRPr="00514314" w:rsidRDefault="006C534D" w:rsidP="006C534D">
            <w:pPr>
              <w:keepLines w:val="0"/>
              <w:widowControl w:val="0"/>
              <w:overflowPunct/>
              <w:spacing w:line="240" w:lineRule="auto"/>
              <w:ind w:firstLine="426"/>
              <w:rPr>
                <w:sz w:val="24"/>
                <w:szCs w:val="24"/>
              </w:rPr>
            </w:pPr>
            <w:bookmarkStart w:id="244" w:name="sub_10103"/>
            <w:r w:rsidRPr="00514314">
              <w:rPr>
                <w:sz w:val="24"/>
                <w:szCs w:val="24"/>
              </w:rPr>
              <w:t>Заготовка лесных ресурсов</w:t>
            </w:r>
            <w:bookmarkEnd w:id="244"/>
            <w:r w:rsidRPr="00514314">
              <w:rPr>
                <w:rFonts w:eastAsia="SimSun"/>
                <w:color w:val="000000"/>
                <w:sz w:val="24"/>
                <w:szCs w:val="24"/>
                <w:lang w:eastAsia="zh-CN"/>
              </w:rPr>
              <w:t xml:space="preserve"> – 10.3</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bookmarkStart w:id="245" w:name="sub_10104"/>
            <w:r w:rsidRPr="00514314">
              <w:rPr>
                <w:sz w:val="24"/>
                <w:szCs w:val="24"/>
              </w:rPr>
              <w:t>Резервные леса</w:t>
            </w:r>
            <w:bookmarkEnd w:id="245"/>
            <w:r w:rsidRPr="00514314">
              <w:rPr>
                <w:rFonts w:eastAsia="SimSun"/>
                <w:color w:val="000000"/>
                <w:sz w:val="24"/>
                <w:szCs w:val="24"/>
                <w:lang w:eastAsia="zh-CN"/>
              </w:rPr>
              <w:t xml:space="preserve"> – 10.4</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bookmarkStart w:id="246" w:name="sub_10391"/>
            <w:r w:rsidRPr="00514314">
              <w:rPr>
                <w:sz w:val="24"/>
              </w:rPr>
              <w:t>Обеспечение деятельности в области гидрометеорологии и смежных с ней областях</w:t>
            </w:r>
            <w:bookmarkEnd w:id="246"/>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06"/>
        </w:trPr>
        <w:tc>
          <w:tcPr>
            <w:tcW w:w="4077" w:type="dxa"/>
          </w:tcPr>
          <w:p w:rsidR="006C534D" w:rsidRPr="00514314" w:rsidRDefault="006C534D" w:rsidP="006C534D">
            <w:pPr>
              <w:keepLines w:val="0"/>
              <w:widowControl w:val="0"/>
              <w:overflowPunct/>
              <w:spacing w:line="240" w:lineRule="auto"/>
              <w:ind w:firstLine="426"/>
              <w:rPr>
                <w:sz w:val="24"/>
              </w:rPr>
            </w:pPr>
            <w:bookmarkStart w:id="247" w:name="sub_10112"/>
            <w:r w:rsidRPr="00514314">
              <w:rPr>
                <w:sz w:val="24"/>
              </w:rPr>
              <w:t>Специальное пользование водными объектами</w:t>
            </w:r>
            <w:bookmarkEnd w:id="247"/>
            <w:r w:rsidRPr="00514314">
              <w:rPr>
                <w:sz w:val="24"/>
              </w:rPr>
              <w:t xml:space="preserve"> – 11.2</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bookmarkStart w:id="248" w:name="sub_10113"/>
            <w:r w:rsidRPr="00514314">
              <w:rPr>
                <w:sz w:val="24"/>
              </w:rPr>
              <w:t>Гидротехнические сооружения</w:t>
            </w:r>
            <w:bookmarkEnd w:id="248"/>
            <w:r w:rsidRPr="00514314">
              <w:rPr>
                <w:sz w:val="24"/>
              </w:rPr>
              <w:t xml:space="preserve"> – 11.3</w:t>
            </w:r>
            <w:r w:rsidRPr="00514314">
              <w:rPr>
                <w:rFonts w:eastAsia="SimSun"/>
                <w:color w:val="000000"/>
                <w:sz w:val="22"/>
                <w:szCs w:val="24"/>
                <w:lang w:eastAsia="zh-CN"/>
              </w:rPr>
              <w:t xml:space="preserve"> </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206"/>
        </w:trPr>
        <w:tc>
          <w:tcPr>
            <w:tcW w:w="4077"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Пчеловодство – 1.12</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300/1000000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2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10%</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325"/>
        </w:trPr>
        <w:tc>
          <w:tcPr>
            <w:tcW w:w="4077"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Определяются федеральными законами в соответствии с целевым назначением земель.</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u w:val="single"/>
          <w:lang w:eastAsia="zh-CN"/>
        </w:rPr>
      </w:pPr>
    </w:p>
    <w:p w:rsidR="006C534D" w:rsidRPr="00730E2B" w:rsidRDefault="006C534D" w:rsidP="006C534D">
      <w:pPr>
        <w:keepLines w:val="0"/>
        <w:overflowPunct/>
        <w:autoSpaceDE/>
        <w:autoSpaceDN/>
        <w:adjustRightInd/>
        <w:spacing w:line="240" w:lineRule="auto"/>
        <w:ind w:firstLine="284"/>
        <w:jc w:val="center"/>
        <w:rPr>
          <w:rFonts w:eastAsia="SimSun"/>
          <w:color w:val="000000"/>
          <w:sz w:val="24"/>
          <w:szCs w:val="24"/>
          <w:u w:val="single"/>
          <w:lang w:eastAsia="zh-CN"/>
        </w:rPr>
      </w:pPr>
      <w:r w:rsidRPr="00730E2B">
        <w:rPr>
          <w:rFonts w:eastAsia="SimSun"/>
          <w:color w:val="000000"/>
          <w:sz w:val="24"/>
          <w:szCs w:val="24"/>
          <w:u w:val="single"/>
          <w:lang w:eastAsia="zh-CN"/>
        </w:rPr>
        <w:t>ЗКР. Зона комплексного и устойчивого развития территории.</w:t>
      </w:r>
    </w:p>
    <w:p w:rsidR="006C534D" w:rsidRPr="00730E2B" w:rsidRDefault="006C534D" w:rsidP="006C534D">
      <w:pPr>
        <w:keepLines w:val="0"/>
        <w:overflowPunct/>
        <w:autoSpaceDE/>
        <w:autoSpaceDN/>
        <w:adjustRightInd/>
        <w:spacing w:line="240" w:lineRule="auto"/>
        <w:ind w:firstLine="284"/>
        <w:rPr>
          <w:rFonts w:eastAsia="SimSun"/>
          <w:i/>
          <w:iCs/>
          <w:color w:val="000000"/>
          <w:sz w:val="24"/>
          <w:szCs w:val="24"/>
          <w:lang w:eastAsia="zh-CN"/>
        </w:rPr>
      </w:pPr>
      <w:r w:rsidRPr="00730E2B">
        <w:rPr>
          <w:rFonts w:eastAsia="SimSun"/>
          <w:i/>
          <w:iCs/>
          <w:color w:val="000000"/>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rsidR="006C534D" w:rsidRPr="00730E2B" w:rsidRDefault="006C534D" w:rsidP="006C534D">
      <w:pPr>
        <w:keepLines w:val="0"/>
        <w:overflowPunct/>
        <w:autoSpaceDE/>
        <w:autoSpaceDN/>
        <w:adjustRightInd/>
        <w:spacing w:line="240" w:lineRule="auto"/>
        <w:ind w:firstLine="284"/>
        <w:rPr>
          <w:rFonts w:eastAsia="SimSun"/>
          <w:i/>
          <w:iCs/>
          <w:color w:val="000000"/>
          <w:sz w:val="24"/>
          <w:szCs w:val="24"/>
          <w:lang w:eastAsia="zh-CN"/>
        </w:rPr>
      </w:pPr>
      <w:r w:rsidRPr="00730E2B">
        <w:rPr>
          <w:rFonts w:eastAsia="SimSun"/>
          <w:i/>
          <w:iCs/>
          <w:color w:val="000000"/>
          <w:sz w:val="24"/>
          <w:szCs w:val="24"/>
          <w:lang w:eastAsia="zh-CN"/>
        </w:rPr>
        <w:t xml:space="preserve"> 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rsidR="006C534D" w:rsidRPr="00730E2B" w:rsidRDefault="006C534D" w:rsidP="006C534D">
      <w:pPr>
        <w:keepLines w:val="0"/>
        <w:overflowPunct/>
        <w:autoSpaceDE/>
        <w:autoSpaceDN/>
        <w:adjustRightInd/>
        <w:spacing w:line="240" w:lineRule="auto"/>
        <w:ind w:firstLine="284"/>
        <w:rPr>
          <w:rFonts w:eastAsia="SimSun"/>
          <w:i/>
          <w:color w:val="000000"/>
          <w:sz w:val="24"/>
          <w:szCs w:val="24"/>
          <w:lang w:eastAsia="zh-CN"/>
        </w:rPr>
      </w:pPr>
      <w:r w:rsidRPr="00730E2B">
        <w:rPr>
          <w:rFonts w:eastAsia="SimSun"/>
          <w:i/>
          <w:iCs/>
          <w:color w:val="000000"/>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730E2B">
        <w:rPr>
          <w:rFonts w:eastAsia="SimSun"/>
          <w:i/>
          <w:color w:val="000000"/>
          <w:sz w:val="24"/>
          <w:szCs w:val="24"/>
          <w:lang w:eastAsia="zh-CN"/>
        </w:rPr>
        <w:t>настоящих Правил.</w:t>
      </w: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730E2B" w:rsidTr="006C534D">
        <w:trPr>
          <w:trHeight w:val="552"/>
        </w:trPr>
        <w:tc>
          <w:tcPr>
            <w:tcW w:w="4077"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РАЗМЕРЫ ЗЕМЕЛЬНЫХ</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УЧАСТКОВ И ПРЕДЕЛЬНЫЕ ПАРАМЕТРЫ</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6C534D" w:rsidRPr="00730E2B" w:rsidTr="006C534D">
        <w:trPr>
          <w:trHeight w:val="552"/>
        </w:trPr>
        <w:tc>
          <w:tcPr>
            <w:tcW w:w="4077" w:type="dxa"/>
          </w:tcPr>
          <w:p w:rsidR="006C534D" w:rsidRPr="00730E2B" w:rsidRDefault="006C534D" w:rsidP="006C534D">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5529" w:type="dxa"/>
          </w:tcPr>
          <w:p w:rsidR="006C534D" w:rsidRPr="00730E2B"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730E2B" w:rsidTr="006C534D">
        <w:trPr>
          <w:trHeight w:val="552"/>
        </w:trPr>
        <w:tc>
          <w:tcPr>
            <w:tcW w:w="4077"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РАЗМЕРЫ ЗЕМЕЛЬНЫХ</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УЧАСТКОВ И ПРЕДЕЛЬНЫЕ ПАРАМЕТРЫ</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6C534D" w:rsidRPr="00730E2B" w:rsidTr="006C534D">
        <w:trPr>
          <w:trHeight w:val="206"/>
        </w:trPr>
        <w:tc>
          <w:tcPr>
            <w:tcW w:w="4077" w:type="dxa"/>
          </w:tcPr>
          <w:p w:rsidR="006C534D" w:rsidRPr="00730E2B" w:rsidRDefault="006C534D" w:rsidP="006C534D">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5529" w:type="dxa"/>
          </w:tcPr>
          <w:p w:rsidR="006C534D" w:rsidRPr="00730E2B"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730E2B" w:rsidTr="006C534D">
        <w:trPr>
          <w:trHeight w:val="552"/>
        </w:trPr>
        <w:tc>
          <w:tcPr>
            <w:tcW w:w="4077"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ПАРАМЕТРЫ</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6C534D" w:rsidRPr="00730E2B" w:rsidTr="006C534D">
        <w:trPr>
          <w:trHeight w:val="325"/>
        </w:trPr>
        <w:tc>
          <w:tcPr>
            <w:tcW w:w="4077" w:type="dxa"/>
          </w:tcPr>
          <w:p w:rsidR="006C534D" w:rsidRPr="00730E2B" w:rsidRDefault="006C534D" w:rsidP="006C534D">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 объекты связанные с выполнением основной функции данной зоны (устанавливаются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5529" w:type="dxa"/>
          </w:tcPr>
          <w:p w:rsidR="006C534D" w:rsidRPr="00730E2B"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6C534D" w:rsidRPr="00730E2B"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Примечание (общее):</w:t>
      </w:r>
    </w:p>
    <w:p w:rsidR="006C534D" w:rsidRPr="00730E2B"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6C534D" w:rsidRPr="00730E2B" w:rsidRDefault="006C534D" w:rsidP="006C534D">
      <w:pPr>
        <w:keepLines w:val="0"/>
        <w:overflowPunct/>
        <w:autoSpaceDE/>
        <w:autoSpaceDN/>
        <w:adjustRightInd/>
        <w:spacing w:line="240" w:lineRule="auto"/>
        <w:ind w:firstLine="284"/>
        <w:rPr>
          <w:sz w:val="24"/>
          <w:szCs w:val="24"/>
        </w:rPr>
      </w:pPr>
      <w:r w:rsidRPr="00730E2B">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F5189" w:rsidRPr="00514314" w:rsidRDefault="004F5189" w:rsidP="004C10B8">
      <w:pPr>
        <w:keepNext/>
        <w:spacing w:line="240" w:lineRule="auto"/>
        <w:ind w:firstLine="540"/>
        <w:rPr>
          <w:color w:val="000000"/>
          <w:sz w:val="24"/>
          <w:szCs w:val="24"/>
        </w:rPr>
      </w:pPr>
      <w:r w:rsidRPr="00514314">
        <w:rPr>
          <w:bCs/>
          <w:color w:val="000000"/>
          <w:sz w:val="24"/>
          <w:szCs w:val="24"/>
        </w:rPr>
        <w:t>Статья 3</w:t>
      </w:r>
      <w:r w:rsidR="002C1F73" w:rsidRPr="00514314">
        <w:rPr>
          <w:bCs/>
          <w:color w:val="000000"/>
          <w:sz w:val="24"/>
          <w:szCs w:val="24"/>
        </w:rPr>
        <w:t>9</w:t>
      </w:r>
      <w:r w:rsidRPr="00514314">
        <w:rPr>
          <w:bCs/>
          <w:color w:val="000000"/>
          <w:sz w:val="24"/>
          <w:szCs w:val="24"/>
        </w:rPr>
        <w:t>. Параметры разрешенного использования земельных участков и иных объектов недвижимости в различных территориальных зонах</w:t>
      </w:r>
      <w:r w:rsidRPr="00514314">
        <w:rPr>
          <w:color w:val="000000"/>
          <w:sz w:val="24"/>
          <w:szCs w:val="24"/>
        </w:rPr>
        <w:t xml:space="preserve"> </w:t>
      </w:r>
    </w:p>
    <w:p w:rsidR="004F5189" w:rsidRPr="00514314" w:rsidRDefault="004F5189" w:rsidP="004C10B8">
      <w:pPr>
        <w:keepNext/>
        <w:spacing w:line="240" w:lineRule="auto"/>
        <w:ind w:firstLine="540"/>
        <w:rPr>
          <w:color w:val="000000"/>
          <w:sz w:val="24"/>
          <w:szCs w:val="24"/>
        </w:rPr>
      </w:pPr>
    </w:p>
    <w:p w:rsidR="004F5189" w:rsidRPr="00514314" w:rsidRDefault="00ED7FDA" w:rsidP="004C10B8">
      <w:pPr>
        <w:pStyle w:val="affe"/>
        <w:keepNext/>
        <w:keepLines/>
        <w:widowControl/>
        <w:shd w:val="clear" w:color="auto" w:fill="auto"/>
        <w:spacing w:before="0" w:after="0"/>
        <w:ind w:firstLine="567"/>
        <w:rPr>
          <w:color w:val="000000"/>
        </w:rPr>
      </w:pPr>
      <w:r w:rsidRPr="00514314">
        <w:rPr>
          <w:color w:val="000000"/>
        </w:rPr>
        <w:tab/>
      </w:r>
      <w:r w:rsidR="004F5189" w:rsidRPr="00514314">
        <w:rPr>
          <w:color w:val="000000"/>
        </w:rPr>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061"/>
        <w:gridCol w:w="1265"/>
        <w:gridCol w:w="1302"/>
      </w:tblGrid>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Коэффициент плотности застройки</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1,2</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1,6</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0,8</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0,4</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3,0</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2,4</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2,4</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1,0</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1,8</w:t>
            </w:r>
          </w:p>
        </w:tc>
      </w:tr>
      <w:tr w:rsidR="004F5189" w:rsidRPr="00514314" w:rsidTr="00B9737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pStyle w:val="afff"/>
              <w:keepNext/>
              <w:keepLines/>
              <w:widowControl/>
              <w:shd w:val="clear" w:color="auto" w:fill="auto"/>
              <w:rPr>
                <w:color w:val="000000"/>
                <w:sz w:val="24"/>
                <w:szCs w:val="24"/>
              </w:rPr>
            </w:pPr>
            <w:r w:rsidRPr="00514314">
              <w:rPr>
                <w:color w:val="000000"/>
                <w:sz w:val="24"/>
                <w:szCs w:val="24"/>
              </w:rPr>
              <w:t>*Без учета опытных полей и полигонов, резервных территорий и санитарно-защитных зон.</w:t>
            </w:r>
          </w:p>
          <w:p w:rsidR="004F5189" w:rsidRPr="00514314" w:rsidRDefault="004F5189" w:rsidP="004C10B8">
            <w:pPr>
              <w:keepNext/>
              <w:spacing w:line="240" w:lineRule="auto"/>
              <w:ind w:firstLine="284"/>
              <w:rPr>
                <w:i/>
                <w:color w:val="000000"/>
                <w:sz w:val="24"/>
                <w:szCs w:val="24"/>
              </w:rPr>
            </w:pPr>
            <w:r w:rsidRPr="00514314">
              <w:rPr>
                <w:i/>
                <w:color w:val="000000"/>
                <w:spacing w:val="40"/>
                <w:sz w:val="24"/>
                <w:szCs w:val="24"/>
              </w:rPr>
              <w:t>Примечани</w:t>
            </w:r>
            <w:r w:rsidRPr="00514314">
              <w:rPr>
                <w:i/>
                <w:color w:val="000000"/>
                <w:sz w:val="24"/>
                <w:szCs w:val="24"/>
              </w:rPr>
              <w:t>я</w:t>
            </w:r>
          </w:p>
          <w:p w:rsidR="004F5189" w:rsidRPr="00514314" w:rsidRDefault="004F5189" w:rsidP="008D0239">
            <w:pPr>
              <w:keepNext/>
              <w:spacing w:line="240" w:lineRule="auto"/>
              <w:ind w:firstLine="284"/>
              <w:rPr>
                <w:i/>
                <w:color w:val="000000"/>
                <w:sz w:val="24"/>
                <w:szCs w:val="24"/>
              </w:rPr>
            </w:pPr>
            <w:r w:rsidRPr="00514314">
              <w:rPr>
                <w:i/>
                <w:color w:val="000000"/>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F5189" w:rsidRPr="00514314" w:rsidRDefault="004F5189" w:rsidP="008D0239">
            <w:pPr>
              <w:keepNext/>
              <w:spacing w:line="240" w:lineRule="auto"/>
              <w:ind w:firstLine="284"/>
              <w:rPr>
                <w:i/>
                <w:color w:val="000000"/>
                <w:sz w:val="24"/>
                <w:szCs w:val="24"/>
              </w:rPr>
            </w:pPr>
            <w:r w:rsidRPr="00514314">
              <w:rPr>
                <w:i/>
                <w:color w:val="00000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F5189" w:rsidRPr="00514314" w:rsidRDefault="004F5189" w:rsidP="008D0239">
            <w:pPr>
              <w:keepNext/>
              <w:spacing w:line="240" w:lineRule="auto"/>
              <w:ind w:firstLine="284"/>
              <w:rPr>
                <w:i/>
                <w:color w:val="000000"/>
                <w:sz w:val="24"/>
                <w:szCs w:val="24"/>
              </w:rPr>
            </w:pPr>
            <w:r w:rsidRPr="00514314">
              <w:rPr>
                <w:i/>
                <w:iCs/>
                <w:color w:val="000000"/>
                <w:sz w:val="24"/>
                <w:szCs w:val="24"/>
              </w:rPr>
              <w:t xml:space="preserve">2 </w:t>
            </w:r>
            <w:r w:rsidRPr="00514314">
              <w:rPr>
                <w:i/>
                <w:color w:val="000000"/>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F5189" w:rsidRPr="00514314" w:rsidRDefault="004F5189" w:rsidP="008D0239">
            <w:pPr>
              <w:pStyle w:val="afff"/>
              <w:keepNext/>
              <w:keepLines/>
              <w:widowControl/>
              <w:shd w:val="clear" w:color="auto" w:fill="auto"/>
              <w:spacing w:before="0" w:after="0"/>
              <w:rPr>
                <w:i/>
                <w:color w:val="000000"/>
                <w:sz w:val="24"/>
                <w:szCs w:val="24"/>
              </w:rPr>
            </w:pPr>
            <w:r w:rsidRPr="00514314">
              <w:rPr>
                <w:i/>
                <w:color w:val="000000"/>
                <w:sz w:val="24"/>
                <w:szCs w:val="24"/>
              </w:rPr>
              <w:t>3 Границами кварталов являются красные линии.</w:t>
            </w:r>
          </w:p>
          <w:p w:rsidR="004F5189" w:rsidRPr="00514314" w:rsidRDefault="004F5189" w:rsidP="008D0239">
            <w:pPr>
              <w:pStyle w:val="afff"/>
              <w:keepNext/>
              <w:keepLines/>
              <w:widowControl/>
              <w:shd w:val="clear" w:color="auto" w:fill="auto"/>
              <w:spacing w:before="0"/>
              <w:rPr>
                <w:color w:val="000000"/>
                <w:sz w:val="24"/>
                <w:szCs w:val="24"/>
              </w:rPr>
            </w:pPr>
            <w:r w:rsidRPr="00514314">
              <w:rPr>
                <w:i/>
                <w:color w:val="00000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4F5189" w:rsidRPr="00514314" w:rsidRDefault="004F5189" w:rsidP="004C10B8">
      <w:pPr>
        <w:keepNext/>
        <w:spacing w:line="240" w:lineRule="auto"/>
        <w:rPr>
          <w:rFonts w:eastAsia="SimSun"/>
          <w:color w:val="000000"/>
          <w:sz w:val="24"/>
          <w:szCs w:val="24"/>
          <w:lang w:eastAsia="ar-SA"/>
        </w:rPr>
      </w:pPr>
    </w:p>
    <w:p w:rsidR="004F5189" w:rsidRPr="00514314" w:rsidRDefault="004F5189" w:rsidP="004C10B8">
      <w:pPr>
        <w:keepNext/>
        <w:spacing w:line="240" w:lineRule="auto"/>
        <w:outlineLvl w:val="1"/>
        <w:rPr>
          <w:color w:val="000000"/>
          <w:sz w:val="24"/>
          <w:szCs w:val="24"/>
        </w:rPr>
      </w:pPr>
    </w:p>
    <w:p w:rsidR="004F5189" w:rsidRPr="00514314" w:rsidRDefault="004F5189" w:rsidP="004C10B8">
      <w:pPr>
        <w:keepNext/>
        <w:spacing w:line="240" w:lineRule="auto"/>
        <w:outlineLvl w:val="1"/>
        <w:rPr>
          <w:color w:val="000000"/>
          <w:sz w:val="24"/>
          <w:szCs w:val="24"/>
        </w:rPr>
      </w:pPr>
      <w:r w:rsidRPr="00514314">
        <w:rPr>
          <w:color w:val="000000"/>
          <w:sz w:val="24"/>
          <w:szCs w:val="24"/>
        </w:rPr>
        <w:t>Обеспечение доступности объектов социальной инфраструктуры для инвалидов и других маломобильных групп населения.</w:t>
      </w:r>
    </w:p>
    <w:p w:rsidR="004F5189" w:rsidRPr="00514314" w:rsidRDefault="004F5189" w:rsidP="004C10B8">
      <w:pPr>
        <w:keepNext/>
        <w:spacing w:line="240" w:lineRule="auto"/>
        <w:rPr>
          <w:color w:val="000000"/>
          <w:sz w:val="24"/>
          <w:szCs w:val="24"/>
        </w:rPr>
      </w:pPr>
      <w:r w:rsidRPr="00514314">
        <w:rPr>
          <w:color w:val="000000"/>
          <w:sz w:val="24"/>
          <w:szCs w:val="24"/>
        </w:rPr>
        <w:t xml:space="preserve">При планировке и застройке </w:t>
      </w:r>
      <w:r w:rsidR="00D84ECB" w:rsidRPr="00514314">
        <w:rPr>
          <w:color w:val="000000"/>
          <w:sz w:val="24"/>
          <w:szCs w:val="24"/>
        </w:rPr>
        <w:t>городского округа</w:t>
      </w:r>
      <w:r w:rsidRPr="00514314">
        <w:rPr>
          <w:color w:val="000000"/>
          <w:sz w:val="24"/>
          <w:szCs w:val="24"/>
        </w:rPr>
        <w:t xml:space="preserve"> необходимо обеспечивать доступность объектов социальной инфраструктуры для инвалидов и других маломобильных групп населения.</w:t>
      </w:r>
    </w:p>
    <w:p w:rsidR="004F5189" w:rsidRPr="00514314" w:rsidRDefault="004F5189" w:rsidP="004C10B8">
      <w:pPr>
        <w:keepNext/>
        <w:spacing w:line="240" w:lineRule="auto"/>
        <w:rPr>
          <w:color w:val="000000"/>
          <w:sz w:val="24"/>
          <w:szCs w:val="24"/>
        </w:rPr>
      </w:pPr>
      <w:r w:rsidRPr="00514314">
        <w:rPr>
          <w:color w:val="000000"/>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36F04" w:rsidRPr="00514314" w:rsidRDefault="004F5189" w:rsidP="004C10B8">
      <w:pPr>
        <w:keepNext/>
        <w:spacing w:line="240" w:lineRule="auto"/>
        <w:rPr>
          <w:color w:val="000000"/>
          <w:sz w:val="24"/>
          <w:szCs w:val="24"/>
        </w:rPr>
      </w:pPr>
      <w:r w:rsidRPr="00514314">
        <w:rPr>
          <w:color w:val="000000"/>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r w:rsidR="00336F04" w:rsidRPr="00514314">
        <w:rPr>
          <w:color w:val="000000"/>
          <w:sz w:val="24"/>
          <w:szCs w:val="24"/>
        </w:rPr>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336F04" w:rsidRPr="00514314" w:rsidRDefault="00336F04" w:rsidP="004C10B8">
      <w:pPr>
        <w:keepNext/>
        <w:spacing w:line="240" w:lineRule="auto"/>
        <w:rPr>
          <w:color w:val="000000"/>
          <w:sz w:val="24"/>
          <w:szCs w:val="24"/>
        </w:rPr>
      </w:pPr>
      <w:r w:rsidRPr="00514314">
        <w:rPr>
          <w:color w:val="000000"/>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w:t>
      </w:r>
      <w:r w:rsidR="00CE2D13" w:rsidRPr="00514314">
        <w:rPr>
          <w:color w:val="000000"/>
          <w:sz w:val="24"/>
          <w:szCs w:val="24"/>
        </w:rPr>
        <w:t xml:space="preserve"> </w:t>
      </w:r>
      <w:r w:rsidR="0078342D" w:rsidRPr="00514314">
        <w:rPr>
          <w:color w:val="000000"/>
          <w:sz w:val="24"/>
          <w:szCs w:val="24"/>
        </w:rPr>
        <w:t>пригородного</w:t>
      </w:r>
      <w:r w:rsidRPr="00514314">
        <w:rPr>
          <w:color w:val="000000"/>
          <w:sz w:val="24"/>
          <w:szCs w:val="24"/>
        </w:rPr>
        <w:t xml:space="preserve">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F5189" w:rsidRPr="00514314" w:rsidRDefault="004F5189" w:rsidP="004C10B8">
      <w:pPr>
        <w:keepNext/>
        <w:spacing w:line="240" w:lineRule="auto"/>
        <w:rPr>
          <w:color w:val="000000"/>
          <w:sz w:val="24"/>
          <w:szCs w:val="24"/>
        </w:rPr>
      </w:pPr>
      <w:r w:rsidRPr="00514314">
        <w:rPr>
          <w:color w:val="000000"/>
          <w:sz w:val="24"/>
          <w:szCs w:val="24"/>
        </w:rPr>
        <w:t>Проектные решения объектов, доступных для маломобильных групп населения, должны обеспечивать:</w:t>
      </w:r>
    </w:p>
    <w:p w:rsidR="004F5189" w:rsidRPr="00514314" w:rsidRDefault="004F5189" w:rsidP="004C10B8">
      <w:pPr>
        <w:keepNext/>
        <w:spacing w:line="240" w:lineRule="auto"/>
        <w:rPr>
          <w:color w:val="000000"/>
          <w:sz w:val="24"/>
          <w:szCs w:val="24"/>
        </w:rPr>
      </w:pPr>
      <w:r w:rsidRPr="00514314">
        <w:rPr>
          <w:color w:val="000000"/>
          <w:sz w:val="24"/>
          <w:szCs w:val="24"/>
        </w:rPr>
        <w:t>досягаемость мест целевого посещения и беспрепятственность перемещения внутри зданий и сооружений;</w:t>
      </w:r>
    </w:p>
    <w:p w:rsidR="004F5189" w:rsidRPr="00514314" w:rsidRDefault="004F5189" w:rsidP="004C10B8">
      <w:pPr>
        <w:keepNext/>
        <w:spacing w:line="240" w:lineRule="auto"/>
        <w:rPr>
          <w:color w:val="000000"/>
          <w:sz w:val="24"/>
          <w:szCs w:val="24"/>
        </w:rPr>
      </w:pPr>
      <w:r w:rsidRPr="00514314">
        <w:rPr>
          <w:color w:val="000000"/>
          <w:sz w:val="24"/>
          <w:szCs w:val="24"/>
        </w:rPr>
        <w:t>безопасность путей движения (в том числе эвакуационных), а также мест проживания, обслуживания и приложения труда;</w:t>
      </w:r>
    </w:p>
    <w:p w:rsidR="004F5189" w:rsidRPr="00514314" w:rsidRDefault="004F5189" w:rsidP="004C10B8">
      <w:pPr>
        <w:keepNext/>
        <w:spacing w:line="240" w:lineRule="auto"/>
        <w:rPr>
          <w:color w:val="000000"/>
          <w:sz w:val="24"/>
          <w:szCs w:val="24"/>
        </w:rPr>
      </w:pPr>
      <w:r w:rsidRPr="00514314">
        <w:rPr>
          <w:color w:val="000000"/>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F5189" w:rsidRPr="00514314" w:rsidRDefault="004F5189" w:rsidP="004C10B8">
      <w:pPr>
        <w:keepNext/>
        <w:spacing w:line="240" w:lineRule="auto"/>
        <w:rPr>
          <w:color w:val="000000"/>
          <w:sz w:val="24"/>
          <w:szCs w:val="24"/>
        </w:rPr>
      </w:pPr>
      <w:r w:rsidRPr="00514314">
        <w:rPr>
          <w:color w:val="000000"/>
          <w:sz w:val="24"/>
          <w:szCs w:val="24"/>
        </w:rPr>
        <w:t>удобство и комфорт среды жизнедеятельности.</w:t>
      </w:r>
    </w:p>
    <w:p w:rsidR="004F5189" w:rsidRPr="00514314" w:rsidRDefault="004F5189" w:rsidP="004C10B8">
      <w:pPr>
        <w:keepNext/>
        <w:spacing w:line="240" w:lineRule="auto"/>
        <w:rPr>
          <w:color w:val="000000"/>
          <w:sz w:val="24"/>
          <w:szCs w:val="24"/>
        </w:rPr>
      </w:pPr>
      <w:r w:rsidRPr="00514314">
        <w:rPr>
          <w:color w:val="000000"/>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F5189" w:rsidRPr="00514314" w:rsidRDefault="004F5189" w:rsidP="004C10B8">
      <w:pPr>
        <w:keepNext/>
        <w:spacing w:line="240" w:lineRule="auto"/>
        <w:outlineLvl w:val="2"/>
        <w:rPr>
          <w:color w:val="000000"/>
          <w:sz w:val="24"/>
          <w:szCs w:val="24"/>
        </w:rPr>
      </w:pPr>
      <w:r w:rsidRPr="00514314">
        <w:rPr>
          <w:color w:val="000000"/>
          <w:sz w:val="24"/>
          <w:szCs w:val="24"/>
        </w:rPr>
        <w:t>Требования к зданиям, сооружениям и объектам социальной инфраструктуры</w:t>
      </w:r>
    </w:p>
    <w:p w:rsidR="004F5189" w:rsidRPr="00514314" w:rsidRDefault="004F5189" w:rsidP="004C10B8">
      <w:pPr>
        <w:keepNext/>
        <w:spacing w:line="240" w:lineRule="auto"/>
        <w:rPr>
          <w:color w:val="000000"/>
          <w:sz w:val="24"/>
          <w:szCs w:val="24"/>
        </w:rPr>
      </w:pPr>
      <w:r w:rsidRPr="00514314">
        <w:rPr>
          <w:color w:val="000000"/>
          <w:sz w:val="24"/>
          <w:szCs w:val="24"/>
        </w:rPr>
        <w:t>Объекты социальной инфраструктуры должны оснащаться следующими специальными приспособлениями и оборудованием:</w:t>
      </w:r>
    </w:p>
    <w:p w:rsidR="004F5189" w:rsidRPr="00514314" w:rsidRDefault="004F5189" w:rsidP="004C10B8">
      <w:pPr>
        <w:keepNext/>
        <w:spacing w:line="240" w:lineRule="auto"/>
        <w:rPr>
          <w:color w:val="000000"/>
          <w:sz w:val="24"/>
          <w:szCs w:val="24"/>
        </w:rPr>
      </w:pPr>
      <w:r w:rsidRPr="00514314">
        <w:rPr>
          <w:color w:val="000000"/>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4F5189" w:rsidRPr="00514314" w:rsidRDefault="004F5189" w:rsidP="004C10B8">
      <w:pPr>
        <w:keepNext/>
        <w:spacing w:line="240" w:lineRule="auto"/>
        <w:rPr>
          <w:color w:val="000000"/>
          <w:sz w:val="24"/>
          <w:szCs w:val="24"/>
        </w:rPr>
      </w:pPr>
      <w:r w:rsidRPr="00514314">
        <w:rPr>
          <w:color w:val="000000"/>
          <w:sz w:val="24"/>
          <w:szCs w:val="24"/>
        </w:rPr>
        <w:t>телефонами-автоматами или иными средствами связи, доступными для инвалидов;</w:t>
      </w:r>
    </w:p>
    <w:p w:rsidR="004F5189" w:rsidRPr="00514314" w:rsidRDefault="004F5189" w:rsidP="004C10B8">
      <w:pPr>
        <w:keepNext/>
        <w:spacing w:line="240" w:lineRule="auto"/>
        <w:rPr>
          <w:color w:val="000000"/>
          <w:sz w:val="24"/>
          <w:szCs w:val="24"/>
        </w:rPr>
      </w:pPr>
      <w:r w:rsidRPr="00514314">
        <w:rPr>
          <w:color w:val="000000"/>
          <w:sz w:val="24"/>
          <w:szCs w:val="24"/>
        </w:rPr>
        <w:t>санитарно-гигиеническими помещениями, доступными для инвалидов и других маломобильных групп населения;</w:t>
      </w:r>
    </w:p>
    <w:p w:rsidR="004F5189" w:rsidRPr="00514314" w:rsidRDefault="004F5189" w:rsidP="004C10B8">
      <w:pPr>
        <w:keepNext/>
        <w:spacing w:line="240" w:lineRule="auto"/>
        <w:rPr>
          <w:color w:val="000000"/>
          <w:sz w:val="24"/>
          <w:szCs w:val="24"/>
        </w:rPr>
      </w:pPr>
      <w:r w:rsidRPr="00514314">
        <w:rPr>
          <w:color w:val="000000"/>
          <w:sz w:val="24"/>
          <w:szCs w:val="24"/>
        </w:rPr>
        <w:t>пандусами и поручнями у лестниц при входах в здания;</w:t>
      </w:r>
    </w:p>
    <w:p w:rsidR="004F5189" w:rsidRPr="00514314" w:rsidRDefault="004F5189" w:rsidP="004C10B8">
      <w:pPr>
        <w:keepNext/>
        <w:spacing w:line="240" w:lineRule="auto"/>
        <w:rPr>
          <w:color w:val="000000"/>
          <w:sz w:val="24"/>
          <w:szCs w:val="24"/>
        </w:rPr>
      </w:pPr>
      <w:r w:rsidRPr="00514314">
        <w:rPr>
          <w:color w:val="000000"/>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4F5189" w:rsidRPr="00514314" w:rsidRDefault="004F5189" w:rsidP="004C10B8">
      <w:pPr>
        <w:keepNext/>
        <w:spacing w:line="240" w:lineRule="auto"/>
        <w:rPr>
          <w:color w:val="000000"/>
          <w:sz w:val="24"/>
          <w:szCs w:val="24"/>
        </w:rPr>
      </w:pPr>
      <w:r w:rsidRPr="00514314">
        <w:rPr>
          <w:color w:val="000000"/>
          <w:sz w:val="24"/>
          <w:szCs w:val="24"/>
        </w:rPr>
        <w:t>специальными указателями маршрутов движения инвалидов по территории вокзалов, парков и других рекреационных зон;</w:t>
      </w:r>
    </w:p>
    <w:p w:rsidR="004F5189" w:rsidRPr="00514314" w:rsidRDefault="004F5189" w:rsidP="004C10B8">
      <w:pPr>
        <w:keepNext/>
        <w:spacing w:line="240" w:lineRule="auto"/>
        <w:rPr>
          <w:color w:val="000000"/>
          <w:sz w:val="24"/>
          <w:szCs w:val="24"/>
        </w:rPr>
      </w:pPr>
      <w:r w:rsidRPr="00514314">
        <w:rPr>
          <w:color w:val="000000"/>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F5189" w:rsidRPr="00514314" w:rsidRDefault="004F5189" w:rsidP="004C10B8">
      <w:pPr>
        <w:keepNext/>
        <w:spacing w:line="240" w:lineRule="auto"/>
        <w:rPr>
          <w:color w:val="000000"/>
          <w:sz w:val="24"/>
          <w:szCs w:val="24"/>
        </w:rPr>
      </w:pPr>
      <w:r w:rsidRPr="00514314">
        <w:rPr>
          <w:color w:val="000000"/>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F5189" w:rsidRPr="00514314" w:rsidRDefault="004F5189" w:rsidP="004C10B8">
      <w:pPr>
        <w:keepNext/>
        <w:spacing w:line="240" w:lineRule="auto"/>
        <w:rPr>
          <w:color w:val="000000"/>
          <w:sz w:val="24"/>
          <w:szCs w:val="24"/>
        </w:rPr>
      </w:pPr>
      <w:r w:rsidRPr="00514314">
        <w:rPr>
          <w:color w:val="000000"/>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районах, микрорайонах.</w:t>
      </w:r>
    </w:p>
    <w:p w:rsidR="004F5189" w:rsidRPr="00514314" w:rsidRDefault="004F5189" w:rsidP="004C10B8">
      <w:pPr>
        <w:keepNext/>
        <w:spacing w:line="240" w:lineRule="auto"/>
        <w:rPr>
          <w:color w:val="000000"/>
          <w:sz w:val="24"/>
          <w:szCs w:val="24"/>
        </w:rPr>
      </w:pPr>
      <w:r w:rsidRPr="00514314">
        <w:rPr>
          <w:color w:val="000000"/>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4F5189" w:rsidRPr="00514314" w:rsidRDefault="004F5189" w:rsidP="004C10B8">
      <w:pPr>
        <w:keepNext/>
        <w:spacing w:line="240" w:lineRule="auto"/>
        <w:rPr>
          <w:color w:val="000000"/>
          <w:sz w:val="24"/>
          <w:szCs w:val="24"/>
        </w:rPr>
      </w:pPr>
      <w:r w:rsidRPr="00514314">
        <w:rPr>
          <w:color w:val="000000"/>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4F5189" w:rsidRPr="00514314" w:rsidRDefault="004F5189" w:rsidP="004C10B8">
      <w:pPr>
        <w:keepNext/>
        <w:spacing w:line="240" w:lineRule="auto"/>
        <w:rPr>
          <w:color w:val="000000"/>
          <w:sz w:val="24"/>
          <w:szCs w:val="24"/>
        </w:rPr>
      </w:pPr>
      <w:r w:rsidRPr="00514314">
        <w:rPr>
          <w:color w:val="000000"/>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4F5189" w:rsidRPr="00514314" w:rsidRDefault="004F5189" w:rsidP="004C10B8">
      <w:pPr>
        <w:keepNext/>
        <w:spacing w:line="240" w:lineRule="auto"/>
        <w:rPr>
          <w:color w:val="000000"/>
          <w:sz w:val="24"/>
          <w:szCs w:val="24"/>
        </w:rPr>
      </w:pPr>
      <w:r w:rsidRPr="00514314">
        <w:rPr>
          <w:color w:val="000000"/>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4F5189" w:rsidRPr="00514314" w:rsidRDefault="004F5189" w:rsidP="004C10B8">
      <w:pPr>
        <w:keepNext/>
        <w:spacing w:line="240" w:lineRule="auto"/>
        <w:rPr>
          <w:color w:val="000000"/>
          <w:sz w:val="24"/>
          <w:szCs w:val="24"/>
        </w:rPr>
      </w:pPr>
      <w:r w:rsidRPr="00514314">
        <w:rPr>
          <w:color w:val="000000"/>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4F5189" w:rsidRPr="00514314" w:rsidRDefault="004F5189" w:rsidP="004C10B8">
      <w:pPr>
        <w:keepNext/>
        <w:spacing w:line="240" w:lineRule="auto"/>
        <w:rPr>
          <w:color w:val="000000"/>
          <w:sz w:val="24"/>
          <w:szCs w:val="24"/>
        </w:rPr>
      </w:pPr>
      <w:r w:rsidRPr="00514314">
        <w:rPr>
          <w:color w:val="000000"/>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F5189" w:rsidRPr="00514314" w:rsidRDefault="004F5189" w:rsidP="004C10B8">
      <w:pPr>
        <w:keepNext/>
        <w:spacing w:line="240" w:lineRule="auto"/>
        <w:rPr>
          <w:color w:val="000000"/>
          <w:sz w:val="24"/>
          <w:szCs w:val="24"/>
        </w:rPr>
      </w:pPr>
      <w:r w:rsidRPr="00514314">
        <w:rPr>
          <w:color w:val="000000"/>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r w:rsidR="004D09BD" w:rsidRPr="00514314">
        <w:rPr>
          <w:color w:val="000000"/>
          <w:sz w:val="24"/>
          <w:szCs w:val="24"/>
        </w:rPr>
        <w:t>не пожароопасных</w:t>
      </w:r>
      <w:r w:rsidRPr="00514314">
        <w:rPr>
          <w:color w:val="000000"/>
          <w:sz w:val="24"/>
          <w:szCs w:val="24"/>
        </w:rPr>
        <w:t xml:space="preserve"> материалов и соответствовать требованиям СНиП 35-01-2001, СНиП 21-01-97*.</w:t>
      </w:r>
    </w:p>
    <w:p w:rsidR="004F5189" w:rsidRPr="00514314" w:rsidRDefault="004F5189" w:rsidP="004C10B8">
      <w:pPr>
        <w:keepNext/>
        <w:spacing w:line="240" w:lineRule="auto"/>
        <w:outlineLvl w:val="2"/>
        <w:rPr>
          <w:color w:val="000000"/>
          <w:sz w:val="24"/>
          <w:szCs w:val="24"/>
        </w:rPr>
      </w:pPr>
      <w:r w:rsidRPr="00514314">
        <w:rPr>
          <w:color w:val="000000"/>
          <w:sz w:val="24"/>
          <w:szCs w:val="24"/>
        </w:rPr>
        <w:t>Требования к параметрам проездов и проходов, обеспечивающих доступ инвалидов и маломобильных лиц</w:t>
      </w:r>
    </w:p>
    <w:p w:rsidR="004F5189" w:rsidRPr="00514314" w:rsidRDefault="004F5189" w:rsidP="004C10B8">
      <w:pPr>
        <w:keepNext/>
        <w:spacing w:line="240" w:lineRule="auto"/>
        <w:rPr>
          <w:color w:val="000000"/>
          <w:sz w:val="24"/>
          <w:szCs w:val="24"/>
        </w:rPr>
      </w:pPr>
      <w:r w:rsidRPr="00514314">
        <w:rPr>
          <w:color w:val="000000"/>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4F5189" w:rsidRPr="00514314" w:rsidRDefault="004F5189" w:rsidP="004C10B8">
      <w:pPr>
        <w:keepNext/>
        <w:spacing w:line="240" w:lineRule="auto"/>
        <w:rPr>
          <w:color w:val="000000"/>
          <w:sz w:val="24"/>
          <w:szCs w:val="24"/>
        </w:rPr>
      </w:pPr>
      <w:r w:rsidRPr="00514314">
        <w:rPr>
          <w:color w:val="000000"/>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4F5189" w:rsidRPr="00514314" w:rsidRDefault="004F5189" w:rsidP="004C10B8">
      <w:pPr>
        <w:keepNext/>
        <w:spacing w:line="240" w:lineRule="auto"/>
        <w:rPr>
          <w:color w:val="000000"/>
          <w:sz w:val="24"/>
          <w:szCs w:val="24"/>
        </w:rPr>
      </w:pPr>
      <w:r w:rsidRPr="00514314">
        <w:rPr>
          <w:color w:val="000000"/>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F5189" w:rsidRPr="00514314" w:rsidRDefault="004F5189" w:rsidP="004C10B8">
      <w:pPr>
        <w:keepNext/>
        <w:spacing w:line="240" w:lineRule="auto"/>
        <w:rPr>
          <w:color w:val="000000"/>
          <w:sz w:val="24"/>
          <w:szCs w:val="24"/>
        </w:rPr>
      </w:pPr>
      <w:r w:rsidRPr="00514314">
        <w:rPr>
          <w:color w:val="000000"/>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514314">
          <w:rPr>
            <w:color w:val="000000"/>
            <w:sz w:val="24"/>
            <w:szCs w:val="24"/>
          </w:rPr>
          <w:t>1,8 м</w:t>
        </w:r>
      </w:smartTag>
      <w:r w:rsidRPr="00514314">
        <w:rPr>
          <w:color w:val="000000"/>
          <w:sz w:val="24"/>
          <w:szCs w:val="24"/>
        </w:rPr>
        <w:t xml:space="preserve"> с учетом габаритных размеров кресел-колясок.</w:t>
      </w:r>
    </w:p>
    <w:p w:rsidR="004F5189" w:rsidRPr="00514314" w:rsidRDefault="004F5189" w:rsidP="004C10B8">
      <w:pPr>
        <w:keepNext/>
        <w:spacing w:line="240" w:lineRule="auto"/>
        <w:rPr>
          <w:color w:val="000000"/>
          <w:sz w:val="24"/>
          <w:szCs w:val="24"/>
        </w:rPr>
      </w:pPr>
      <w:r w:rsidRPr="00514314">
        <w:rPr>
          <w:color w:val="000000"/>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514314">
          <w:rPr>
            <w:color w:val="000000"/>
            <w:sz w:val="24"/>
            <w:szCs w:val="24"/>
          </w:rPr>
          <w:t>1,6 м</w:t>
        </w:r>
      </w:smartTag>
      <w:r w:rsidRPr="00514314">
        <w:rPr>
          <w:color w:val="000000"/>
          <w:sz w:val="24"/>
          <w:szCs w:val="24"/>
        </w:rPr>
        <w:t xml:space="preserve"> через каждые 60 - </w:t>
      </w:r>
      <w:smartTag w:uri="urn:schemas-microsoft-com:office:smarttags" w:element="metricconverter">
        <w:smartTagPr>
          <w:attr w:name="ProductID" w:val="100 м"/>
        </w:smartTagPr>
        <w:r w:rsidRPr="00514314">
          <w:rPr>
            <w:color w:val="000000"/>
            <w:sz w:val="24"/>
            <w:szCs w:val="24"/>
          </w:rPr>
          <w:t>100 м</w:t>
        </w:r>
      </w:smartTag>
      <w:r w:rsidRPr="00514314">
        <w:rPr>
          <w:color w:val="000000"/>
          <w:sz w:val="24"/>
          <w:szCs w:val="24"/>
        </w:rPr>
        <w:t xml:space="preserve"> пути для обеспечения возможности разъезда инвалидов на креслах-колясках.</w:t>
      </w:r>
    </w:p>
    <w:p w:rsidR="004F5189" w:rsidRPr="00514314" w:rsidRDefault="004F5189" w:rsidP="004C10B8">
      <w:pPr>
        <w:keepNext/>
        <w:spacing w:line="240" w:lineRule="auto"/>
        <w:rPr>
          <w:color w:val="000000"/>
          <w:sz w:val="24"/>
          <w:szCs w:val="24"/>
        </w:rPr>
      </w:pPr>
      <w:r w:rsidRPr="00514314">
        <w:rPr>
          <w:color w:val="000000"/>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F5189" w:rsidRPr="00514314" w:rsidRDefault="004F5189" w:rsidP="004C10B8">
      <w:pPr>
        <w:keepNext/>
        <w:spacing w:line="240" w:lineRule="auto"/>
        <w:rPr>
          <w:color w:val="000000"/>
          <w:sz w:val="24"/>
          <w:szCs w:val="24"/>
        </w:rPr>
      </w:pPr>
      <w:r w:rsidRPr="00514314">
        <w:rPr>
          <w:color w:val="000000"/>
          <w:sz w:val="24"/>
          <w:szCs w:val="24"/>
        </w:rPr>
        <w:t>Уклоны пути движения для проезда инвалидов на креслах-колясках не должны превышать:</w:t>
      </w:r>
    </w:p>
    <w:p w:rsidR="004F5189" w:rsidRPr="00514314" w:rsidRDefault="004F5189" w:rsidP="004C10B8">
      <w:pPr>
        <w:keepNext/>
        <w:spacing w:line="240" w:lineRule="auto"/>
        <w:rPr>
          <w:color w:val="000000"/>
          <w:sz w:val="24"/>
          <w:szCs w:val="24"/>
        </w:rPr>
      </w:pPr>
      <w:r w:rsidRPr="00514314">
        <w:rPr>
          <w:color w:val="000000"/>
          <w:sz w:val="24"/>
          <w:szCs w:val="24"/>
        </w:rPr>
        <w:t>продольный - 5 процентов;</w:t>
      </w:r>
    </w:p>
    <w:p w:rsidR="004F5189" w:rsidRPr="00514314" w:rsidRDefault="004F5189" w:rsidP="004C10B8">
      <w:pPr>
        <w:keepNext/>
        <w:spacing w:line="240" w:lineRule="auto"/>
        <w:rPr>
          <w:color w:val="000000"/>
          <w:sz w:val="24"/>
          <w:szCs w:val="24"/>
        </w:rPr>
      </w:pPr>
      <w:r w:rsidRPr="00514314">
        <w:rPr>
          <w:color w:val="000000"/>
          <w:sz w:val="24"/>
          <w:szCs w:val="24"/>
        </w:rPr>
        <w:t>поперечный - 1 - 2 процента.</w:t>
      </w:r>
    </w:p>
    <w:p w:rsidR="004F5189" w:rsidRPr="00514314" w:rsidRDefault="004F5189" w:rsidP="004C10B8">
      <w:pPr>
        <w:keepNext/>
        <w:spacing w:line="240" w:lineRule="auto"/>
        <w:rPr>
          <w:color w:val="000000"/>
          <w:sz w:val="24"/>
          <w:szCs w:val="24"/>
        </w:rPr>
      </w:pPr>
      <w:r w:rsidRPr="00514314">
        <w:rPr>
          <w:color w:val="000000"/>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514314">
          <w:rPr>
            <w:color w:val="000000"/>
            <w:sz w:val="24"/>
            <w:szCs w:val="24"/>
          </w:rPr>
          <w:t>10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514314">
          <w:rPr>
            <w:color w:val="000000"/>
            <w:sz w:val="24"/>
            <w:szCs w:val="24"/>
          </w:rPr>
          <w:t>0,05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514314">
          <w:rPr>
            <w:color w:val="000000"/>
            <w:sz w:val="24"/>
            <w:szCs w:val="24"/>
          </w:rPr>
          <w:t>0,04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4F5189" w:rsidRPr="00514314" w:rsidRDefault="004F5189" w:rsidP="004C10B8">
      <w:pPr>
        <w:keepNext/>
        <w:spacing w:line="240" w:lineRule="auto"/>
        <w:rPr>
          <w:color w:val="000000"/>
          <w:sz w:val="24"/>
          <w:szCs w:val="24"/>
        </w:rPr>
      </w:pPr>
      <w:r w:rsidRPr="00514314">
        <w:rPr>
          <w:color w:val="000000"/>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514314">
          <w:rPr>
            <w:color w:val="000000"/>
            <w:sz w:val="24"/>
            <w:szCs w:val="24"/>
          </w:rPr>
          <w:t>0,8 м</w:t>
        </w:r>
      </w:smartTag>
      <w:r w:rsidRPr="00514314">
        <w:rPr>
          <w:color w:val="000000"/>
          <w:sz w:val="24"/>
          <w:szCs w:val="24"/>
        </w:rPr>
        <w:t xml:space="preserve"> до объекта информации, начала опасного участка, изменения направления движения, входа.</w:t>
      </w:r>
    </w:p>
    <w:p w:rsidR="004F5189" w:rsidRPr="00514314" w:rsidRDefault="004F5189" w:rsidP="004C10B8">
      <w:pPr>
        <w:keepNext/>
        <w:spacing w:line="240" w:lineRule="auto"/>
        <w:rPr>
          <w:color w:val="000000"/>
          <w:sz w:val="24"/>
          <w:szCs w:val="24"/>
        </w:rPr>
      </w:pPr>
      <w:r w:rsidRPr="00514314">
        <w:rPr>
          <w:color w:val="000000"/>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F5189" w:rsidRPr="00514314" w:rsidRDefault="004F5189" w:rsidP="004C10B8">
      <w:pPr>
        <w:keepNext/>
        <w:spacing w:line="240" w:lineRule="auto"/>
        <w:rPr>
          <w:color w:val="000000"/>
          <w:sz w:val="24"/>
          <w:szCs w:val="24"/>
        </w:rPr>
      </w:pPr>
      <w:r w:rsidRPr="00514314">
        <w:rPr>
          <w:color w:val="000000"/>
          <w:sz w:val="24"/>
          <w:szCs w:val="24"/>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514314">
          <w:rPr>
            <w:color w:val="000000"/>
            <w:sz w:val="24"/>
            <w:szCs w:val="24"/>
          </w:rPr>
          <w:t>0,4 м</w:t>
        </w:r>
      </w:smartTag>
      <w:r w:rsidRPr="00514314">
        <w:rPr>
          <w:color w:val="000000"/>
          <w:sz w:val="24"/>
          <w:szCs w:val="24"/>
        </w:rPr>
        <w:t xml:space="preserve">, высоту подъемов ступеней - не более </w:t>
      </w:r>
      <w:smartTag w:uri="urn:schemas-microsoft-com:office:smarttags" w:element="metricconverter">
        <w:smartTagPr>
          <w:attr w:name="ProductID" w:val="0,12 м"/>
        </w:smartTagPr>
        <w:r w:rsidRPr="00514314">
          <w:rPr>
            <w:color w:val="000000"/>
            <w:sz w:val="24"/>
            <w:szCs w:val="24"/>
          </w:rPr>
          <w:t>0,12 м</w:t>
        </w:r>
      </w:smartTag>
      <w:r w:rsidRPr="00514314">
        <w:rPr>
          <w:color w:val="000000"/>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4F5189" w:rsidRPr="00514314" w:rsidRDefault="004F5189" w:rsidP="004C10B8">
      <w:pPr>
        <w:keepNext/>
        <w:spacing w:line="240" w:lineRule="auto"/>
        <w:rPr>
          <w:color w:val="000000"/>
          <w:sz w:val="24"/>
          <w:szCs w:val="24"/>
        </w:rPr>
      </w:pPr>
      <w:r w:rsidRPr="00514314">
        <w:rPr>
          <w:color w:val="000000"/>
          <w:sz w:val="24"/>
          <w:szCs w:val="24"/>
        </w:rPr>
        <w:t>Лестницы должны дублироваться пандусами, а при необходимости - другими средствами подъема.</w:t>
      </w:r>
    </w:p>
    <w:p w:rsidR="004F5189" w:rsidRPr="00514314" w:rsidRDefault="004F5189" w:rsidP="004C10B8">
      <w:pPr>
        <w:keepNext/>
        <w:spacing w:line="240" w:lineRule="auto"/>
        <w:rPr>
          <w:color w:val="000000"/>
          <w:sz w:val="24"/>
          <w:szCs w:val="24"/>
        </w:rPr>
      </w:pPr>
      <w:r w:rsidRPr="00514314">
        <w:rPr>
          <w:color w:val="000000"/>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514314">
          <w:rPr>
            <w:color w:val="000000"/>
            <w:sz w:val="24"/>
            <w:szCs w:val="24"/>
          </w:rPr>
          <w:t>2,1 м</w:t>
        </w:r>
      </w:smartTag>
      <w:r w:rsidRPr="00514314">
        <w:rPr>
          <w:color w:val="000000"/>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514314">
          <w:rPr>
            <w:color w:val="000000"/>
            <w:sz w:val="24"/>
            <w:szCs w:val="24"/>
          </w:rPr>
          <w:t>0,1 м</w:t>
        </w:r>
      </w:smartTag>
      <w:r w:rsidRPr="00514314">
        <w:rPr>
          <w:color w:val="000000"/>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514314">
          <w:rPr>
            <w:color w:val="000000"/>
            <w:sz w:val="24"/>
            <w:szCs w:val="24"/>
          </w:rPr>
          <w:t>0,3 м</w:t>
        </w:r>
      </w:smartTag>
      <w:r w:rsidRPr="00514314">
        <w:rPr>
          <w:color w:val="000000"/>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514314">
          <w:rPr>
            <w:color w:val="000000"/>
            <w:sz w:val="24"/>
            <w:szCs w:val="24"/>
          </w:rPr>
          <w:t>0,05 м</w:t>
        </w:r>
      </w:smartTag>
      <w:r w:rsidRPr="00514314">
        <w:rPr>
          <w:color w:val="000000"/>
          <w:sz w:val="24"/>
          <w:szCs w:val="24"/>
        </w:rPr>
        <w:t xml:space="preserve"> или ограждениями высотой не менее </w:t>
      </w:r>
      <w:smartTag w:uri="urn:schemas-microsoft-com:office:smarttags" w:element="metricconverter">
        <w:smartTagPr>
          <w:attr w:name="ProductID" w:val="0,7 м"/>
        </w:smartTagPr>
        <w:r w:rsidRPr="00514314">
          <w:rPr>
            <w:color w:val="000000"/>
            <w:sz w:val="24"/>
            <w:szCs w:val="24"/>
          </w:rPr>
          <w:t>0,7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F5189" w:rsidRPr="00514314" w:rsidRDefault="004F5189" w:rsidP="004C10B8">
      <w:pPr>
        <w:keepNext/>
        <w:spacing w:line="240" w:lineRule="auto"/>
        <w:rPr>
          <w:color w:val="000000"/>
          <w:sz w:val="24"/>
          <w:szCs w:val="24"/>
        </w:rPr>
      </w:pPr>
      <w:r w:rsidRPr="00514314">
        <w:rPr>
          <w:color w:val="000000"/>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514314">
          <w:rPr>
            <w:color w:val="000000"/>
            <w:sz w:val="24"/>
            <w:szCs w:val="24"/>
          </w:rPr>
          <w:t>0,04 м</w:t>
        </w:r>
      </w:smartTag>
      <w:r w:rsidRPr="00514314">
        <w:rPr>
          <w:color w:val="000000"/>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514314">
          <w:rPr>
            <w:color w:val="000000"/>
            <w:sz w:val="24"/>
            <w:szCs w:val="24"/>
          </w:rPr>
          <w:t>0,8 м</w:t>
        </w:r>
      </w:smartTag>
      <w:r w:rsidRPr="00514314">
        <w:rPr>
          <w:color w:val="000000"/>
          <w:sz w:val="24"/>
          <w:szCs w:val="24"/>
        </w:rPr>
        <w:t>. Формы и края подвесного оборудования должны быть скруглены.</w:t>
      </w:r>
    </w:p>
    <w:p w:rsidR="004F5189" w:rsidRPr="00514314" w:rsidRDefault="004F5189" w:rsidP="004C10B8">
      <w:pPr>
        <w:keepNext/>
        <w:spacing w:line="240" w:lineRule="auto"/>
        <w:rPr>
          <w:color w:val="000000"/>
          <w:sz w:val="24"/>
          <w:szCs w:val="24"/>
        </w:rPr>
      </w:pPr>
      <w:r w:rsidRPr="00514314">
        <w:rPr>
          <w:color w:val="000000"/>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514314">
          <w:rPr>
            <w:color w:val="000000"/>
            <w:sz w:val="24"/>
            <w:szCs w:val="24"/>
          </w:rPr>
          <w:t>50 м</w:t>
        </w:r>
      </w:smartTag>
      <w:r w:rsidRPr="00514314">
        <w:rPr>
          <w:color w:val="000000"/>
          <w:sz w:val="24"/>
          <w:szCs w:val="24"/>
        </w:rPr>
        <w:t xml:space="preserve"> от входа, а при жилых зданиях - не далее </w:t>
      </w:r>
      <w:smartTag w:uri="urn:schemas-microsoft-com:office:smarttags" w:element="metricconverter">
        <w:smartTagPr>
          <w:attr w:name="ProductID" w:val="100 м"/>
        </w:smartTagPr>
        <w:r w:rsidRPr="00514314">
          <w:rPr>
            <w:color w:val="000000"/>
            <w:sz w:val="24"/>
            <w:szCs w:val="24"/>
          </w:rPr>
          <w:t>100 м</w:t>
        </w:r>
      </w:smartTag>
      <w:r w:rsidRPr="00514314">
        <w:rPr>
          <w:color w:val="000000"/>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514314">
          <w:rPr>
            <w:color w:val="000000"/>
            <w:sz w:val="24"/>
            <w:szCs w:val="24"/>
          </w:rPr>
          <w:t>3,5 м</w:t>
        </w:r>
      </w:smartTag>
      <w:r w:rsidRPr="00514314">
        <w:rPr>
          <w:color w:val="000000"/>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4F5189" w:rsidRPr="00514314" w:rsidRDefault="004F5189" w:rsidP="004C10B8">
      <w:pPr>
        <w:keepNext/>
        <w:spacing w:line="240" w:lineRule="auto"/>
        <w:rPr>
          <w:color w:val="000000"/>
          <w:sz w:val="24"/>
          <w:szCs w:val="24"/>
        </w:rPr>
      </w:pPr>
      <w:r w:rsidRPr="00514314">
        <w:rPr>
          <w:color w:val="000000"/>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514314">
          <w:rPr>
            <w:color w:val="000000"/>
            <w:sz w:val="24"/>
            <w:szCs w:val="24"/>
          </w:rPr>
          <w:t>2,5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Места парковки оснащаются знаками, применяемыми в международной практике.</w:t>
      </w:r>
    </w:p>
    <w:p w:rsidR="004F5189" w:rsidRPr="00514314" w:rsidRDefault="004F5189" w:rsidP="004C10B8">
      <w:pPr>
        <w:keepNext/>
        <w:spacing w:line="240" w:lineRule="auto"/>
        <w:rPr>
          <w:color w:val="000000"/>
          <w:sz w:val="24"/>
          <w:szCs w:val="24"/>
        </w:rPr>
      </w:pPr>
      <w:r w:rsidRPr="00514314">
        <w:rPr>
          <w:color w:val="000000"/>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514314">
          <w:rPr>
            <w:color w:val="000000"/>
            <w:sz w:val="24"/>
            <w:szCs w:val="24"/>
          </w:rPr>
          <w:t>100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Площадки и места отдыха следует размещать смежно вне габаритов путей движения мест отдыха и ожидания.</w:t>
      </w:r>
    </w:p>
    <w:p w:rsidR="004F5189" w:rsidRPr="00514314" w:rsidRDefault="004F5189" w:rsidP="004C10B8">
      <w:pPr>
        <w:keepNext/>
        <w:spacing w:line="240" w:lineRule="auto"/>
        <w:rPr>
          <w:color w:val="000000"/>
          <w:sz w:val="24"/>
          <w:szCs w:val="24"/>
        </w:rPr>
      </w:pPr>
      <w:r w:rsidRPr="00514314">
        <w:rPr>
          <w:color w:val="000000"/>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F5189" w:rsidRPr="00514314" w:rsidRDefault="004F5189" w:rsidP="004C10B8">
      <w:pPr>
        <w:keepNext/>
        <w:spacing w:line="240" w:lineRule="auto"/>
        <w:rPr>
          <w:color w:val="000000"/>
          <w:sz w:val="24"/>
          <w:szCs w:val="24"/>
        </w:rPr>
      </w:pPr>
      <w:r w:rsidRPr="00514314">
        <w:rPr>
          <w:color w:val="000000"/>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4F5189" w:rsidRPr="00514314" w:rsidRDefault="004F5189" w:rsidP="004C10B8">
      <w:pPr>
        <w:keepNext/>
        <w:spacing w:line="240" w:lineRule="auto"/>
        <w:rPr>
          <w:color w:val="000000"/>
          <w:sz w:val="24"/>
          <w:szCs w:val="24"/>
        </w:rPr>
      </w:pPr>
      <w:r w:rsidRPr="00514314">
        <w:rPr>
          <w:color w:val="000000"/>
          <w:sz w:val="24"/>
          <w:szCs w:val="24"/>
        </w:rPr>
        <w:t>Следует предусматривать линейную посадку деревьев и кустарников для формирования кромок путей пешеходного движения.</w:t>
      </w:r>
    </w:p>
    <w:p w:rsidR="004F5189" w:rsidRPr="00514314" w:rsidRDefault="004F5189" w:rsidP="004C10B8">
      <w:pPr>
        <w:keepNext/>
        <w:spacing w:line="240" w:lineRule="auto"/>
        <w:rPr>
          <w:color w:val="000000"/>
          <w:sz w:val="24"/>
          <w:szCs w:val="24"/>
        </w:rPr>
      </w:pPr>
      <w:r w:rsidRPr="00514314">
        <w:rPr>
          <w:color w:val="000000"/>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514314">
          <w:rPr>
            <w:color w:val="000000"/>
            <w:sz w:val="24"/>
            <w:szCs w:val="24"/>
          </w:rPr>
          <w:t>0,04 м</w:t>
        </w:r>
      </w:smartTag>
      <w:r w:rsidRPr="00514314">
        <w:rPr>
          <w:color w:val="000000"/>
          <w:sz w:val="24"/>
          <w:szCs w:val="24"/>
        </w:rPr>
        <w:t>.</w:t>
      </w:r>
    </w:p>
    <w:p w:rsidR="004F5189" w:rsidRDefault="004F5189" w:rsidP="004C10B8">
      <w:pPr>
        <w:keepNext/>
        <w:spacing w:line="240" w:lineRule="auto"/>
        <w:rPr>
          <w:color w:val="000000"/>
          <w:sz w:val="24"/>
          <w:szCs w:val="24"/>
        </w:rPr>
      </w:pPr>
      <w:r w:rsidRPr="00514314">
        <w:rPr>
          <w:color w:val="000000"/>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607B88" w:rsidRPr="00607B88" w:rsidRDefault="00607B88" w:rsidP="00607B88">
      <w:pPr>
        <w:keepNext/>
        <w:spacing w:line="240" w:lineRule="auto"/>
        <w:rPr>
          <w:color w:val="000000"/>
          <w:sz w:val="24"/>
          <w:szCs w:val="24"/>
        </w:rPr>
      </w:pPr>
      <w:r w:rsidRPr="00607B88">
        <w:rPr>
          <w:color w:val="000000"/>
          <w:sz w:val="24"/>
          <w:szCs w:val="24"/>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607B88" w:rsidRPr="00607B88" w:rsidRDefault="00607B88" w:rsidP="00607B88">
      <w:pPr>
        <w:keepNext/>
        <w:spacing w:line="240" w:lineRule="auto"/>
        <w:rPr>
          <w:color w:val="000000"/>
          <w:sz w:val="24"/>
          <w:szCs w:val="24"/>
        </w:rPr>
      </w:pPr>
      <w:r w:rsidRPr="00607B88">
        <w:rPr>
          <w:color w:val="000000"/>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607B88" w:rsidRPr="00607B88" w:rsidRDefault="00607B88" w:rsidP="00607B88">
      <w:pPr>
        <w:keepNext/>
        <w:spacing w:line="240" w:lineRule="auto"/>
        <w:rPr>
          <w:color w:val="000000"/>
          <w:sz w:val="24"/>
          <w:szCs w:val="24"/>
        </w:rPr>
      </w:pPr>
      <w:r w:rsidRPr="00607B88">
        <w:rPr>
          <w:color w:val="000000"/>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607B88" w:rsidRPr="00514314" w:rsidRDefault="00607B88" w:rsidP="00607B88">
      <w:pPr>
        <w:keepNext/>
        <w:spacing w:line="240" w:lineRule="auto"/>
        <w:rPr>
          <w:color w:val="000000"/>
          <w:sz w:val="24"/>
          <w:szCs w:val="24"/>
        </w:rPr>
      </w:pPr>
      <w:r w:rsidRPr="00607B88">
        <w:rPr>
          <w:color w:val="000000"/>
          <w:sz w:val="24"/>
          <w:szCs w:val="24"/>
        </w:rPr>
        <w:t>Процент застройки подземной части не регламентируется.</w:t>
      </w:r>
    </w:p>
    <w:p w:rsidR="00ED7FDA" w:rsidRPr="00514314" w:rsidRDefault="00ED7FDA" w:rsidP="00336F04">
      <w:pPr>
        <w:keepNext/>
        <w:spacing w:line="240" w:lineRule="auto"/>
        <w:ind w:firstLine="540"/>
        <w:rPr>
          <w:bCs/>
          <w:color w:val="000000"/>
          <w:sz w:val="24"/>
          <w:szCs w:val="24"/>
        </w:rPr>
      </w:pPr>
    </w:p>
    <w:p w:rsidR="004F5189" w:rsidRPr="00514314" w:rsidRDefault="004F5189" w:rsidP="00336F04">
      <w:pPr>
        <w:keepNext/>
        <w:spacing w:line="240" w:lineRule="auto"/>
        <w:ind w:firstLine="540"/>
        <w:rPr>
          <w:bCs/>
          <w:color w:val="000000"/>
          <w:sz w:val="24"/>
          <w:szCs w:val="24"/>
        </w:rPr>
      </w:pPr>
      <w:r w:rsidRPr="00514314">
        <w:rPr>
          <w:bCs/>
          <w:color w:val="000000"/>
          <w:sz w:val="24"/>
          <w:szCs w:val="24"/>
        </w:rPr>
        <w:t xml:space="preserve">Статья </w:t>
      </w:r>
      <w:r w:rsidR="002C1F73" w:rsidRPr="00514314">
        <w:rPr>
          <w:bCs/>
          <w:color w:val="000000"/>
          <w:sz w:val="24"/>
          <w:szCs w:val="24"/>
        </w:rPr>
        <w:t>40</w:t>
      </w:r>
      <w:r w:rsidRPr="00514314">
        <w:rPr>
          <w:bCs/>
          <w:color w:val="000000"/>
          <w:sz w:val="24"/>
          <w:szCs w:val="24"/>
        </w:rPr>
        <w:t>. Описание ограничений по условиям охраны объектов культурного наследия</w:t>
      </w:r>
    </w:p>
    <w:p w:rsidR="004F5189" w:rsidRPr="00514314" w:rsidRDefault="004F5189" w:rsidP="00336F04">
      <w:pPr>
        <w:keepNext/>
        <w:spacing w:line="240" w:lineRule="auto"/>
        <w:ind w:firstLine="540"/>
        <w:rPr>
          <w:bCs/>
          <w:color w:val="000000"/>
          <w:sz w:val="24"/>
          <w:szCs w:val="24"/>
        </w:rPr>
      </w:pPr>
    </w:p>
    <w:p w:rsidR="004F5189" w:rsidRPr="00514314" w:rsidRDefault="004F5189" w:rsidP="00336F04">
      <w:pPr>
        <w:keepNext/>
        <w:spacing w:line="240" w:lineRule="auto"/>
        <w:rPr>
          <w:color w:val="000000"/>
          <w:sz w:val="24"/>
          <w:szCs w:val="24"/>
        </w:rPr>
      </w:pPr>
      <w:r w:rsidRPr="00514314">
        <w:rPr>
          <w:color w:val="000000"/>
          <w:sz w:val="24"/>
          <w:szCs w:val="24"/>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D90BB5" w:rsidRPr="00514314">
        <w:rPr>
          <w:color w:val="000000"/>
          <w:sz w:val="24"/>
          <w:szCs w:val="24"/>
        </w:rPr>
        <w:t>32</w:t>
      </w:r>
      <w:r w:rsidRPr="00514314">
        <w:rPr>
          <w:color w:val="000000"/>
          <w:sz w:val="24"/>
          <w:szCs w:val="24"/>
        </w:rPr>
        <w:t xml:space="preserve"> настоящих Правил, определяется:</w:t>
      </w:r>
    </w:p>
    <w:p w:rsidR="004F5189" w:rsidRPr="00514314" w:rsidRDefault="004F5189" w:rsidP="00336F04">
      <w:pPr>
        <w:keepNext/>
        <w:spacing w:line="240" w:lineRule="auto"/>
        <w:rPr>
          <w:color w:val="000000"/>
          <w:sz w:val="24"/>
          <w:szCs w:val="24"/>
        </w:rPr>
      </w:pPr>
      <w:r w:rsidRPr="00514314">
        <w:rPr>
          <w:color w:val="000000"/>
          <w:sz w:val="24"/>
          <w:szCs w:val="24"/>
        </w:rPr>
        <w:t xml:space="preserve">1) градостроительными регламентами, определенными </w:t>
      </w:r>
      <w:r w:rsidR="00D90BB5" w:rsidRPr="00514314">
        <w:rPr>
          <w:color w:val="000000"/>
          <w:sz w:val="24"/>
          <w:szCs w:val="24"/>
        </w:rPr>
        <w:t xml:space="preserve">Частью </w:t>
      </w:r>
      <w:r w:rsidR="00D90BB5" w:rsidRPr="00514314">
        <w:rPr>
          <w:color w:val="000000"/>
          <w:sz w:val="24"/>
          <w:szCs w:val="24"/>
          <w:lang w:val="en-US"/>
        </w:rPr>
        <w:t>III</w:t>
      </w:r>
      <w:r w:rsidRPr="00514314">
        <w:rPr>
          <w:color w:val="000000"/>
          <w:sz w:val="24"/>
          <w:szCs w:val="24"/>
        </w:rPr>
        <w:t xml:space="preserve"> настоящих Правил применительно к соответствующим территориальным зонам, обозначенным на карте статьи </w:t>
      </w:r>
      <w:r w:rsidR="00D90BB5" w:rsidRPr="00514314">
        <w:rPr>
          <w:color w:val="000000"/>
          <w:sz w:val="24"/>
          <w:szCs w:val="24"/>
        </w:rPr>
        <w:t>32</w:t>
      </w:r>
      <w:r w:rsidRPr="00514314">
        <w:rPr>
          <w:color w:val="000000"/>
          <w:sz w:val="24"/>
          <w:szCs w:val="24"/>
        </w:rPr>
        <w:t xml:space="preserve"> настоящих Правил с учетом ограничений, определенных настоящей статьей;</w:t>
      </w:r>
    </w:p>
    <w:p w:rsidR="004F5189" w:rsidRPr="00514314" w:rsidRDefault="004F5189" w:rsidP="00336F04">
      <w:pPr>
        <w:keepNext/>
        <w:spacing w:line="240" w:lineRule="auto"/>
        <w:rPr>
          <w:color w:val="000000"/>
          <w:sz w:val="24"/>
          <w:szCs w:val="24"/>
        </w:rPr>
      </w:pPr>
      <w:r w:rsidRPr="00514314">
        <w:rPr>
          <w:color w:val="000000"/>
          <w:sz w:val="24"/>
          <w:szCs w:val="24"/>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D90BB5" w:rsidRPr="00514314">
        <w:rPr>
          <w:color w:val="000000"/>
          <w:sz w:val="24"/>
          <w:szCs w:val="24"/>
        </w:rPr>
        <w:t>32</w:t>
      </w:r>
      <w:r w:rsidRPr="00514314">
        <w:rPr>
          <w:color w:val="000000"/>
          <w:sz w:val="24"/>
          <w:szCs w:val="24"/>
        </w:rPr>
        <w:t xml:space="preserve"> настоящих Правил. </w:t>
      </w:r>
    </w:p>
    <w:p w:rsidR="0078103A" w:rsidRPr="00514314" w:rsidRDefault="004F5189" w:rsidP="00336F04">
      <w:pPr>
        <w:keepNext/>
        <w:spacing w:line="240" w:lineRule="auto"/>
        <w:rPr>
          <w:color w:val="000000"/>
          <w:sz w:val="24"/>
          <w:szCs w:val="24"/>
        </w:rPr>
      </w:pPr>
      <w:r w:rsidRPr="00514314">
        <w:rPr>
          <w:color w:val="000000"/>
          <w:sz w:val="24"/>
          <w:szCs w:val="24"/>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D90BB5" w:rsidRPr="00514314">
        <w:rPr>
          <w:color w:val="000000"/>
          <w:sz w:val="24"/>
          <w:szCs w:val="24"/>
        </w:rPr>
        <w:t>32</w:t>
      </w:r>
      <w:r w:rsidRPr="00514314">
        <w:rPr>
          <w:color w:val="000000"/>
          <w:sz w:val="24"/>
          <w:szCs w:val="24"/>
        </w:rPr>
        <w:t xml:space="preserve"> настоящих Правил, определяются:</w:t>
      </w:r>
    </w:p>
    <w:p w:rsidR="004F5189" w:rsidRPr="00514314" w:rsidRDefault="004F5189" w:rsidP="00336F04">
      <w:pPr>
        <w:keepNext/>
        <w:spacing w:line="240" w:lineRule="auto"/>
        <w:rPr>
          <w:color w:val="000000"/>
          <w:sz w:val="24"/>
          <w:szCs w:val="24"/>
        </w:rPr>
      </w:pPr>
      <w:r w:rsidRPr="00514314">
        <w:rPr>
          <w:color w:val="000000"/>
          <w:sz w:val="24"/>
          <w:szCs w:val="24"/>
        </w:rPr>
        <w:t xml:space="preserve">Законом Краснодарского края от </w:t>
      </w:r>
      <w:r w:rsidR="00982B40" w:rsidRPr="00514314">
        <w:rPr>
          <w:color w:val="000000"/>
          <w:sz w:val="24"/>
          <w:szCs w:val="24"/>
        </w:rPr>
        <w:t>19.07.2011 г.</w:t>
      </w:r>
      <w:r w:rsidRPr="00514314">
        <w:rPr>
          <w:color w:val="000000"/>
          <w:sz w:val="24"/>
          <w:szCs w:val="24"/>
        </w:rPr>
        <w:t xml:space="preserve"> № </w:t>
      </w:r>
      <w:r w:rsidR="00982B40" w:rsidRPr="00514314">
        <w:rPr>
          <w:color w:val="000000"/>
          <w:sz w:val="24"/>
          <w:szCs w:val="24"/>
        </w:rPr>
        <w:t>2316</w:t>
      </w:r>
      <w:r w:rsidRPr="00514314">
        <w:rPr>
          <w:color w:val="000000"/>
          <w:sz w:val="24"/>
          <w:szCs w:val="24"/>
        </w:rPr>
        <w:t>-КЗ «</w:t>
      </w:r>
      <w:r w:rsidR="00982B40" w:rsidRPr="00514314">
        <w:rPr>
          <w:color w:val="000000"/>
          <w:sz w:val="24"/>
          <w:szCs w:val="24"/>
        </w:rPr>
        <w:t>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Pr="00514314">
        <w:rPr>
          <w:color w:val="000000"/>
          <w:sz w:val="24"/>
          <w:szCs w:val="24"/>
        </w:rPr>
        <w:t>»,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4F5189" w:rsidRPr="00514314" w:rsidRDefault="004F5189" w:rsidP="00336F04">
      <w:pPr>
        <w:keepNext/>
        <w:spacing w:line="240" w:lineRule="auto"/>
        <w:rPr>
          <w:color w:val="000000"/>
          <w:sz w:val="24"/>
          <w:szCs w:val="24"/>
        </w:rPr>
      </w:pPr>
      <w:r w:rsidRPr="00514314">
        <w:rPr>
          <w:color w:val="000000"/>
          <w:sz w:val="24"/>
          <w:szCs w:val="24"/>
        </w:rPr>
        <w:t>1) Режимы использования памятника архитектуры:</w:t>
      </w:r>
    </w:p>
    <w:p w:rsidR="004F5189" w:rsidRPr="00514314" w:rsidRDefault="004F5189" w:rsidP="00336F04">
      <w:pPr>
        <w:keepNext/>
        <w:spacing w:line="240" w:lineRule="auto"/>
        <w:rPr>
          <w:color w:val="000000"/>
          <w:sz w:val="24"/>
          <w:szCs w:val="24"/>
        </w:rPr>
      </w:pPr>
      <w:r w:rsidRPr="00514314">
        <w:rPr>
          <w:color w:val="000000"/>
          <w:sz w:val="24"/>
          <w:szCs w:val="24"/>
        </w:rPr>
        <w:t>– преимущественно по первоначальному назначению;</w:t>
      </w:r>
    </w:p>
    <w:p w:rsidR="004F5189" w:rsidRPr="00514314" w:rsidRDefault="004F5189" w:rsidP="00336F04">
      <w:pPr>
        <w:keepNext/>
        <w:spacing w:line="240" w:lineRule="auto"/>
        <w:rPr>
          <w:color w:val="000000"/>
          <w:sz w:val="24"/>
          <w:szCs w:val="24"/>
        </w:rPr>
      </w:pPr>
      <w:r w:rsidRPr="00514314">
        <w:rPr>
          <w:color w:val="000000"/>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2) Режимы использования памятников истории и монументального искусства:</w:t>
      </w:r>
    </w:p>
    <w:p w:rsidR="004F5189" w:rsidRPr="00514314" w:rsidRDefault="004F5189" w:rsidP="00336F04">
      <w:pPr>
        <w:keepNext/>
        <w:spacing w:line="240" w:lineRule="auto"/>
        <w:rPr>
          <w:color w:val="000000"/>
          <w:sz w:val="24"/>
          <w:szCs w:val="24"/>
        </w:rPr>
      </w:pPr>
      <w:r w:rsidRPr="00514314">
        <w:rPr>
          <w:color w:val="000000"/>
          <w:sz w:val="24"/>
          <w:szCs w:val="24"/>
        </w:rPr>
        <w:t>– экскурсионный показ;</w:t>
      </w:r>
    </w:p>
    <w:p w:rsidR="004F5189" w:rsidRPr="00514314" w:rsidRDefault="004F5189" w:rsidP="00336F04">
      <w:pPr>
        <w:keepNext/>
        <w:spacing w:line="240" w:lineRule="auto"/>
        <w:rPr>
          <w:color w:val="000000"/>
          <w:sz w:val="24"/>
          <w:szCs w:val="24"/>
        </w:rPr>
      </w:pPr>
      <w:r w:rsidRPr="00514314">
        <w:rPr>
          <w:color w:val="000000"/>
          <w:sz w:val="24"/>
          <w:szCs w:val="24"/>
        </w:rPr>
        <w:t>– благоустройство и озеленение территории, не противоречащее сохранности и визуальному восприятию памятника;</w:t>
      </w:r>
    </w:p>
    <w:p w:rsidR="004F5189" w:rsidRPr="00514314" w:rsidRDefault="004F5189" w:rsidP="00336F04">
      <w:pPr>
        <w:keepNext/>
        <w:spacing w:line="240" w:lineRule="auto"/>
        <w:rPr>
          <w:color w:val="000000"/>
          <w:sz w:val="24"/>
          <w:szCs w:val="24"/>
        </w:rPr>
      </w:pPr>
      <w:r w:rsidRPr="00514314">
        <w:rPr>
          <w:color w:val="000000"/>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3) Зоны охраны</w:t>
      </w:r>
    </w:p>
    <w:p w:rsidR="004F5189" w:rsidRPr="00514314" w:rsidRDefault="004F5189" w:rsidP="00336F04">
      <w:pPr>
        <w:keepNext/>
        <w:spacing w:line="240" w:lineRule="auto"/>
        <w:rPr>
          <w:color w:val="000000"/>
          <w:sz w:val="24"/>
          <w:szCs w:val="24"/>
        </w:rPr>
      </w:pPr>
      <w:r w:rsidRPr="00514314">
        <w:rPr>
          <w:color w:val="000000"/>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4F5189" w:rsidRPr="00514314" w:rsidRDefault="004F5189" w:rsidP="00336F04">
      <w:pPr>
        <w:keepNext/>
        <w:spacing w:line="240" w:lineRule="auto"/>
        <w:rPr>
          <w:color w:val="000000"/>
          <w:sz w:val="24"/>
          <w:szCs w:val="24"/>
        </w:rPr>
      </w:pPr>
      <w:r w:rsidRPr="00514314">
        <w:rPr>
          <w:color w:val="000000"/>
          <w:sz w:val="24"/>
          <w:szCs w:val="24"/>
        </w:rPr>
        <w:t>3. Порядок установления зон охраны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1) Зоны охраны памятников устанавливаются проектами зон охраны памятников в составе градостроительной документации.</w:t>
      </w:r>
    </w:p>
    <w:p w:rsidR="004F5189" w:rsidRPr="00514314" w:rsidRDefault="004F5189" w:rsidP="00336F04">
      <w:pPr>
        <w:keepNext/>
        <w:spacing w:line="240" w:lineRule="auto"/>
        <w:rPr>
          <w:color w:val="000000"/>
          <w:sz w:val="24"/>
          <w:szCs w:val="24"/>
        </w:rPr>
      </w:pPr>
      <w:r w:rsidRPr="00514314">
        <w:rPr>
          <w:color w:val="000000"/>
          <w:sz w:val="24"/>
          <w:szCs w:val="24"/>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проектными институтами градостроительного профиля;</w:t>
      </w:r>
    </w:p>
    <w:p w:rsidR="004F5189" w:rsidRPr="00514314" w:rsidRDefault="004F5189" w:rsidP="00336F04">
      <w:pPr>
        <w:keepNext/>
        <w:spacing w:line="240" w:lineRule="auto"/>
        <w:rPr>
          <w:color w:val="000000"/>
          <w:sz w:val="24"/>
          <w:szCs w:val="24"/>
        </w:rPr>
      </w:pPr>
      <w:r w:rsidRPr="00514314">
        <w:rPr>
          <w:color w:val="000000"/>
          <w:sz w:val="24"/>
          <w:szCs w:val="24"/>
        </w:rPr>
        <w:t>специализированными учреждениями в области изучения и реставрации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индивидуальными предпринимателями, специализирующимися в области изучения и реставрации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4F5189" w:rsidRPr="00514314" w:rsidRDefault="004F5189" w:rsidP="00336F04">
      <w:pPr>
        <w:keepNext/>
        <w:spacing w:line="240" w:lineRule="auto"/>
        <w:rPr>
          <w:color w:val="000000"/>
          <w:sz w:val="24"/>
          <w:szCs w:val="24"/>
        </w:rPr>
      </w:pPr>
      <w:r w:rsidRPr="00514314">
        <w:rPr>
          <w:color w:val="000000"/>
          <w:sz w:val="24"/>
          <w:szCs w:val="24"/>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4F5189" w:rsidRPr="00514314" w:rsidRDefault="004F5189" w:rsidP="00336F04">
      <w:pPr>
        <w:keepNext/>
        <w:spacing w:line="240" w:lineRule="auto"/>
        <w:rPr>
          <w:color w:val="000000"/>
          <w:sz w:val="24"/>
          <w:szCs w:val="24"/>
        </w:rPr>
      </w:pPr>
      <w:r w:rsidRPr="00514314">
        <w:rPr>
          <w:color w:val="000000"/>
          <w:sz w:val="24"/>
          <w:szCs w:val="24"/>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 xml:space="preserve">5) Разработка проектов зон охраны памятников для </w:t>
      </w:r>
      <w:r w:rsidR="00D84ECB" w:rsidRPr="00514314">
        <w:rPr>
          <w:color w:val="000000"/>
          <w:sz w:val="24"/>
          <w:szCs w:val="24"/>
        </w:rPr>
        <w:t>городского округа</w:t>
      </w:r>
      <w:r w:rsidRPr="00514314">
        <w:rPr>
          <w:color w:val="000000"/>
          <w:sz w:val="24"/>
          <w:szCs w:val="24"/>
        </w:rPr>
        <w:t xml:space="preserve"> должна предшествовать разработке генерального плана данного </w:t>
      </w:r>
      <w:r w:rsidR="00D84ECB" w:rsidRPr="00514314">
        <w:rPr>
          <w:color w:val="000000"/>
          <w:sz w:val="24"/>
          <w:szCs w:val="24"/>
        </w:rPr>
        <w:t>городского округа</w:t>
      </w:r>
      <w:r w:rsidRPr="00514314">
        <w:rPr>
          <w:color w:val="000000"/>
          <w:sz w:val="24"/>
          <w:szCs w:val="24"/>
        </w:rPr>
        <w:t>.</w:t>
      </w:r>
    </w:p>
    <w:p w:rsidR="004F5189" w:rsidRPr="00514314" w:rsidRDefault="004F5189" w:rsidP="00336F04">
      <w:pPr>
        <w:keepNext/>
        <w:spacing w:line="240" w:lineRule="auto"/>
        <w:rPr>
          <w:color w:val="000000"/>
          <w:sz w:val="24"/>
          <w:szCs w:val="24"/>
        </w:rPr>
      </w:pPr>
      <w:r w:rsidRPr="00514314">
        <w:rPr>
          <w:color w:val="000000"/>
          <w:sz w:val="24"/>
          <w:szCs w:val="24"/>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4F5189" w:rsidRPr="00514314" w:rsidRDefault="004F5189" w:rsidP="00D90BB5">
      <w:pPr>
        <w:keepNext/>
        <w:spacing w:line="240" w:lineRule="auto"/>
        <w:rPr>
          <w:color w:val="000000"/>
          <w:sz w:val="24"/>
          <w:szCs w:val="24"/>
        </w:rPr>
      </w:pPr>
      <w:r w:rsidRPr="00514314">
        <w:rPr>
          <w:color w:val="000000"/>
          <w:sz w:val="24"/>
          <w:szCs w:val="24"/>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4F5189" w:rsidRPr="00514314" w:rsidRDefault="004F5189" w:rsidP="00D90BB5">
      <w:pPr>
        <w:keepNext/>
        <w:shd w:val="clear" w:color="auto" w:fill="FFFFFF"/>
        <w:spacing w:line="240" w:lineRule="auto"/>
        <w:rPr>
          <w:color w:val="000000"/>
          <w:sz w:val="24"/>
          <w:szCs w:val="24"/>
        </w:rPr>
      </w:pPr>
      <w:r w:rsidRPr="00514314">
        <w:rPr>
          <w:color w:val="000000"/>
          <w:sz w:val="24"/>
          <w:szCs w:val="24"/>
        </w:rPr>
        <w:t>4. Временные границы зон охраны.</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w:t>
      </w:r>
      <w:r w:rsidR="00CE2D13" w:rsidRPr="00514314">
        <w:rPr>
          <w:color w:val="000000"/>
          <w:sz w:val="24"/>
          <w:szCs w:val="24"/>
        </w:rPr>
        <w:t xml:space="preserve"> </w:t>
      </w:r>
      <w:r w:rsidRPr="00514314">
        <w:rPr>
          <w:color w:val="000000"/>
          <w:sz w:val="24"/>
          <w:szCs w:val="24"/>
        </w:rPr>
        <w:t>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w:t>
      </w:r>
      <w:r w:rsidR="00CE2D13" w:rsidRPr="00514314">
        <w:rPr>
          <w:color w:val="000000"/>
          <w:sz w:val="24"/>
          <w:szCs w:val="24"/>
        </w:rPr>
        <w:t xml:space="preserve"> </w:t>
      </w:r>
      <w:r w:rsidRPr="00514314">
        <w:rPr>
          <w:color w:val="000000"/>
          <w:sz w:val="24"/>
          <w:szCs w:val="24"/>
        </w:rPr>
        <w:t>применения</w:t>
      </w:r>
      <w:r w:rsidR="00CE2D13" w:rsidRPr="00514314">
        <w:rPr>
          <w:color w:val="000000"/>
          <w:sz w:val="24"/>
          <w:szCs w:val="24"/>
        </w:rPr>
        <w:t xml:space="preserve"> </w:t>
      </w:r>
      <w:r w:rsidRPr="00514314">
        <w:rPr>
          <w:color w:val="000000"/>
          <w:sz w:val="24"/>
          <w:szCs w:val="24"/>
        </w:rPr>
        <w:t>специальных мер, направленных на сохранение и регенерацию историко-градостроительной и природной среды</w:t>
      </w:r>
      <w:r w:rsidR="00CE2D13" w:rsidRPr="00514314">
        <w:rPr>
          <w:color w:val="000000"/>
          <w:sz w:val="24"/>
          <w:szCs w:val="24"/>
        </w:rPr>
        <w:t xml:space="preserve"> </w:t>
      </w:r>
      <w:r w:rsidRPr="00514314">
        <w:rPr>
          <w:color w:val="000000"/>
          <w:sz w:val="24"/>
          <w:szCs w:val="24"/>
        </w:rPr>
        <w:t xml:space="preserve">данного памятника. </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После утверждения в установленном порядке проекта зон охраны объектов культурного наследия</w:t>
      </w:r>
      <w:r w:rsidR="00CE2D13" w:rsidRPr="00514314">
        <w:rPr>
          <w:color w:val="000000"/>
          <w:sz w:val="24"/>
          <w:szCs w:val="24"/>
        </w:rPr>
        <w:t xml:space="preserve"> </w:t>
      </w:r>
      <w:r w:rsidR="00232F76" w:rsidRPr="00514314">
        <w:rPr>
          <w:color w:val="000000"/>
          <w:sz w:val="24"/>
          <w:szCs w:val="24"/>
        </w:rPr>
        <w:t>муниципального образования города Горячий ключ</w:t>
      </w:r>
      <w:r w:rsidRPr="00514314">
        <w:rPr>
          <w:color w:val="000000"/>
          <w:sz w:val="24"/>
          <w:szCs w:val="24"/>
        </w:rPr>
        <w:t xml:space="preserve"> в настоящую статью вносятся изменения в части границ зон действия ограничений по условиям охраны объектов культурного наследия.</w:t>
      </w:r>
    </w:p>
    <w:p w:rsidR="004F5189" w:rsidRPr="00514314" w:rsidRDefault="004F5189" w:rsidP="00336F04">
      <w:pPr>
        <w:keepNext/>
        <w:spacing w:line="240" w:lineRule="auto"/>
        <w:ind w:firstLine="851"/>
        <w:rPr>
          <w:color w:val="000000"/>
          <w:sz w:val="24"/>
          <w:szCs w:val="24"/>
        </w:rPr>
      </w:pPr>
      <w:r w:rsidRPr="00514314">
        <w:rPr>
          <w:color w:val="000000"/>
          <w:sz w:val="24"/>
          <w:szCs w:val="24"/>
        </w:rPr>
        <w:t>5. Установление временных границ зон охраны памятников истории, архитектуры, монументального искусства и археологии</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етров"/>
        </w:smartTagPr>
        <w:r w:rsidRPr="00514314">
          <w:rPr>
            <w:color w:val="000000"/>
            <w:sz w:val="24"/>
            <w:szCs w:val="24"/>
          </w:rPr>
          <w:t>60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2) Для производственных комплексов, являющихся памятниками истории, временные границы зон охраны устанавливаются в их настоящих размерах.</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3)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етров"/>
        </w:smartTagPr>
        <w:r w:rsidRPr="00514314">
          <w:rPr>
            <w:color w:val="000000"/>
            <w:sz w:val="24"/>
            <w:szCs w:val="24"/>
          </w:rPr>
          <w:t>100 метров</w:t>
        </w:r>
      </w:smartTag>
      <w:r w:rsidRPr="00514314">
        <w:rPr>
          <w:color w:val="000000"/>
          <w:sz w:val="24"/>
          <w:szCs w:val="24"/>
        </w:rPr>
        <w:t xml:space="preserve"> от границ памятника архитектуры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етров"/>
        </w:smartTagPr>
        <w:r w:rsidRPr="00514314">
          <w:rPr>
            <w:color w:val="000000"/>
            <w:sz w:val="24"/>
            <w:szCs w:val="24"/>
          </w:rPr>
          <w:t>40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для поселений, городищ, грунтовых некрополей, селищ независимо от места их расположения - </w:t>
      </w:r>
      <w:smartTag w:uri="urn:schemas-microsoft-com:office:smarttags" w:element="metricconverter">
        <w:smartTagPr>
          <w:attr w:name="ProductID" w:val="500 метров"/>
        </w:smartTagPr>
        <w:r w:rsidRPr="00514314">
          <w:rPr>
            <w:color w:val="000000"/>
            <w:sz w:val="24"/>
            <w:szCs w:val="24"/>
          </w:rPr>
          <w:t>500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для святилищ, крепостей, стоянок, грунтовых могильников и укреплений - </w:t>
      </w:r>
      <w:smartTag w:uri="urn:schemas-microsoft-com:office:smarttags" w:element="metricconverter">
        <w:smartTagPr>
          <w:attr w:name="ProductID" w:val="200 метров"/>
        </w:smartTagPr>
        <w:r w:rsidRPr="00514314">
          <w:rPr>
            <w:color w:val="000000"/>
            <w:sz w:val="24"/>
            <w:szCs w:val="24"/>
          </w:rPr>
          <w:t>200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для курганов высотой:</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до </w:t>
      </w:r>
      <w:smartTag w:uri="urn:schemas-microsoft-com:office:smarttags" w:element="metricconverter">
        <w:smartTagPr>
          <w:attr w:name="ProductID" w:val="1 метра"/>
        </w:smartTagPr>
        <w:r w:rsidRPr="00514314">
          <w:rPr>
            <w:color w:val="000000"/>
            <w:sz w:val="24"/>
            <w:szCs w:val="24"/>
          </w:rPr>
          <w:t>1 метра</w:t>
        </w:r>
      </w:smartTag>
      <w:r w:rsidRPr="00514314">
        <w:rPr>
          <w:color w:val="000000"/>
          <w:sz w:val="24"/>
          <w:szCs w:val="24"/>
        </w:rPr>
        <w:t xml:space="preserve"> - </w:t>
      </w:r>
      <w:smartTag w:uri="urn:schemas-microsoft-com:office:smarttags" w:element="metricconverter">
        <w:smartTagPr>
          <w:attr w:name="ProductID" w:val="50 метров"/>
        </w:smartTagPr>
        <w:r w:rsidRPr="00514314">
          <w:rPr>
            <w:color w:val="000000"/>
            <w:sz w:val="24"/>
            <w:szCs w:val="24"/>
          </w:rPr>
          <w:t>50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до </w:t>
      </w:r>
      <w:smartTag w:uri="urn:schemas-microsoft-com:office:smarttags" w:element="metricconverter">
        <w:smartTagPr>
          <w:attr w:name="ProductID" w:val="2 метров"/>
        </w:smartTagPr>
        <w:r w:rsidRPr="00514314">
          <w:rPr>
            <w:color w:val="000000"/>
            <w:sz w:val="24"/>
            <w:szCs w:val="24"/>
          </w:rPr>
          <w:t>2 метров</w:t>
        </w:r>
      </w:smartTag>
      <w:r w:rsidRPr="00514314">
        <w:rPr>
          <w:color w:val="000000"/>
          <w:sz w:val="24"/>
          <w:szCs w:val="24"/>
        </w:rPr>
        <w:t xml:space="preserve"> - </w:t>
      </w:r>
      <w:smartTag w:uri="urn:schemas-microsoft-com:office:smarttags" w:element="metricconverter">
        <w:smartTagPr>
          <w:attr w:name="ProductID" w:val="75 метров"/>
        </w:smartTagPr>
        <w:r w:rsidRPr="00514314">
          <w:rPr>
            <w:color w:val="000000"/>
            <w:sz w:val="24"/>
            <w:szCs w:val="24"/>
          </w:rPr>
          <w:t>75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до </w:t>
      </w:r>
      <w:smartTag w:uri="urn:schemas-microsoft-com:office:smarttags" w:element="metricconverter">
        <w:smartTagPr>
          <w:attr w:name="ProductID" w:val="3 метров"/>
        </w:smartTagPr>
        <w:r w:rsidRPr="00514314">
          <w:rPr>
            <w:color w:val="000000"/>
            <w:sz w:val="24"/>
            <w:szCs w:val="24"/>
          </w:rPr>
          <w:t>3 метров</w:t>
        </w:r>
      </w:smartTag>
      <w:r w:rsidRPr="00514314">
        <w:rPr>
          <w:color w:val="000000"/>
          <w:sz w:val="24"/>
          <w:szCs w:val="24"/>
        </w:rPr>
        <w:t xml:space="preserve"> - </w:t>
      </w:r>
      <w:smartTag w:uri="urn:schemas-microsoft-com:office:smarttags" w:element="metricconverter">
        <w:smartTagPr>
          <w:attr w:name="ProductID" w:val="125 метров"/>
        </w:smartTagPr>
        <w:r w:rsidRPr="00514314">
          <w:rPr>
            <w:color w:val="000000"/>
            <w:sz w:val="24"/>
            <w:szCs w:val="24"/>
          </w:rPr>
          <w:t>125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свыше </w:t>
      </w:r>
      <w:smartTag w:uri="urn:schemas-microsoft-com:office:smarttags" w:element="metricconverter">
        <w:smartTagPr>
          <w:attr w:name="ProductID" w:val="3 метров"/>
        </w:smartTagPr>
        <w:r w:rsidRPr="00514314">
          <w:rPr>
            <w:color w:val="000000"/>
            <w:sz w:val="24"/>
            <w:szCs w:val="24"/>
          </w:rPr>
          <w:t>3 метров</w:t>
        </w:r>
      </w:smartTag>
      <w:r w:rsidRPr="00514314">
        <w:rPr>
          <w:color w:val="000000"/>
          <w:sz w:val="24"/>
          <w:szCs w:val="24"/>
        </w:rPr>
        <w:t xml:space="preserve"> - </w:t>
      </w:r>
      <w:smartTag w:uri="urn:schemas-microsoft-com:office:smarttags" w:element="metricconverter">
        <w:smartTagPr>
          <w:attr w:name="ProductID" w:val="150 метров"/>
        </w:smartTagPr>
        <w:r w:rsidRPr="00514314">
          <w:rPr>
            <w:color w:val="000000"/>
            <w:sz w:val="24"/>
            <w:szCs w:val="24"/>
          </w:rPr>
          <w:t>150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для дольменов - </w:t>
      </w:r>
      <w:smartTag w:uri="urn:schemas-microsoft-com:office:smarttags" w:element="metricconverter">
        <w:smartTagPr>
          <w:attr w:name="ProductID" w:val="50 метров"/>
        </w:smartTagPr>
        <w:r w:rsidRPr="00514314">
          <w:rPr>
            <w:color w:val="000000"/>
            <w:sz w:val="24"/>
            <w:szCs w:val="24"/>
          </w:rPr>
          <w:t>50 метров</w:t>
        </w:r>
      </w:smartTag>
      <w:r w:rsidRPr="00514314">
        <w:rPr>
          <w:color w:val="000000"/>
          <w:sz w:val="24"/>
          <w:szCs w:val="24"/>
        </w:rPr>
        <w:t xml:space="preserve"> от основания дольмена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4F5189" w:rsidRPr="00514314" w:rsidRDefault="004F5189" w:rsidP="00336F04">
      <w:pPr>
        <w:keepNext/>
        <w:spacing w:line="240" w:lineRule="auto"/>
        <w:ind w:firstLine="540"/>
        <w:rPr>
          <w:color w:val="000000"/>
          <w:sz w:val="24"/>
          <w:szCs w:val="24"/>
        </w:rPr>
      </w:pPr>
      <w:r w:rsidRPr="00514314">
        <w:rPr>
          <w:color w:val="000000"/>
          <w:sz w:val="24"/>
          <w:szCs w:val="24"/>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6. Режимы использования памятников археологии:</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запрещается:</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любые виды земляных, строительных и хозяйственных работ;</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раскопки, расчистки;</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посадка деревьев;</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рытье ям для хозяйственных и иных целей;</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устройство дорог и коммуникаций;</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использование территории памятников и их охранных зон под свалку</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мусора.</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4F5189" w:rsidRPr="00514314" w:rsidRDefault="004F5189" w:rsidP="00336F04">
      <w:pPr>
        <w:keepNext/>
        <w:spacing w:line="240" w:lineRule="auto"/>
        <w:ind w:firstLine="540"/>
        <w:rPr>
          <w:bCs/>
          <w:color w:val="000000"/>
          <w:sz w:val="24"/>
          <w:szCs w:val="24"/>
        </w:rPr>
      </w:pPr>
    </w:p>
    <w:p w:rsidR="004F5189" w:rsidRPr="00514314" w:rsidRDefault="004F5189" w:rsidP="00336F04">
      <w:pPr>
        <w:keepNext/>
        <w:spacing w:line="240" w:lineRule="auto"/>
        <w:ind w:firstLine="540"/>
        <w:rPr>
          <w:bCs/>
          <w:color w:val="000000"/>
          <w:sz w:val="24"/>
          <w:szCs w:val="24"/>
        </w:rPr>
      </w:pPr>
      <w:r w:rsidRPr="00514314">
        <w:rPr>
          <w:bCs/>
          <w:color w:val="000000"/>
          <w:sz w:val="24"/>
          <w:szCs w:val="24"/>
        </w:rPr>
        <w:t xml:space="preserve">Статья </w:t>
      </w:r>
      <w:r w:rsidR="002C1F73" w:rsidRPr="00514314">
        <w:rPr>
          <w:bCs/>
          <w:color w:val="000000"/>
          <w:sz w:val="24"/>
          <w:szCs w:val="24"/>
        </w:rPr>
        <w:t>41</w:t>
      </w:r>
      <w:r w:rsidRPr="00514314">
        <w:rPr>
          <w:bCs/>
          <w:color w:val="000000"/>
          <w:sz w:val="24"/>
          <w:szCs w:val="24"/>
        </w:rPr>
        <w:t>. Описание ограничений по экологическим и санитарно-эпидемиологическим условиям</w:t>
      </w:r>
    </w:p>
    <w:p w:rsidR="004F5189" w:rsidRPr="00514314" w:rsidRDefault="004F5189" w:rsidP="00336F04">
      <w:pPr>
        <w:keepNext/>
        <w:spacing w:line="240" w:lineRule="auto"/>
        <w:ind w:firstLine="540"/>
        <w:rPr>
          <w:bCs/>
          <w:color w:val="000000"/>
          <w:sz w:val="24"/>
          <w:szCs w:val="24"/>
        </w:rPr>
      </w:pP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 xml:space="preserve">1. Использование земельных участков и иных объектов недвижимости, расположенных в пределах зон, обозначенных на карте статьи </w:t>
      </w:r>
      <w:r w:rsidR="00D90BB5" w:rsidRPr="00514314">
        <w:rPr>
          <w:bCs/>
          <w:color w:val="000000"/>
          <w:sz w:val="24"/>
          <w:szCs w:val="24"/>
        </w:rPr>
        <w:t>32</w:t>
      </w:r>
      <w:r w:rsidRPr="00514314">
        <w:rPr>
          <w:bCs/>
          <w:color w:val="000000"/>
          <w:sz w:val="24"/>
          <w:szCs w:val="24"/>
        </w:rPr>
        <w:t xml:space="preserve"> настоящих Правил, определяется:</w:t>
      </w: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 xml:space="preserve">1) градостроительными регламентами, определенными статьей </w:t>
      </w:r>
      <w:r w:rsidR="00D90BB5" w:rsidRPr="00514314">
        <w:rPr>
          <w:bCs/>
          <w:color w:val="000000"/>
          <w:sz w:val="24"/>
          <w:szCs w:val="24"/>
        </w:rPr>
        <w:t>34</w:t>
      </w:r>
      <w:r w:rsidRPr="00514314">
        <w:rPr>
          <w:bCs/>
          <w:color w:val="000000"/>
          <w:sz w:val="24"/>
          <w:szCs w:val="24"/>
        </w:rPr>
        <w:t xml:space="preserve"> настоящих Правил применительно к соответствующим территориальным, обозначенным на карте статьи </w:t>
      </w:r>
      <w:r w:rsidR="00D90BB5" w:rsidRPr="00514314">
        <w:rPr>
          <w:bCs/>
          <w:color w:val="000000"/>
          <w:sz w:val="24"/>
          <w:szCs w:val="24"/>
        </w:rPr>
        <w:t>32</w:t>
      </w:r>
      <w:r w:rsidRPr="00514314">
        <w:rPr>
          <w:bCs/>
          <w:color w:val="000000"/>
          <w:sz w:val="24"/>
          <w:szCs w:val="24"/>
        </w:rPr>
        <w:t xml:space="preserve"> настоящих Правил с учетом ограничений, определенных настоящей статьей;</w:t>
      </w: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2. Земельные участки и иные объекты недвижимости, которые расположены в пределах зон, обозначенных на карте статьи </w:t>
      </w:r>
      <w:r w:rsidR="00D90BB5" w:rsidRPr="00514314">
        <w:rPr>
          <w:color w:val="000000"/>
          <w:sz w:val="24"/>
          <w:szCs w:val="24"/>
        </w:rPr>
        <w:t>32</w:t>
      </w:r>
      <w:r w:rsidRPr="00514314">
        <w:rPr>
          <w:color w:val="000000"/>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Дальнейшее использование и строительные изменения указанных объектов недвижимости определяется статьей </w:t>
      </w:r>
      <w:r w:rsidR="00D90BB5" w:rsidRPr="00514314">
        <w:rPr>
          <w:color w:val="000000"/>
          <w:sz w:val="24"/>
          <w:szCs w:val="24"/>
        </w:rPr>
        <w:t xml:space="preserve">4 </w:t>
      </w:r>
      <w:r w:rsidRPr="00514314">
        <w:rPr>
          <w:color w:val="000000"/>
          <w:sz w:val="24"/>
          <w:szCs w:val="24"/>
        </w:rPr>
        <w:t>настоящих Правил.</w:t>
      </w: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Федеральный закон от 10 января 2002 года №7-ФЗ «Об охране окружающей среды»;</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Федеральный закон от 30 марта 1999 года №52-ФЗ «О санитарно-эпидемиологическом благополучии населения»;</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Водный кодекс Российской Федерации от 3 июня 2006 года №74-ФЗ;</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Федеральный закон от 14 марта 1995 года № 33-ФЗ «Об особо охраняемых природных территориях»;</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 xml:space="preserve">Санитарно-эпидемиологические правила и нормативы (СанПиН) </w:t>
      </w:r>
      <w:r w:rsidRPr="00514314">
        <w:rPr>
          <w:color w:val="000000"/>
          <w:sz w:val="24"/>
          <w:szCs w:val="24"/>
        </w:rPr>
        <w:br/>
        <w:t>2.2.1/2.1.1.1200-03 «Санитарно-защитные зоны и санитарная классификация предприятий, сооружений и иных объектов»;</w:t>
      </w:r>
    </w:p>
    <w:p w:rsidR="004F5189" w:rsidRPr="00514314" w:rsidRDefault="004F5189" w:rsidP="00336F04">
      <w:pPr>
        <w:pStyle w:val="afb"/>
        <w:keepNext/>
        <w:keepLines/>
        <w:widowControl/>
        <w:autoSpaceDE w:val="0"/>
        <w:ind w:firstLine="720"/>
      </w:pPr>
      <w:r w:rsidRPr="00514314">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F5189" w:rsidRPr="00514314" w:rsidRDefault="004F5189" w:rsidP="00336F04">
      <w:pPr>
        <w:pStyle w:val="afb"/>
        <w:keepNext/>
        <w:keepLines/>
        <w:widowControl/>
        <w:autoSpaceDE w:val="0"/>
        <w:ind w:firstLine="720"/>
      </w:pPr>
      <w:r w:rsidRPr="00514314">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4F5189" w:rsidRPr="00514314" w:rsidRDefault="004F5189" w:rsidP="00336F04">
      <w:pPr>
        <w:pStyle w:val="afb"/>
        <w:keepNext/>
        <w:keepLines/>
        <w:widowControl/>
        <w:autoSpaceDE w:val="0"/>
        <w:ind w:firstLine="720"/>
      </w:pPr>
      <w:r w:rsidRPr="00514314">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4F5189" w:rsidRPr="00514314" w:rsidRDefault="004F5189" w:rsidP="00336F04">
      <w:pPr>
        <w:pStyle w:val="25"/>
        <w:keepNext/>
        <w:keepLines/>
        <w:widowControl/>
        <w:ind w:firstLine="567"/>
        <w:rPr>
          <w:b w:val="0"/>
          <w:lang w:val="ru-RU"/>
        </w:rPr>
      </w:pPr>
      <w:r w:rsidRPr="00514314">
        <w:rPr>
          <w:b w:val="0"/>
          <w:lang w:val="ru-RU"/>
        </w:rPr>
        <w:t>Виды запрещенного использования земельных участков и иных объектов недвижимости, расположенных в границах санитарно-защитных зон:</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объекты для постоянного проживания людей;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коллективные или индивидуальные дачные и садово-огородные участки;</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предприятия по производству лекарственных веществ, лекарственных средств и (или) лекарственных форм;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предприятия пищевых отраслей промышленности;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оптовые склады продовольственного сырья и пищевых продуктов;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комплексы водопроводных сооружений для подготовки и хранения питьевой воды;</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размещение спортивных сооружений;</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парки;</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образовательные и детские учреждения;</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лечебно-профилактические и оздоровительные учреждения общего пользования.</w:t>
      </w:r>
    </w:p>
    <w:p w:rsidR="004F5189" w:rsidRPr="00514314" w:rsidRDefault="004F5189" w:rsidP="00336F04">
      <w:pPr>
        <w:keepNext/>
        <w:tabs>
          <w:tab w:val="left" w:pos="0"/>
        </w:tabs>
        <w:spacing w:line="240" w:lineRule="auto"/>
        <w:rPr>
          <w:bCs/>
          <w:color w:val="000000"/>
          <w:sz w:val="24"/>
          <w:szCs w:val="24"/>
        </w:rPr>
      </w:pPr>
      <w:r w:rsidRPr="00514314">
        <w:rPr>
          <w:bCs/>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зеленые насаждения;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малые формы и элементы благоустройства;</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сельхозугодия для выращивания технических культур, не используемых для производства продуктов питания;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пожарные депо;</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бани;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прачечные;</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объекты торговли и общественного питания;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мотели;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гаражи, площадки и сооружения для хранения общественного и индивидуального транспорта;</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автозаправочные станции;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электроподстанции;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артезианские скважины для технического водоснабжения;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водоохлаждающие сооружения для подготовки технической воды;</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канализационные насосные станции;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сооружения оборотного водоснабжения;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питомники растений для озеленения промплощадки, предприятий и санитарно-защитной зоны.</w:t>
      </w:r>
    </w:p>
    <w:p w:rsidR="004F5189" w:rsidRPr="00514314" w:rsidRDefault="004F5189" w:rsidP="00336F04">
      <w:pPr>
        <w:keepNext/>
        <w:spacing w:line="240" w:lineRule="auto"/>
        <w:ind w:firstLine="720"/>
        <w:rPr>
          <w:bCs/>
          <w:color w:val="000000"/>
          <w:sz w:val="24"/>
          <w:szCs w:val="24"/>
        </w:rPr>
      </w:pPr>
      <w:r w:rsidRPr="00514314">
        <w:rPr>
          <w:bCs/>
          <w:color w:val="000000"/>
          <w:sz w:val="24"/>
          <w:szCs w:val="24"/>
        </w:rPr>
        <w:t>Водоохранные зоны и прибрежные защитные полосы</w:t>
      </w:r>
    </w:p>
    <w:p w:rsidR="004F5189" w:rsidRPr="00514314" w:rsidRDefault="004F5189" w:rsidP="00336F04">
      <w:pPr>
        <w:pStyle w:val="25"/>
        <w:keepNext/>
        <w:keepLines/>
        <w:widowControl/>
        <w:rPr>
          <w:b w:val="0"/>
          <w:bCs w:val="0"/>
          <w:lang w:val="ru-RU"/>
        </w:rPr>
      </w:pPr>
      <w:r w:rsidRPr="00514314">
        <w:rPr>
          <w:b w:val="0"/>
          <w:bCs w:val="0"/>
          <w:lang w:val="ru-RU"/>
        </w:rPr>
        <w:t>1) Водоохранные зоны выделяются в целях:</w:t>
      </w:r>
    </w:p>
    <w:p w:rsidR="004F5189" w:rsidRPr="00514314" w:rsidRDefault="004F5189" w:rsidP="007B225F">
      <w:pPr>
        <w:pStyle w:val="25"/>
        <w:keepNext/>
        <w:keepLines/>
        <w:widowControl/>
        <w:numPr>
          <w:ilvl w:val="0"/>
          <w:numId w:val="7"/>
        </w:numPr>
        <w:tabs>
          <w:tab w:val="left" w:pos="0"/>
          <w:tab w:val="left" w:pos="1418"/>
        </w:tabs>
        <w:ind w:left="1134"/>
        <w:rPr>
          <w:b w:val="0"/>
          <w:bCs w:val="0"/>
          <w:lang w:val="ru-RU"/>
        </w:rPr>
      </w:pPr>
      <w:r w:rsidRPr="00514314">
        <w:rPr>
          <w:b w:val="0"/>
          <w:bCs w:val="0"/>
          <w:lang w:val="ru-RU"/>
        </w:rPr>
        <w:t>предупреждения и предотвращения микробного и химического загрязнения поверхностных вод;</w:t>
      </w:r>
    </w:p>
    <w:p w:rsidR="004F5189" w:rsidRPr="00514314" w:rsidRDefault="004F5189" w:rsidP="007B225F">
      <w:pPr>
        <w:pStyle w:val="25"/>
        <w:keepNext/>
        <w:keepLines/>
        <w:widowControl/>
        <w:numPr>
          <w:ilvl w:val="0"/>
          <w:numId w:val="7"/>
        </w:numPr>
        <w:tabs>
          <w:tab w:val="left" w:pos="0"/>
          <w:tab w:val="left" w:pos="1418"/>
        </w:tabs>
        <w:rPr>
          <w:b w:val="0"/>
          <w:bCs w:val="0"/>
          <w:lang w:val="ru-RU"/>
        </w:rPr>
      </w:pPr>
      <w:r w:rsidRPr="00514314">
        <w:rPr>
          <w:b w:val="0"/>
          <w:bCs w:val="0"/>
          <w:lang w:val="ru-RU"/>
        </w:rPr>
        <w:t>предотвращения загрязнения, засорения, заиления и истощения водных объектов;</w:t>
      </w:r>
    </w:p>
    <w:p w:rsidR="004F5189" w:rsidRPr="00514314" w:rsidRDefault="004F5189" w:rsidP="007B225F">
      <w:pPr>
        <w:pStyle w:val="25"/>
        <w:keepNext/>
        <w:keepLines/>
        <w:widowControl/>
        <w:numPr>
          <w:ilvl w:val="0"/>
          <w:numId w:val="7"/>
        </w:numPr>
        <w:tabs>
          <w:tab w:val="left" w:pos="0"/>
          <w:tab w:val="left" w:pos="1418"/>
        </w:tabs>
        <w:rPr>
          <w:b w:val="0"/>
          <w:bCs w:val="0"/>
          <w:lang w:val="ru-RU"/>
        </w:rPr>
      </w:pPr>
      <w:r w:rsidRPr="00514314">
        <w:rPr>
          <w:b w:val="0"/>
          <w:bCs w:val="0"/>
          <w:lang w:val="ru-RU"/>
        </w:rPr>
        <w:t>сохранения среды обитания объектов водного, животного и растительного мира.</w:t>
      </w:r>
    </w:p>
    <w:p w:rsidR="004F5189" w:rsidRPr="00514314" w:rsidRDefault="004F5189" w:rsidP="00336F04">
      <w:pPr>
        <w:pStyle w:val="25"/>
        <w:keepNext/>
        <w:keepLines/>
        <w:widowControl/>
        <w:rPr>
          <w:b w:val="0"/>
          <w:bCs w:val="0"/>
          <w:lang w:val="ru-RU"/>
        </w:rPr>
      </w:pPr>
      <w:r w:rsidRPr="00514314">
        <w:rPr>
          <w:b w:val="0"/>
          <w:bCs w:val="0"/>
          <w:lang w:val="ru-RU"/>
        </w:rPr>
        <w:t>2) Ширина водоохранной зоны рек или ручьев устанавливается от их истока для рек или ручьев протяженностью:</w:t>
      </w:r>
    </w:p>
    <w:p w:rsidR="004F5189" w:rsidRPr="00514314" w:rsidRDefault="004F5189" w:rsidP="00336F04">
      <w:pPr>
        <w:pStyle w:val="25"/>
        <w:keepNext/>
        <w:keepLines/>
        <w:widowControl/>
        <w:rPr>
          <w:b w:val="0"/>
          <w:bCs w:val="0"/>
          <w:lang w:val="ru-RU"/>
        </w:rPr>
      </w:pPr>
      <w:r w:rsidRPr="00514314">
        <w:rPr>
          <w:b w:val="0"/>
          <w:bCs w:val="0"/>
          <w:lang w:val="ru-RU"/>
        </w:rPr>
        <w:t xml:space="preserve">- до десяти километров - в размере </w:t>
      </w:r>
      <w:smartTag w:uri="urn:schemas-microsoft-com:office:smarttags" w:element="metricconverter">
        <w:smartTagPr>
          <w:attr w:name="ProductID" w:val="50 метров"/>
        </w:smartTagPr>
        <w:r w:rsidRPr="00514314">
          <w:rPr>
            <w:b w:val="0"/>
            <w:bCs w:val="0"/>
            <w:lang w:val="ru-RU"/>
          </w:rPr>
          <w:t>50 метров</w:t>
        </w:r>
      </w:smartTag>
      <w:r w:rsidRPr="00514314">
        <w:rPr>
          <w:b w:val="0"/>
          <w:bCs w:val="0"/>
          <w:lang w:val="ru-RU"/>
        </w:rPr>
        <w:t>;</w:t>
      </w:r>
    </w:p>
    <w:p w:rsidR="004F5189" w:rsidRPr="00514314" w:rsidRDefault="004F5189" w:rsidP="00336F04">
      <w:pPr>
        <w:pStyle w:val="25"/>
        <w:keepNext/>
        <w:keepLines/>
        <w:widowControl/>
        <w:rPr>
          <w:b w:val="0"/>
          <w:bCs w:val="0"/>
          <w:lang w:val="ru-RU"/>
        </w:rPr>
      </w:pPr>
      <w:r w:rsidRPr="00514314">
        <w:rPr>
          <w:b w:val="0"/>
          <w:bCs w:val="0"/>
          <w:lang w:val="ru-RU"/>
        </w:rPr>
        <w:t xml:space="preserve">- от десяти до пятидесяти километров - в размере </w:t>
      </w:r>
      <w:smartTag w:uri="urn:schemas-microsoft-com:office:smarttags" w:element="metricconverter">
        <w:smartTagPr>
          <w:attr w:name="ProductID" w:val="100 метров"/>
        </w:smartTagPr>
        <w:r w:rsidRPr="00514314">
          <w:rPr>
            <w:b w:val="0"/>
            <w:bCs w:val="0"/>
            <w:lang w:val="ru-RU"/>
          </w:rPr>
          <w:t>100 метров</w:t>
        </w:r>
      </w:smartTag>
      <w:r w:rsidRPr="00514314">
        <w:rPr>
          <w:b w:val="0"/>
          <w:bCs w:val="0"/>
          <w:lang w:val="ru-RU"/>
        </w:rPr>
        <w:t>;</w:t>
      </w:r>
    </w:p>
    <w:p w:rsidR="004F5189" w:rsidRPr="00514314" w:rsidRDefault="004F5189" w:rsidP="00336F04">
      <w:pPr>
        <w:pStyle w:val="25"/>
        <w:keepNext/>
        <w:keepLines/>
        <w:widowControl/>
        <w:rPr>
          <w:b w:val="0"/>
          <w:bCs w:val="0"/>
          <w:lang w:val="ru-RU"/>
        </w:rPr>
      </w:pPr>
      <w:r w:rsidRPr="00514314">
        <w:rPr>
          <w:b w:val="0"/>
          <w:bCs w:val="0"/>
          <w:lang w:val="ru-RU"/>
        </w:rPr>
        <w:t xml:space="preserve">- от пятидесяти километров и более - в размере </w:t>
      </w:r>
      <w:smartTag w:uri="urn:schemas-microsoft-com:office:smarttags" w:element="metricconverter">
        <w:smartTagPr>
          <w:attr w:name="ProductID" w:val="200 метров"/>
        </w:smartTagPr>
        <w:r w:rsidRPr="00514314">
          <w:rPr>
            <w:b w:val="0"/>
            <w:bCs w:val="0"/>
            <w:lang w:val="ru-RU"/>
          </w:rPr>
          <w:t>200 метров</w:t>
        </w:r>
      </w:smartTag>
      <w:r w:rsidRPr="00514314">
        <w:rPr>
          <w:b w:val="0"/>
          <w:bCs w:val="0"/>
          <w:lang w:val="ru-RU"/>
        </w:rPr>
        <w:t>.</w:t>
      </w:r>
    </w:p>
    <w:p w:rsidR="004F5189" w:rsidRPr="00514314" w:rsidRDefault="004F5189" w:rsidP="00336F04">
      <w:pPr>
        <w:pStyle w:val="25"/>
        <w:keepNext/>
        <w:keepLines/>
        <w:widowControl/>
        <w:rPr>
          <w:b w:val="0"/>
          <w:bCs w:val="0"/>
          <w:lang w:val="ru-RU"/>
        </w:rPr>
      </w:pPr>
      <w:r w:rsidRPr="00514314">
        <w:rPr>
          <w:b w:val="0"/>
          <w:bCs w:val="0"/>
          <w:lang w:val="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F5189" w:rsidRPr="00514314" w:rsidRDefault="004F5189" w:rsidP="00336F04">
      <w:pPr>
        <w:pStyle w:val="25"/>
        <w:keepNext/>
        <w:keepLines/>
        <w:widowControl/>
        <w:rPr>
          <w:b w:val="0"/>
          <w:bCs w:val="0"/>
          <w:lang w:val="ru-RU"/>
        </w:rPr>
      </w:pPr>
      <w:r w:rsidRPr="00514314">
        <w:rPr>
          <w:b w:val="0"/>
          <w:bCs w:val="0"/>
          <w:lang w:val="ru-RU"/>
        </w:rPr>
        <w:t>4) Ширина водоохранной зоны озера, водохранилища, за исключением озера, расположенного внутри болота, или озера, водохранилища с акваторией менее</w:t>
      </w:r>
      <w:r w:rsidR="00457844" w:rsidRPr="00514314">
        <w:rPr>
          <w:b w:val="0"/>
          <w:bCs w:val="0"/>
          <w:lang w:val="ru-RU"/>
        </w:rPr>
        <w:t xml:space="preserve"> </w:t>
      </w:r>
      <w:r w:rsidRPr="00514314">
        <w:rPr>
          <w:b w:val="0"/>
          <w:bCs w:val="0"/>
          <w:lang w:val="ru-RU"/>
        </w:rPr>
        <w:t>0,5 квадратного километра, устанавливается в размере пятидесяти метров.</w:t>
      </w:r>
    </w:p>
    <w:p w:rsidR="004F5189" w:rsidRPr="00514314" w:rsidRDefault="004F5189" w:rsidP="00336F04">
      <w:pPr>
        <w:pStyle w:val="25"/>
        <w:keepNext/>
        <w:keepLines/>
        <w:widowControl/>
        <w:rPr>
          <w:b w:val="0"/>
          <w:bCs w:val="0"/>
          <w:lang w:val="ru-RU"/>
        </w:rPr>
      </w:pPr>
      <w:r w:rsidRPr="00514314">
        <w:rPr>
          <w:b w:val="0"/>
          <w:bCs w:val="0"/>
          <w:lang w:val="ru-RU"/>
        </w:rPr>
        <w:t>5) Водоохранные зоны магистральных или межхозяйственных каналов совпадают по ширине с полосами отводов таких каналов.</w:t>
      </w:r>
    </w:p>
    <w:p w:rsidR="004F5189" w:rsidRPr="00514314" w:rsidRDefault="004F5189" w:rsidP="00336F04">
      <w:pPr>
        <w:pStyle w:val="25"/>
        <w:keepNext/>
        <w:keepLines/>
        <w:widowControl/>
        <w:rPr>
          <w:b w:val="0"/>
          <w:bCs w:val="0"/>
          <w:lang w:val="ru-RU"/>
        </w:rPr>
      </w:pPr>
      <w:r w:rsidRPr="00514314">
        <w:rPr>
          <w:b w:val="0"/>
          <w:bCs w:val="0"/>
          <w:lang w:val="ru-RU"/>
        </w:rPr>
        <w:t>6) Водоохранные зоны рек, их частей, помещенных в закрытые коллекторы, не устанавливаются.</w:t>
      </w:r>
    </w:p>
    <w:p w:rsidR="004F5189" w:rsidRPr="00514314" w:rsidRDefault="004F5189" w:rsidP="00336F04">
      <w:pPr>
        <w:pStyle w:val="25"/>
        <w:keepNext/>
        <w:keepLines/>
        <w:widowControl/>
        <w:rPr>
          <w:b w:val="0"/>
          <w:bCs w:val="0"/>
          <w:lang w:val="ru-RU"/>
        </w:rPr>
      </w:pPr>
      <w:r w:rsidRPr="00514314">
        <w:rPr>
          <w:b w:val="0"/>
          <w:bCs w:val="0"/>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F5189" w:rsidRPr="00514314" w:rsidRDefault="004F5189" w:rsidP="00336F04">
      <w:pPr>
        <w:pStyle w:val="25"/>
        <w:keepNext/>
        <w:keepLines/>
        <w:widowControl/>
        <w:rPr>
          <w:b w:val="0"/>
          <w:bCs w:val="0"/>
          <w:lang w:val="ru-RU"/>
        </w:rPr>
      </w:pPr>
      <w:r w:rsidRPr="00514314">
        <w:rPr>
          <w:b w:val="0"/>
          <w:bCs w:val="0"/>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F5189" w:rsidRPr="00514314" w:rsidRDefault="004F5189" w:rsidP="00336F04">
      <w:pPr>
        <w:pStyle w:val="25"/>
        <w:keepNext/>
        <w:keepLines/>
        <w:widowControl/>
        <w:rPr>
          <w:b w:val="0"/>
          <w:bCs w:val="0"/>
          <w:lang w:val="ru-RU"/>
        </w:rPr>
      </w:pPr>
      <w:r w:rsidRPr="00514314">
        <w:rPr>
          <w:b w:val="0"/>
          <w:bCs w:val="0"/>
          <w:lang w:val="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F5189" w:rsidRPr="00514314" w:rsidRDefault="004F5189" w:rsidP="00336F04">
      <w:pPr>
        <w:pStyle w:val="25"/>
        <w:keepNext/>
        <w:keepLines/>
        <w:widowControl/>
        <w:rPr>
          <w:b w:val="0"/>
          <w:bCs w:val="0"/>
          <w:lang w:val="ru-RU"/>
        </w:rPr>
      </w:pPr>
      <w:r w:rsidRPr="00514314">
        <w:rPr>
          <w:b w:val="0"/>
          <w:bCs w:val="0"/>
          <w:lang w:val="ru-RU"/>
        </w:rPr>
        <w:t xml:space="preserve">10) На территориях </w:t>
      </w:r>
      <w:r w:rsidR="00D84ECB" w:rsidRPr="00514314">
        <w:rPr>
          <w:b w:val="0"/>
          <w:bCs w:val="0"/>
          <w:lang w:val="ru-RU"/>
        </w:rPr>
        <w:t>городского округа</w:t>
      </w:r>
      <w:r w:rsidRPr="00514314">
        <w:rPr>
          <w:b w:val="0"/>
          <w:bCs w:val="0"/>
          <w:lang w:val="ru-RU"/>
        </w:rPr>
        <w:t xml:space="preserve">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F5189" w:rsidRPr="00514314" w:rsidRDefault="004F5189" w:rsidP="00336F04">
      <w:pPr>
        <w:pStyle w:val="25"/>
        <w:keepNext/>
        <w:keepLines/>
        <w:widowControl/>
        <w:rPr>
          <w:b w:val="0"/>
          <w:lang w:val="ru-RU"/>
        </w:rPr>
      </w:pPr>
      <w:r w:rsidRPr="00514314">
        <w:rPr>
          <w:b w:val="0"/>
          <w:lang w:val="ru-RU"/>
        </w:rPr>
        <w:t>11) В границах водоохранных зон запрещаются:</w:t>
      </w:r>
    </w:p>
    <w:p w:rsidR="004F5189" w:rsidRPr="00514314" w:rsidRDefault="004F5189" w:rsidP="00336F04">
      <w:pPr>
        <w:pStyle w:val="25"/>
        <w:keepNext/>
        <w:keepLines/>
        <w:widowControl/>
        <w:rPr>
          <w:b w:val="0"/>
          <w:lang w:val="ru-RU"/>
        </w:rPr>
      </w:pPr>
      <w:r w:rsidRPr="00514314">
        <w:rPr>
          <w:b w:val="0"/>
          <w:lang w:val="ru-RU"/>
        </w:rPr>
        <w:t>- использование сточных вод для удобрения почв;</w:t>
      </w:r>
    </w:p>
    <w:p w:rsidR="004F5189" w:rsidRPr="00514314" w:rsidRDefault="004F5189" w:rsidP="00336F04">
      <w:pPr>
        <w:pStyle w:val="25"/>
        <w:keepNext/>
        <w:keepLines/>
        <w:widowControl/>
        <w:rPr>
          <w:b w:val="0"/>
          <w:lang w:val="ru-RU"/>
        </w:rPr>
      </w:pPr>
      <w:r w:rsidRPr="00514314">
        <w:rPr>
          <w:b w:val="0"/>
          <w:lang w:val="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F5189" w:rsidRPr="00514314" w:rsidRDefault="004F5189" w:rsidP="00336F04">
      <w:pPr>
        <w:keepNext/>
        <w:spacing w:line="240" w:lineRule="auto"/>
        <w:ind w:firstLine="720"/>
        <w:rPr>
          <w:color w:val="000000"/>
          <w:sz w:val="24"/>
          <w:szCs w:val="24"/>
        </w:rPr>
      </w:pPr>
      <w:r w:rsidRPr="00514314">
        <w:rPr>
          <w:color w:val="000000"/>
          <w:sz w:val="24"/>
          <w:szCs w:val="24"/>
        </w:rPr>
        <w:t>- осуществление авиационных мер по борьбе с вредителями и болезнями растений;</w:t>
      </w:r>
    </w:p>
    <w:p w:rsidR="004F5189" w:rsidRPr="00514314" w:rsidRDefault="004F5189" w:rsidP="00336F04">
      <w:pPr>
        <w:keepNext/>
        <w:spacing w:line="240" w:lineRule="auto"/>
        <w:ind w:firstLine="720"/>
        <w:rPr>
          <w:color w:val="000000"/>
          <w:sz w:val="24"/>
          <w:szCs w:val="24"/>
        </w:rPr>
      </w:pPr>
      <w:r w:rsidRPr="00514314">
        <w:rPr>
          <w:color w:val="00000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F5189" w:rsidRPr="00514314" w:rsidRDefault="004F5189" w:rsidP="00336F04">
      <w:pPr>
        <w:keepNext/>
        <w:spacing w:line="240" w:lineRule="auto"/>
        <w:ind w:firstLine="720"/>
        <w:rPr>
          <w:color w:val="000000"/>
          <w:sz w:val="24"/>
          <w:szCs w:val="24"/>
        </w:rPr>
      </w:pPr>
      <w:r w:rsidRPr="00514314">
        <w:rPr>
          <w:color w:val="000000"/>
          <w:sz w:val="24"/>
          <w:szCs w:val="24"/>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F5189" w:rsidRPr="00514314" w:rsidRDefault="004F5189" w:rsidP="00336F04">
      <w:pPr>
        <w:keepNext/>
        <w:spacing w:line="240" w:lineRule="auto"/>
        <w:ind w:firstLine="720"/>
        <w:rPr>
          <w:color w:val="000000"/>
          <w:sz w:val="24"/>
          <w:szCs w:val="24"/>
        </w:rPr>
      </w:pPr>
      <w:r w:rsidRPr="00514314">
        <w:rPr>
          <w:color w:val="000000"/>
          <w:sz w:val="24"/>
          <w:szCs w:val="24"/>
        </w:rPr>
        <w:t>13) В границах прибрежных защитных полос наряду с установленными настоящей статьи правил ограничениями запрещаются:</w:t>
      </w:r>
    </w:p>
    <w:p w:rsidR="004F5189" w:rsidRPr="00514314" w:rsidRDefault="004F5189" w:rsidP="00336F04">
      <w:pPr>
        <w:keepNext/>
        <w:spacing w:line="240" w:lineRule="auto"/>
        <w:ind w:firstLine="720"/>
        <w:rPr>
          <w:color w:val="000000"/>
          <w:sz w:val="24"/>
          <w:szCs w:val="24"/>
        </w:rPr>
      </w:pPr>
      <w:r w:rsidRPr="00514314">
        <w:rPr>
          <w:color w:val="000000"/>
          <w:sz w:val="24"/>
          <w:szCs w:val="24"/>
        </w:rPr>
        <w:t>- распашка земель;</w:t>
      </w:r>
    </w:p>
    <w:p w:rsidR="004F5189" w:rsidRPr="00514314" w:rsidRDefault="004F5189" w:rsidP="00336F04">
      <w:pPr>
        <w:keepNext/>
        <w:spacing w:line="240" w:lineRule="auto"/>
        <w:ind w:firstLine="720"/>
        <w:rPr>
          <w:color w:val="000000"/>
          <w:sz w:val="24"/>
          <w:szCs w:val="24"/>
        </w:rPr>
      </w:pPr>
      <w:r w:rsidRPr="00514314">
        <w:rPr>
          <w:color w:val="000000"/>
          <w:sz w:val="24"/>
          <w:szCs w:val="24"/>
        </w:rPr>
        <w:t>- размещение отвалов размываемых грунтов;</w:t>
      </w:r>
    </w:p>
    <w:p w:rsidR="004F5189" w:rsidRPr="00514314" w:rsidRDefault="004F5189" w:rsidP="00336F04">
      <w:pPr>
        <w:keepNext/>
        <w:spacing w:line="240" w:lineRule="auto"/>
        <w:ind w:firstLine="720"/>
        <w:rPr>
          <w:color w:val="000000"/>
          <w:sz w:val="24"/>
          <w:szCs w:val="24"/>
        </w:rPr>
      </w:pPr>
      <w:r w:rsidRPr="00514314">
        <w:rPr>
          <w:color w:val="000000"/>
          <w:sz w:val="24"/>
          <w:szCs w:val="24"/>
        </w:rPr>
        <w:t>- выпас сельскохозяйственных животных и организация для них летних лагерей, ванн.</w:t>
      </w:r>
    </w:p>
    <w:p w:rsidR="004F5189" w:rsidRPr="00514314" w:rsidRDefault="004F5189" w:rsidP="00336F04">
      <w:pPr>
        <w:keepNext/>
        <w:spacing w:line="240" w:lineRule="auto"/>
        <w:ind w:firstLine="720"/>
        <w:rPr>
          <w:color w:val="000000"/>
          <w:sz w:val="24"/>
          <w:szCs w:val="24"/>
        </w:rPr>
      </w:pPr>
      <w:r w:rsidRPr="00514314">
        <w:rPr>
          <w:color w:val="000000"/>
          <w:sz w:val="24"/>
          <w:szCs w:val="24"/>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336F04" w:rsidRPr="00514314" w:rsidRDefault="00336F04" w:rsidP="004F5189">
      <w:pPr>
        <w:widowControl w:val="0"/>
        <w:ind w:firstLine="540"/>
        <w:jc w:val="center"/>
        <w:rPr>
          <w:color w:val="000000"/>
          <w:sz w:val="24"/>
          <w:szCs w:val="24"/>
        </w:rPr>
      </w:pPr>
    </w:p>
    <w:p w:rsidR="00CC6152" w:rsidRPr="00514314" w:rsidRDefault="00CC6152" w:rsidP="00CC6152">
      <w:pPr>
        <w:keepLines w:val="0"/>
        <w:overflowPunct/>
        <w:spacing w:line="240" w:lineRule="auto"/>
        <w:ind w:firstLine="540"/>
        <w:outlineLvl w:val="1"/>
        <w:rPr>
          <w:rFonts w:eastAsia="Calibri"/>
          <w:color w:val="000000"/>
          <w:sz w:val="24"/>
          <w:szCs w:val="24"/>
        </w:rPr>
      </w:pPr>
      <w:r w:rsidRPr="00514314">
        <w:rPr>
          <w:bCs/>
          <w:color w:val="000000"/>
          <w:sz w:val="24"/>
          <w:szCs w:val="24"/>
        </w:rPr>
        <w:t xml:space="preserve">Статья </w:t>
      </w:r>
      <w:r w:rsidR="002C1F73" w:rsidRPr="00514314">
        <w:rPr>
          <w:bCs/>
          <w:color w:val="000000"/>
          <w:sz w:val="24"/>
          <w:szCs w:val="24"/>
        </w:rPr>
        <w:t>42</w:t>
      </w:r>
      <w:r w:rsidRPr="00514314">
        <w:rPr>
          <w:bCs/>
          <w:color w:val="000000"/>
          <w:sz w:val="24"/>
          <w:szCs w:val="24"/>
        </w:rPr>
        <w:t xml:space="preserve">. Иные </w:t>
      </w:r>
      <w:r w:rsidRPr="00514314">
        <w:rPr>
          <w:rFonts w:eastAsia="Calibri"/>
          <w:color w:val="000000"/>
          <w:sz w:val="24"/>
          <w:szCs w:val="24"/>
        </w:rPr>
        <w:t>ограничения использования земельных участков и объектов капитального строительства</w:t>
      </w:r>
    </w:p>
    <w:p w:rsidR="00CC6152" w:rsidRPr="00514314" w:rsidRDefault="00CC6152" w:rsidP="00CC6152">
      <w:pPr>
        <w:keepLines w:val="0"/>
        <w:overflowPunct/>
        <w:spacing w:line="240" w:lineRule="auto"/>
        <w:ind w:firstLine="540"/>
        <w:outlineLvl w:val="1"/>
        <w:rPr>
          <w:rFonts w:eastAsia="Calibri"/>
          <w:color w:val="000000"/>
          <w:sz w:val="24"/>
          <w:szCs w:val="24"/>
        </w:rPr>
      </w:pP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C6152" w:rsidRPr="00514314" w:rsidRDefault="00CC6152" w:rsidP="00CC6152">
      <w:pPr>
        <w:keepLines w:val="0"/>
        <w:overflowPunct/>
        <w:spacing w:line="240" w:lineRule="auto"/>
        <w:outlineLvl w:val="1"/>
        <w:rPr>
          <w:rFonts w:eastAsia="Calibri"/>
          <w:color w:val="000000"/>
          <w:sz w:val="24"/>
          <w:szCs w:val="24"/>
        </w:rPr>
      </w:pPr>
      <w:r w:rsidRPr="00514314">
        <w:rPr>
          <w:rFonts w:eastAsia="Calibri"/>
          <w:color w:val="000000"/>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 xml:space="preserve">В пределах внутренних водных путей, расположенных за пределами территорий </w:t>
      </w:r>
      <w:r w:rsidR="00D84ECB" w:rsidRPr="00514314">
        <w:rPr>
          <w:rFonts w:eastAsia="Calibri"/>
          <w:color w:val="000000"/>
          <w:sz w:val="24"/>
          <w:szCs w:val="24"/>
        </w:rPr>
        <w:t>городского округа</w:t>
      </w:r>
      <w:r w:rsidRPr="00514314">
        <w:rPr>
          <w:rFonts w:eastAsia="Calibri"/>
          <w:color w:val="000000"/>
          <w:sz w:val="24"/>
          <w:szCs w:val="24"/>
        </w:rPr>
        <w:t xml:space="preserve">,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w:t>
      </w:r>
      <w:smartTag w:uri="urn:schemas-microsoft-com:office:smarttags" w:element="metricconverter">
        <w:smartTagPr>
          <w:attr w:name="ProductID" w:val="20 метров"/>
        </w:smartTagPr>
        <w:r w:rsidRPr="00514314">
          <w:rPr>
            <w:rFonts w:eastAsia="Calibri"/>
            <w:color w:val="000000"/>
            <w:sz w:val="24"/>
            <w:szCs w:val="24"/>
          </w:rPr>
          <w:t>20 метров</w:t>
        </w:r>
      </w:smartTag>
      <w:r w:rsidRPr="00514314">
        <w:rPr>
          <w:rFonts w:eastAsia="Calibri"/>
          <w:color w:val="000000"/>
          <w:sz w:val="24"/>
          <w:szCs w:val="24"/>
        </w:rPr>
        <w:t xml:space="preserve">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62" w:history="1">
        <w:r w:rsidRPr="00514314">
          <w:rPr>
            <w:rFonts w:eastAsia="Calibri"/>
            <w:color w:val="000000"/>
            <w:sz w:val="24"/>
            <w:szCs w:val="24"/>
          </w:rPr>
          <w:t>Особые условия</w:t>
        </w:r>
      </w:hyperlink>
      <w:r w:rsidRPr="00514314">
        <w:rPr>
          <w:rFonts w:eastAsia="Calibri"/>
          <w:color w:val="000000"/>
          <w:sz w:val="24"/>
          <w:szCs w:val="24"/>
        </w:rPr>
        <w:t xml:space="preserve"> пользования береговой полосой устанавливаются Правительством Российской Федерации.</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CC6152" w:rsidRPr="00514314" w:rsidRDefault="00CC6152" w:rsidP="00CC6152">
      <w:pPr>
        <w:keepLines w:val="0"/>
        <w:numPr>
          <w:ilvl w:val="0"/>
          <w:numId w:val="9"/>
        </w:numPr>
        <w:overflowPunct/>
        <w:spacing w:line="240" w:lineRule="auto"/>
        <w:ind w:left="0" w:firstLine="567"/>
        <w:outlineLvl w:val="0"/>
        <w:rPr>
          <w:rFonts w:eastAsia="Calibri"/>
          <w:color w:val="000000"/>
          <w:sz w:val="24"/>
          <w:szCs w:val="24"/>
        </w:rPr>
      </w:pPr>
      <w:r w:rsidRPr="00514314">
        <w:rPr>
          <w:rFonts w:eastAsia="Calibri"/>
          <w:color w:val="000000"/>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63" w:history="1">
        <w:r w:rsidRPr="00514314">
          <w:rPr>
            <w:rFonts w:eastAsia="Calibri"/>
            <w:color w:val="000000"/>
            <w:sz w:val="24"/>
            <w:szCs w:val="24"/>
          </w:rPr>
          <w:t>законодательством</w:t>
        </w:r>
      </w:hyperlink>
      <w:r w:rsidRPr="00514314">
        <w:rPr>
          <w:rFonts w:eastAsia="Calibri"/>
          <w:color w:val="000000"/>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514314">
          <w:rPr>
            <w:rFonts w:eastAsia="Calibri"/>
            <w:color w:val="000000"/>
            <w:sz w:val="24"/>
            <w:szCs w:val="24"/>
          </w:rPr>
          <w:t>5 метров</w:t>
        </w:r>
      </w:smartTag>
      <w:r w:rsidRPr="00514314">
        <w:rPr>
          <w:rFonts w:eastAsia="Calibri"/>
          <w:color w:val="000000"/>
          <w:sz w:val="24"/>
          <w:szCs w:val="24"/>
        </w:rPr>
        <w:t xml:space="preserve"> или минерализованной полосой шириной не менее </w:t>
      </w:r>
      <w:smartTag w:uri="urn:schemas-microsoft-com:office:smarttags" w:element="metricconverter">
        <w:smartTagPr>
          <w:attr w:name="ProductID" w:val="3 метров"/>
        </w:smartTagPr>
        <w:r w:rsidRPr="00514314">
          <w:rPr>
            <w:rFonts w:eastAsia="Calibri"/>
            <w:color w:val="000000"/>
            <w:sz w:val="24"/>
            <w:szCs w:val="24"/>
          </w:rPr>
          <w:t>3 метров</w:t>
        </w:r>
      </w:smartTag>
      <w:r w:rsidRPr="00514314">
        <w:rPr>
          <w:rFonts w:eastAsia="Calibri"/>
          <w:color w:val="000000"/>
          <w:sz w:val="24"/>
          <w:szCs w:val="24"/>
        </w:rPr>
        <w:t>.</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б) распашка земель;</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в) выпас скота;</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г) выпуск поверхностных и хозяйственно-бытовых вод.</w:t>
      </w:r>
    </w:p>
    <w:p w:rsidR="00CC6152" w:rsidRPr="00514314" w:rsidRDefault="00CC6152" w:rsidP="00CC6152">
      <w:pPr>
        <w:keepLines w:val="0"/>
        <w:numPr>
          <w:ilvl w:val="0"/>
          <w:numId w:val="9"/>
        </w:numPr>
        <w:overflowPunct/>
        <w:spacing w:line="240" w:lineRule="auto"/>
        <w:ind w:left="0" w:firstLine="567"/>
        <w:outlineLvl w:val="0"/>
        <w:rPr>
          <w:rFonts w:eastAsia="Calibri"/>
          <w:color w:val="000000"/>
          <w:sz w:val="24"/>
          <w:szCs w:val="24"/>
        </w:rPr>
      </w:pPr>
      <w:r w:rsidRPr="00514314">
        <w:rPr>
          <w:rFonts w:eastAsia="Calibri"/>
          <w:color w:val="000000"/>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C6152" w:rsidRPr="00514314" w:rsidRDefault="00CC6152" w:rsidP="00CC6152">
      <w:pPr>
        <w:keepLines w:val="0"/>
        <w:numPr>
          <w:ilvl w:val="0"/>
          <w:numId w:val="9"/>
        </w:numPr>
        <w:overflowPunct/>
        <w:spacing w:line="240" w:lineRule="auto"/>
        <w:ind w:left="0" w:firstLine="540"/>
        <w:outlineLvl w:val="1"/>
        <w:rPr>
          <w:rFonts w:eastAsia="Calibri"/>
          <w:color w:val="000000"/>
          <w:sz w:val="24"/>
          <w:szCs w:val="24"/>
        </w:rPr>
      </w:pPr>
      <w:r w:rsidRPr="00514314">
        <w:rPr>
          <w:rFonts w:eastAsia="Calibri"/>
          <w:color w:val="000000"/>
          <w:sz w:val="24"/>
          <w:szCs w:val="24"/>
        </w:rPr>
        <w:t xml:space="preserve">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w:t>
      </w:r>
      <w:r w:rsidR="00D84ECB" w:rsidRPr="00514314">
        <w:rPr>
          <w:rFonts w:eastAsia="Calibri"/>
          <w:color w:val="000000"/>
          <w:sz w:val="24"/>
          <w:szCs w:val="24"/>
        </w:rPr>
        <w:t>городского округа</w:t>
      </w:r>
      <w:r w:rsidRPr="00514314">
        <w:rPr>
          <w:rFonts w:eastAsia="Calibri"/>
          <w:color w:val="000000"/>
          <w:sz w:val="24"/>
          <w:szCs w:val="24"/>
        </w:rPr>
        <w:t>,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CC6152" w:rsidRPr="00514314" w:rsidRDefault="00CC6152" w:rsidP="00CC6152">
      <w:pPr>
        <w:keepLines w:val="0"/>
        <w:numPr>
          <w:ilvl w:val="0"/>
          <w:numId w:val="9"/>
        </w:numPr>
        <w:overflowPunct/>
        <w:spacing w:line="240" w:lineRule="auto"/>
        <w:ind w:left="0" w:firstLine="540"/>
        <w:outlineLvl w:val="2"/>
        <w:rPr>
          <w:rFonts w:eastAsia="Calibri"/>
          <w:color w:val="000000"/>
          <w:sz w:val="24"/>
          <w:szCs w:val="24"/>
        </w:rPr>
      </w:pPr>
      <w:r w:rsidRPr="00514314">
        <w:rPr>
          <w:rFonts w:eastAsia="Calibri"/>
          <w:color w:val="000000"/>
          <w:sz w:val="24"/>
          <w:szCs w:val="24"/>
        </w:rPr>
        <w:t xml:space="preserve">Для каждого аэродрома устанавливается приаэродромная территория. </w:t>
      </w:r>
    </w:p>
    <w:p w:rsidR="00CC6152" w:rsidRPr="00514314" w:rsidRDefault="00CC6152" w:rsidP="00CC6152">
      <w:pPr>
        <w:keepLines w:val="0"/>
        <w:overflowPunct/>
        <w:spacing w:line="240" w:lineRule="auto"/>
        <w:ind w:firstLine="540"/>
        <w:outlineLvl w:val="2"/>
        <w:rPr>
          <w:rFonts w:eastAsia="Calibri"/>
          <w:color w:val="000000"/>
          <w:sz w:val="24"/>
          <w:szCs w:val="24"/>
        </w:rPr>
      </w:pPr>
      <w:r w:rsidRPr="00514314">
        <w:rPr>
          <w:rFonts w:eastAsia="Calibri"/>
          <w:color w:val="000000"/>
          <w:sz w:val="24"/>
          <w:szCs w:val="24"/>
        </w:rPr>
        <w:t xml:space="preserve">В пределах приаэродромной территории запрещается проектирование, строительство и развитие </w:t>
      </w:r>
      <w:r w:rsidR="00C86810" w:rsidRPr="00514314">
        <w:rPr>
          <w:rFonts w:eastAsia="Calibri"/>
          <w:color w:val="000000"/>
          <w:sz w:val="24"/>
          <w:szCs w:val="24"/>
        </w:rPr>
        <w:t>городского округа</w:t>
      </w:r>
      <w:r w:rsidRPr="00514314">
        <w:rPr>
          <w:rFonts w:eastAsia="Calibri"/>
          <w:color w:val="000000"/>
          <w:sz w:val="24"/>
          <w:szCs w:val="24"/>
        </w:rPr>
        <w:t>,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514314">
          <w:rPr>
            <w:rFonts w:eastAsia="Calibri"/>
            <w:color w:val="000000"/>
            <w:sz w:val="24"/>
            <w:szCs w:val="24"/>
          </w:rPr>
          <w:t>30 км</w:t>
        </w:r>
      </w:smartTag>
      <w:r w:rsidRPr="00514314">
        <w:rPr>
          <w:rFonts w:eastAsia="Calibri"/>
          <w:color w:val="000000"/>
          <w:sz w:val="24"/>
          <w:szCs w:val="24"/>
        </w:rPr>
        <w:t xml:space="preserve">, а вне полос воздушных подходов - до </w:t>
      </w:r>
      <w:smartTag w:uri="urn:schemas-microsoft-com:office:smarttags" w:element="metricconverter">
        <w:smartTagPr>
          <w:attr w:name="ProductID" w:val="15 км"/>
        </w:smartTagPr>
        <w:r w:rsidRPr="00514314">
          <w:rPr>
            <w:rFonts w:eastAsia="Calibri"/>
            <w:color w:val="000000"/>
            <w:sz w:val="24"/>
            <w:szCs w:val="24"/>
          </w:rPr>
          <w:t>15 км</w:t>
        </w:r>
      </w:smartTag>
      <w:r w:rsidRPr="00514314">
        <w:rPr>
          <w:rFonts w:eastAsia="Calibri"/>
          <w:color w:val="000000"/>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В пределах границ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 xml:space="preserve">а) объектов высотой </w:t>
      </w:r>
      <w:smartTag w:uri="urn:schemas-microsoft-com:office:smarttags" w:element="metricconverter">
        <w:smartTagPr>
          <w:attr w:name="ProductID" w:val="50 м"/>
        </w:smartTagPr>
        <w:r w:rsidRPr="00514314">
          <w:rPr>
            <w:rFonts w:eastAsia="Calibri"/>
            <w:color w:val="000000"/>
            <w:sz w:val="24"/>
            <w:szCs w:val="24"/>
          </w:rPr>
          <w:t>50 м</w:t>
        </w:r>
      </w:smartTag>
      <w:r w:rsidRPr="00514314">
        <w:rPr>
          <w:rFonts w:eastAsia="Calibri"/>
          <w:color w:val="000000"/>
          <w:sz w:val="24"/>
          <w:szCs w:val="24"/>
        </w:rPr>
        <w:t xml:space="preserve"> и более относительно уровня аэродрома (вертодрома);</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в) взрывоопасных объектов;</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 xml:space="preserve">г)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514314">
          <w:rPr>
            <w:rFonts w:eastAsia="Calibri"/>
            <w:color w:val="000000"/>
            <w:sz w:val="24"/>
            <w:szCs w:val="24"/>
          </w:rPr>
          <w:t>50 м</w:t>
        </w:r>
      </w:smartTag>
      <w:r w:rsidRPr="00514314">
        <w:rPr>
          <w:rFonts w:eastAsia="Calibri"/>
          <w:color w:val="000000"/>
          <w:sz w:val="24"/>
          <w:szCs w:val="24"/>
        </w:rPr>
        <w:t xml:space="preserve"> и более (с учетом возможной высоты выброса пламени);</w:t>
      </w:r>
    </w:p>
    <w:p w:rsidR="00CC6152" w:rsidRPr="00514314" w:rsidRDefault="00CC6152" w:rsidP="00BD085A">
      <w:pPr>
        <w:keepLines w:val="0"/>
        <w:tabs>
          <w:tab w:val="left" w:pos="3544"/>
        </w:tabs>
        <w:overflowPunct/>
        <w:spacing w:line="240" w:lineRule="auto"/>
        <w:outlineLvl w:val="2"/>
        <w:rPr>
          <w:rFonts w:eastAsia="Calibri"/>
          <w:color w:val="000000"/>
          <w:sz w:val="24"/>
          <w:szCs w:val="24"/>
        </w:rPr>
      </w:pPr>
      <w:r w:rsidRPr="00514314">
        <w:rPr>
          <w:rFonts w:eastAsia="Calibri"/>
          <w:color w:val="000000"/>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C6152" w:rsidRDefault="00CC6152" w:rsidP="00CC6152">
      <w:pPr>
        <w:keepLines w:val="0"/>
        <w:overflowPunct/>
        <w:spacing w:line="240" w:lineRule="auto"/>
        <w:ind w:firstLine="540"/>
        <w:outlineLvl w:val="2"/>
        <w:rPr>
          <w:rFonts w:eastAsia="Calibri"/>
          <w:color w:val="000000"/>
          <w:sz w:val="24"/>
          <w:szCs w:val="24"/>
        </w:rPr>
      </w:pPr>
      <w:r w:rsidRPr="00514314">
        <w:rPr>
          <w:rFonts w:eastAsia="Calibri"/>
          <w:color w:val="000000"/>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514314">
          <w:rPr>
            <w:rFonts w:eastAsia="Calibri"/>
            <w:color w:val="000000"/>
            <w:sz w:val="24"/>
            <w:szCs w:val="24"/>
          </w:rPr>
          <w:t>50 м</w:t>
        </w:r>
      </w:smartTag>
      <w:r w:rsidRPr="00514314">
        <w:rPr>
          <w:rFonts w:eastAsia="Calibri"/>
          <w:color w:val="000000"/>
          <w:sz w:val="24"/>
          <w:szCs w:val="24"/>
        </w:rPr>
        <w:t>, согласовываются с территориальным органом Федерального агентства воздушного транспорта.</w:t>
      </w:r>
    </w:p>
    <w:p w:rsidR="00607B88" w:rsidRPr="00607B88" w:rsidRDefault="00607B88" w:rsidP="00607B88">
      <w:pPr>
        <w:keepLines w:val="0"/>
        <w:overflowPunct/>
        <w:spacing w:line="240" w:lineRule="auto"/>
        <w:ind w:firstLine="540"/>
        <w:outlineLvl w:val="2"/>
        <w:rPr>
          <w:rFonts w:eastAsia="Calibri"/>
          <w:color w:val="000000"/>
          <w:sz w:val="24"/>
          <w:szCs w:val="24"/>
        </w:rPr>
      </w:pPr>
      <w:r w:rsidRPr="00607B88">
        <w:rPr>
          <w:rFonts w:eastAsia="Calibri"/>
          <w:color w:val="000000"/>
          <w:sz w:val="24"/>
          <w:szCs w:val="24"/>
        </w:rPr>
        <w:t>10.</w:t>
      </w:r>
      <w:r>
        <w:rPr>
          <w:rFonts w:eastAsia="Calibri"/>
          <w:color w:val="000000"/>
          <w:sz w:val="24"/>
          <w:szCs w:val="24"/>
        </w:rPr>
        <w:tab/>
      </w:r>
      <w:r w:rsidRPr="00607B88">
        <w:rPr>
          <w:rFonts w:eastAsia="Calibri"/>
          <w:color w:val="000000"/>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607B88" w:rsidRPr="00607B88" w:rsidRDefault="00607B88" w:rsidP="00607B88">
      <w:pPr>
        <w:keepLines w:val="0"/>
        <w:overflowPunct/>
        <w:spacing w:line="240" w:lineRule="auto"/>
        <w:ind w:firstLine="540"/>
        <w:outlineLvl w:val="2"/>
        <w:rPr>
          <w:rFonts w:eastAsia="Calibri"/>
          <w:color w:val="000000"/>
          <w:sz w:val="24"/>
          <w:szCs w:val="24"/>
        </w:rPr>
      </w:pPr>
      <w:r>
        <w:rPr>
          <w:rFonts w:eastAsia="Calibri"/>
          <w:color w:val="000000"/>
          <w:sz w:val="24"/>
          <w:szCs w:val="24"/>
        </w:rPr>
        <w:t>11.</w:t>
      </w:r>
      <w:r>
        <w:rPr>
          <w:rFonts w:eastAsia="Calibri"/>
          <w:color w:val="000000"/>
          <w:sz w:val="24"/>
          <w:szCs w:val="24"/>
        </w:rPr>
        <w:tab/>
      </w:r>
      <w:r w:rsidRPr="00607B88">
        <w:rPr>
          <w:rFonts w:eastAsia="Calibri"/>
          <w:color w:val="000000"/>
          <w:sz w:val="24"/>
          <w:szCs w:val="24"/>
        </w:rPr>
        <w:t xml:space="preserve">В рамках осуществления дополнительного контроля и самоконтроля сотрудникам муниципалитетов, ответственным за выдачу разрешений на строительство, необходимо осуществлять заполнение </w:t>
      </w:r>
      <w:r>
        <w:rPr>
          <w:rFonts w:eastAsia="Calibri"/>
          <w:color w:val="000000"/>
          <w:sz w:val="24"/>
          <w:szCs w:val="24"/>
        </w:rPr>
        <w:t>установленной</w:t>
      </w:r>
      <w:r w:rsidRPr="00607B88">
        <w:rPr>
          <w:rFonts w:eastAsia="Calibri"/>
          <w:color w:val="000000"/>
          <w:sz w:val="24"/>
          <w:szCs w:val="24"/>
        </w:rPr>
        <w:t xml:space="preserve"> формы.</w:t>
      </w:r>
    </w:p>
    <w:p w:rsidR="00607B88" w:rsidRPr="00607B88" w:rsidRDefault="00607B88" w:rsidP="00607B88">
      <w:pPr>
        <w:keepLines w:val="0"/>
        <w:overflowPunct/>
        <w:spacing w:line="240" w:lineRule="auto"/>
        <w:ind w:firstLine="540"/>
        <w:outlineLvl w:val="2"/>
        <w:rPr>
          <w:rFonts w:eastAsia="Calibri"/>
          <w:color w:val="000000"/>
          <w:sz w:val="24"/>
          <w:szCs w:val="24"/>
        </w:rPr>
      </w:pPr>
      <w:r w:rsidRPr="00607B88">
        <w:rPr>
          <w:rFonts w:eastAsia="Calibri"/>
          <w:color w:val="000000"/>
          <w:sz w:val="24"/>
          <w:szCs w:val="24"/>
        </w:rPr>
        <w:t>Форма заполняется в целях подтверждения соответствия параметров представляемой проектной документации градостроительным требованиям, подписывается ответственным исполнителем и хранится с документами, послужившими основанием для выдачи разрешения на строительство.</w:t>
      </w:r>
    </w:p>
    <w:p w:rsidR="00607B88" w:rsidRPr="00514314" w:rsidRDefault="00607B88" w:rsidP="00607B88">
      <w:pPr>
        <w:keepLines w:val="0"/>
        <w:overflowPunct/>
        <w:spacing w:line="240" w:lineRule="auto"/>
        <w:ind w:firstLine="540"/>
        <w:outlineLvl w:val="2"/>
        <w:rPr>
          <w:rFonts w:eastAsia="Calibri"/>
          <w:color w:val="000000"/>
          <w:sz w:val="24"/>
          <w:szCs w:val="24"/>
        </w:rPr>
      </w:pPr>
      <w:r>
        <w:rPr>
          <w:rFonts w:eastAsia="Calibri"/>
          <w:color w:val="000000"/>
          <w:sz w:val="24"/>
          <w:szCs w:val="24"/>
        </w:rPr>
        <w:t xml:space="preserve">12. </w:t>
      </w:r>
      <w:r>
        <w:rPr>
          <w:rFonts w:eastAsia="Calibri"/>
          <w:color w:val="000000"/>
          <w:sz w:val="24"/>
          <w:szCs w:val="24"/>
        </w:rPr>
        <w:tab/>
      </w:r>
      <w:r w:rsidRPr="00607B88">
        <w:rPr>
          <w:rFonts w:eastAsia="Calibri"/>
          <w:color w:val="000000"/>
          <w:sz w:val="24"/>
          <w:szCs w:val="24"/>
        </w:rPr>
        <w:t>При принятии решения о разработке документации по планировке территории органу местного самоуправления рекомендуется устанавливать границы проектирования проекта планировки с учетом включения смежных элементов планировочной структуры, прилегающих по периметру к основной (рассматриваемой) территории.</w:t>
      </w:r>
    </w:p>
    <w:p w:rsidR="001B2F08" w:rsidRDefault="001B2F08" w:rsidP="00CC6152">
      <w:pPr>
        <w:keepNext/>
        <w:keepLines w:val="0"/>
        <w:suppressAutoHyphens/>
        <w:spacing w:line="240" w:lineRule="auto"/>
        <w:ind w:firstLine="540"/>
        <w:jc w:val="center"/>
        <w:rPr>
          <w:color w:val="000000"/>
          <w:sz w:val="24"/>
          <w:szCs w:val="24"/>
        </w:rPr>
      </w:pPr>
    </w:p>
    <w:p w:rsidR="00CC6152" w:rsidRPr="00514314" w:rsidRDefault="00225AB8" w:rsidP="00CC6152">
      <w:pPr>
        <w:keepNext/>
        <w:keepLines w:val="0"/>
        <w:suppressAutoHyphens/>
        <w:spacing w:line="240" w:lineRule="auto"/>
        <w:ind w:firstLine="540"/>
        <w:jc w:val="center"/>
        <w:rPr>
          <w:caps/>
          <w:color w:val="000000"/>
          <w:sz w:val="24"/>
          <w:szCs w:val="24"/>
        </w:rPr>
      </w:pPr>
      <w:r>
        <w:rPr>
          <w:color w:val="000000"/>
          <w:sz w:val="24"/>
          <w:szCs w:val="24"/>
        </w:rPr>
        <w:t>ЧАСТЬ</w:t>
      </w:r>
      <w:r w:rsidR="00CC6152" w:rsidRPr="00514314">
        <w:rPr>
          <w:color w:val="000000"/>
          <w:sz w:val="24"/>
          <w:szCs w:val="24"/>
        </w:rPr>
        <w:t xml:space="preserve"> </w:t>
      </w:r>
      <w:r w:rsidR="00CC6152" w:rsidRPr="00514314">
        <w:rPr>
          <w:color w:val="000000"/>
          <w:sz w:val="24"/>
          <w:szCs w:val="24"/>
          <w:lang w:val="en-US"/>
        </w:rPr>
        <w:t>IV</w:t>
      </w:r>
      <w:r w:rsidR="00CC6152" w:rsidRPr="00514314">
        <w:rPr>
          <w:color w:val="000000"/>
          <w:sz w:val="24"/>
          <w:szCs w:val="24"/>
        </w:rPr>
        <w:t xml:space="preserve">. </w:t>
      </w:r>
      <w:r w:rsidR="00CC6152" w:rsidRPr="00514314">
        <w:rPr>
          <w:caps/>
          <w:color w:val="000000"/>
          <w:sz w:val="24"/>
          <w:szCs w:val="24"/>
        </w:rPr>
        <w:t>Заключительные положения</w:t>
      </w:r>
    </w:p>
    <w:p w:rsidR="00CC6152" w:rsidRPr="00514314" w:rsidRDefault="00CC6152" w:rsidP="00CC6152">
      <w:pPr>
        <w:keepNext/>
        <w:keepLines w:val="0"/>
        <w:suppressAutoHyphens/>
        <w:spacing w:line="240" w:lineRule="auto"/>
        <w:ind w:firstLine="709"/>
        <w:rPr>
          <w:bCs/>
          <w:color w:val="000000"/>
          <w:sz w:val="24"/>
          <w:szCs w:val="24"/>
        </w:rPr>
      </w:pP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 xml:space="preserve">Статья </w:t>
      </w:r>
      <w:r w:rsidR="002C1F73" w:rsidRPr="00514314">
        <w:rPr>
          <w:bCs/>
          <w:color w:val="000000"/>
          <w:sz w:val="24"/>
          <w:szCs w:val="24"/>
        </w:rPr>
        <w:t>43</w:t>
      </w:r>
      <w:r w:rsidRPr="00514314">
        <w:rPr>
          <w:bCs/>
          <w:color w:val="000000"/>
          <w:sz w:val="24"/>
          <w:szCs w:val="24"/>
        </w:rPr>
        <w:t>. Действие настоящих Правил по отношению к ранее возникшим правоотношениям</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1.</w:t>
      </w:r>
      <w:r w:rsidR="00CE2D13" w:rsidRPr="00514314">
        <w:rPr>
          <w:bCs/>
          <w:color w:val="000000"/>
          <w:sz w:val="24"/>
          <w:szCs w:val="24"/>
        </w:rPr>
        <w:t xml:space="preserve"> </w:t>
      </w:r>
      <w:r w:rsidRPr="00514314">
        <w:rPr>
          <w:bCs/>
          <w:color w:val="000000"/>
          <w:sz w:val="24"/>
          <w:szCs w:val="24"/>
        </w:rPr>
        <w:t>Настоящие Правила вступает в силу со дня их официального опубликования.</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 xml:space="preserve">2. Ранее принятые нормативные правовые акты органов местного самоуправления </w:t>
      </w:r>
      <w:r w:rsidR="00C86810" w:rsidRPr="00514314">
        <w:rPr>
          <w:rFonts w:eastAsia="MS Mincho"/>
          <w:color w:val="000000"/>
          <w:sz w:val="24"/>
          <w:szCs w:val="24"/>
        </w:rPr>
        <w:t>муниципального образования города Горячий ключ</w:t>
      </w:r>
      <w:r w:rsidRPr="00514314">
        <w:rPr>
          <w:bCs/>
          <w:color w:val="000000"/>
          <w:sz w:val="24"/>
          <w:szCs w:val="24"/>
        </w:rPr>
        <w:t xml:space="preserve"> по вопросам землепользования и застройки применяются в части, не противоречащей настоящим Правилам.</w:t>
      </w:r>
      <w:r w:rsidR="001C71F4" w:rsidRPr="00514314">
        <w:rPr>
          <w:bCs/>
          <w:color w:val="000000"/>
          <w:sz w:val="24"/>
          <w:szCs w:val="24"/>
        </w:rPr>
        <w:t xml:space="preserve"> Настоящие правила не могут противоречит генеральному плану </w:t>
      </w:r>
      <w:r w:rsidR="00232F76" w:rsidRPr="00514314">
        <w:rPr>
          <w:color w:val="000000"/>
          <w:sz w:val="24"/>
          <w:szCs w:val="24"/>
        </w:rPr>
        <w:t>муниципального образования города Горячий ключ</w:t>
      </w:r>
      <w:r w:rsidR="001C71F4" w:rsidRPr="00514314">
        <w:rPr>
          <w:bCs/>
          <w:color w:val="000000"/>
          <w:sz w:val="24"/>
          <w:szCs w:val="24"/>
        </w:rPr>
        <w:t>.</w:t>
      </w:r>
    </w:p>
    <w:p w:rsidR="00CC6152" w:rsidRPr="00514314" w:rsidRDefault="00CC6152" w:rsidP="00CC6152">
      <w:pPr>
        <w:keepNext/>
        <w:keepLines w:val="0"/>
        <w:tabs>
          <w:tab w:val="left" w:pos="1090"/>
        </w:tabs>
        <w:suppressAutoHyphens/>
        <w:spacing w:line="240" w:lineRule="auto"/>
        <w:ind w:firstLine="709"/>
        <w:rPr>
          <w:rFonts w:eastAsia="Calibri"/>
          <w:color w:val="000000"/>
          <w:sz w:val="24"/>
          <w:szCs w:val="24"/>
        </w:rPr>
      </w:pPr>
      <w:r w:rsidRPr="00514314">
        <w:rPr>
          <w:bCs/>
          <w:color w:val="000000"/>
          <w:sz w:val="24"/>
          <w:szCs w:val="24"/>
        </w:rPr>
        <w:t>3. Требования</w:t>
      </w:r>
      <w:r w:rsidRPr="00514314">
        <w:rPr>
          <w:rFonts w:eastAsia="Calibri"/>
          <w:color w:val="000000"/>
          <w:sz w:val="24"/>
          <w:szCs w:val="24"/>
        </w:rPr>
        <w:t xml:space="preserve"> к образуемым и измененным земельным участкам:</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xml:space="preserve">- предельные (максимальные и минимальные) размеры земельных участков, в отношении которых в соответствии с </w:t>
      </w:r>
      <w:hyperlink r:id="rId164" w:history="1">
        <w:r w:rsidRPr="00514314">
          <w:rPr>
            <w:rFonts w:eastAsia="Calibri"/>
            <w:color w:val="000000"/>
            <w:sz w:val="24"/>
            <w:szCs w:val="24"/>
          </w:rPr>
          <w:t>законодательством</w:t>
        </w:r>
      </w:hyperlink>
      <w:r w:rsidRPr="00514314">
        <w:rPr>
          <w:rFonts w:eastAsia="Calibri"/>
          <w:color w:val="000000"/>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C6152" w:rsidRPr="00514314" w:rsidRDefault="00CC6152" w:rsidP="00CC6152">
      <w:pPr>
        <w:keepNext/>
        <w:keepLines w:val="0"/>
        <w:suppressAutoHyphens/>
        <w:overflowPunct/>
        <w:spacing w:line="240" w:lineRule="auto"/>
        <w:ind w:firstLine="709"/>
        <w:outlineLvl w:val="1"/>
        <w:rPr>
          <w:bCs/>
          <w:color w:val="000000"/>
          <w:sz w:val="24"/>
          <w:szCs w:val="24"/>
        </w:rPr>
      </w:pPr>
      <w:r w:rsidRPr="00514314">
        <w:rPr>
          <w:rFonts w:eastAsia="Calibri"/>
          <w:color w:val="000000"/>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5" w:history="1">
        <w:r w:rsidRPr="00514314">
          <w:rPr>
            <w:rFonts w:eastAsia="Calibri"/>
            <w:color w:val="000000"/>
            <w:sz w:val="24"/>
            <w:szCs w:val="24"/>
          </w:rPr>
          <w:t>не распространяется</w:t>
        </w:r>
      </w:hyperlink>
      <w:r w:rsidRPr="00514314">
        <w:rPr>
          <w:rFonts w:eastAsia="Calibri"/>
          <w:color w:val="000000"/>
          <w:sz w:val="24"/>
          <w:szCs w:val="24"/>
        </w:rPr>
        <w:t xml:space="preserve"> или в отношении которых градостроительные регламенты </w:t>
      </w:r>
      <w:hyperlink r:id="rId166" w:history="1">
        <w:r w:rsidRPr="00514314">
          <w:rPr>
            <w:rFonts w:eastAsia="Calibri"/>
            <w:color w:val="000000"/>
            <w:sz w:val="24"/>
            <w:szCs w:val="24"/>
          </w:rPr>
          <w:t>не устанавливаются</w:t>
        </w:r>
      </w:hyperlink>
      <w:r w:rsidRPr="00514314">
        <w:rPr>
          <w:rFonts w:eastAsia="Calibri"/>
          <w:color w:val="000000"/>
          <w:sz w:val="24"/>
          <w:szCs w:val="24"/>
        </w:rPr>
        <w:t>, определяются в соответствии с Земельным кодексом РФ, другими федеральными законами.</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67" w:history="1">
        <w:r w:rsidRPr="00514314">
          <w:rPr>
            <w:rFonts w:eastAsia="Calibri"/>
            <w:color w:val="000000"/>
            <w:sz w:val="24"/>
            <w:szCs w:val="24"/>
          </w:rPr>
          <w:t>разрешенным использованием</w:t>
        </w:r>
      </w:hyperlink>
      <w:r w:rsidRPr="00514314">
        <w:rPr>
          <w:rFonts w:eastAsia="Calibri"/>
          <w:color w:val="000000"/>
          <w:sz w:val="24"/>
          <w:szCs w:val="24"/>
        </w:rPr>
        <w:t xml:space="preserve"> с соблюдением требований градостроительных регламентов.</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виды их использования не входят в перечень видов разрешенного использования;</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их размеры не соответствуют предельным значениям, установленным градостроительным регламентом.</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Статья 4</w:t>
      </w:r>
      <w:r w:rsidR="002C1F73" w:rsidRPr="00514314">
        <w:rPr>
          <w:bCs/>
          <w:color w:val="000000"/>
          <w:sz w:val="24"/>
          <w:szCs w:val="24"/>
        </w:rPr>
        <w:t>4</w:t>
      </w:r>
      <w:r w:rsidRPr="00514314">
        <w:rPr>
          <w:bCs/>
          <w:color w:val="000000"/>
          <w:sz w:val="24"/>
          <w:szCs w:val="24"/>
        </w:rPr>
        <w:t>. Действие настоящих Правил по отношению к градостроительной документации</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bCs/>
          <w:color w:val="000000"/>
          <w:sz w:val="24"/>
          <w:szCs w:val="24"/>
        </w:rPr>
        <w:t xml:space="preserve">Несоответствие правил землепользования и застройки генеральному плану </w:t>
      </w:r>
      <w:r w:rsidR="00C86810" w:rsidRPr="00514314">
        <w:rPr>
          <w:rFonts w:eastAsia="MS Mincho"/>
          <w:color w:val="000000"/>
          <w:sz w:val="24"/>
          <w:szCs w:val="24"/>
        </w:rPr>
        <w:t>муниципального образования города Горячий ключ</w:t>
      </w:r>
      <w:r w:rsidRPr="00514314">
        <w:rPr>
          <w:bCs/>
          <w:color w:val="000000"/>
          <w:sz w:val="24"/>
          <w:szCs w:val="24"/>
        </w:rPr>
        <w:t>, возникшее в результате внесения в</w:t>
      </w:r>
      <w:r w:rsidRPr="00514314">
        <w:rPr>
          <w:rFonts w:eastAsia="Calibri"/>
          <w:color w:val="000000"/>
          <w:sz w:val="24"/>
          <w:szCs w:val="24"/>
        </w:rPr>
        <w:t xml:space="preserve"> так</w:t>
      </w:r>
      <w:r w:rsidR="00BD085A" w:rsidRPr="00514314">
        <w:rPr>
          <w:rFonts w:eastAsia="Calibri"/>
          <w:color w:val="000000"/>
          <w:sz w:val="24"/>
          <w:szCs w:val="24"/>
        </w:rPr>
        <w:t>ой</w:t>
      </w:r>
      <w:r w:rsidRPr="00514314">
        <w:rPr>
          <w:rFonts w:eastAsia="Calibri"/>
          <w:color w:val="000000"/>
          <w:sz w:val="24"/>
          <w:szCs w:val="24"/>
        </w:rPr>
        <w:t xml:space="preserve"> генеральны</w:t>
      </w:r>
      <w:r w:rsidR="00BD085A" w:rsidRPr="00514314">
        <w:rPr>
          <w:rFonts w:eastAsia="Calibri"/>
          <w:color w:val="000000"/>
          <w:sz w:val="24"/>
          <w:szCs w:val="24"/>
        </w:rPr>
        <w:t>й</w:t>
      </w:r>
      <w:r w:rsidRPr="00514314">
        <w:rPr>
          <w:rFonts w:eastAsia="Calibri"/>
          <w:color w:val="000000"/>
          <w:sz w:val="24"/>
          <w:szCs w:val="24"/>
        </w:rPr>
        <w:t xml:space="preserve"> план изменений является основанием для рассмотрения главой </w:t>
      </w:r>
      <w:r w:rsidR="00BD085A" w:rsidRPr="00514314">
        <w:rPr>
          <w:rFonts w:eastAsia="MS Mincho"/>
          <w:color w:val="000000"/>
          <w:sz w:val="24"/>
          <w:szCs w:val="24"/>
        </w:rPr>
        <w:t xml:space="preserve">муниципального образования </w:t>
      </w:r>
      <w:r w:rsidR="00BD085A" w:rsidRPr="00514314">
        <w:rPr>
          <w:color w:val="000000"/>
          <w:sz w:val="24"/>
          <w:szCs w:val="24"/>
        </w:rPr>
        <w:t>города Горячий ключ</w:t>
      </w:r>
      <w:r w:rsidR="00BD085A" w:rsidRPr="00514314">
        <w:rPr>
          <w:rFonts w:eastAsia="Calibri"/>
          <w:color w:val="000000"/>
          <w:sz w:val="24"/>
          <w:szCs w:val="24"/>
        </w:rPr>
        <w:t xml:space="preserve"> </w:t>
      </w:r>
      <w:r w:rsidRPr="00514314">
        <w:rPr>
          <w:rFonts w:eastAsia="Calibri"/>
          <w:color w:val="000000"/>
          <w:sz w:val="24"/>
          <w:szCs w:val="24"/>
        </w:rPr>
        <w:t>вопроса о внесении изменений в правила землепользования и застройки.</w:t>
      </w: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xml:space="preserve">На основании документации по планировке территории, утвержденной главой </w:t>
      </w:r>
      <w:r w:rsidR="00D84ECB" w:rsidRPr="00514314">
        <w:rPr>
          <w:rFonts w:eastAsia="Calibri"/>
          <w:color w:val="000000"/>
          <w:sz w:val="24"/>
          <w:szCs w:val="24"/>
        </w:rPr>
        <w:t>муниципального образования города Горячий ключ</w:t>
      </w:r>
      <w:r w:rsidRPr="00514314">
        <w:rPr>
          <w:rFonts w:eastAsia="Calibri"/>
          <w:color w:val="000000"/>
          <w:sz w:val="24"/>
          <w:szCs w:val="24"/>
        </w:rPr>
        <w:t>,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В градостроительном плане земельного участка должна указываются:</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C6152" w:rsidRPr="00E14612" w:rsidRDefault="00CC6152" w:rsidP="00CC6152">
      <w:pPr>
        <w:keepNext/>
        <w:keepLines w:val="0"/>
        <w:suppressAutoHyphens/>
        <w:spacing w:line="240" w:lineRule="auto"/>
        <w:rPr>
          <w:sz w:val="24"/>
          <w:szCs w:val="24"/>
        </w:rPr>
      </w:pPr>
    </w:p>
    <w:sectPr w:rsidR="00CC6152" w:rsidRPr="00E14612" w:rsidSect="00F37200">
      <w:headerReference w:type="default" r:id="rId168"/>
      <w:headerReference w:type="first" r:id="rId169"/>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B88" w:rsidRDefault="00607B88" w:rsidP="00B12064">
      <w:pPr>
        <w:spacing w:line="240" w:lineRule="auto"/>
      </w:pPr>
      <w:r>
        <w:separator/>
      </w:r>
    </w:p>
  </w:endnote>
  <w:endnote w:type="continuationSeparator" w:id="0">
    <w:p w:rsidR="00607B88" w:rsidRDefault="00607B88"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B88" w:rsidRDefault="00607B88" w:rsidP="00B12064">
      <w:pPr>
        <w:spacing w:line="240" w:lineRule="auto"/>
      </w:pPr>
      <w:r>
        <w:separator/>
      </w:r>
    </w:p>
  </w:footnote>
  <w:footnote w:type="continuationSeparator" w:id="0">
    <w:p w:rsidR="00607B88" w:rsidRDefault="00607B88" w:rsidP="00B1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88" w:rsidRDefault="00607B88">
    <w:pPr>
      <w:pStyle w:val="af2"/>
      <w:jc w:val="center"/>
    </w:pPr>
    <w:r>
      <w:fldChar w:fldCharType="begin"/>
    </w:r>
    <w:r>
      <w:instrText xml:space="preserve"> PAGE   \* MERGEFORMAT </w:instrText>
    </w:r>
    <w:r>
      <w:fldChar w:fldCharType="separate"/>
    </w:r>
    <w:r w:rsidR="008D6F5B">
      <w:rPr>
        <w:noProof/>
      </w:rPr>
      <w:t>6</w:t>
    </w:r>
    <w:r>
      <w:fldChar w:fldCharType="end"/>
    </w:r>
  </w:p>
  <w:p w:rsidR="00607B88" w:rsidRDefault="00607B8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88" w:rsidRDefault="00607B88" w:rsidP="00F37200">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15:restartNumberingAfterBreak="0">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8"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9"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1"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0123E45"/>
    <w:multiLevelType w:val="multilevel"/>
    <w:tmpl w:val="775ED996"/>
    <w:numStyleLink w:val="111111"/>
  </w:abstractNum>
  <w:abstractNum w:abstractNumId="15" w15:restartNumberingAfterBreak="0">
    <w:nsid w:val="780103D1"/>
    <w:multiLevelType w:val="hybridMultilevel"/>
    <w:tmpl w:val="668EF6B0"/>
    <w:lvl w:ilvl="0" w:tplc="3F3672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0"/>
  </w:num>
  <w:num w:numId="3">
    <w:abstractNumId w:val="9"/>
  </w:num>
  <w:num w:numId="4">
    <w:abstractNumId w:val="4"/>
  </w:num>
  <w:num w:numId="5">
    <w:abstractNumId w:val="6"/>
  </w:num>
  <w:num w:numId="6">
    <w:abstractNumId w:val="5"/>
  </w:num>
  <w:num w:numId="7">
    <w:abstractNumId w:val="3"/>
  </w:num>
  <w:num w:numId="8">
    <w:abstractNumId w:val="11"/>
  </w:num>
  <w:num w:numId="9">
    <w:abstractNumId w:val="13"/>
  </w:num>
  <w:num w:numId="10">
    <w:abstractNumId w:val="1"/>
  </w:num>
  <w:num w:numId="11">
    <w:abstractNumId w:val="12"/>
  </w:num>
  <w:num w:numId="12">
    <w:abstractNumId w:val="14"/>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89"/>
    <w:rsid w:val="00000080"/>
    <w:rsid w:val="00001FA4"/>
    <w:rsid w:val="000023FE"/>
    <w:rsid w:val="000070F3"/>
    <w:rsid w:val="000164D5"/>
    <w:rsid w:val="00016D20"/>
    <w:rsid w:val="00023711"/>
    <w:rsid w:val="000343F2"/>
    <w:rsid w:val="00037485"/>
    <w:rsid w:val="00041C48"/>
    <w:rsid w:val="00042189"/>
    <w:rsid w:val="0005285A"/>
    <w:rsid w:val="00066511"/>
    <w:rsid w:val="00074977"/>
    <w:rsid w:val="00081C0F"/>
    <w:rsid w:val="00090C3A"/>
    <w:rsid w:val="000934CB"/>
    <w:rsid w:val="00095345"/>
    <w:rsid w:val="00095499"/>
    <w:rsid w:val="000A6721"/>
    <w:rsid w:val="000A797D"/>
    <w:rsid w:val="000B43F7"/>
    <w:rsid w:val="000B4537"/>
    <w:rsid w:val="000B64B9"/>
    <w:rsid w:val="000C4D66"/>
    <w:rsid w:val="000C70BC"/>
    <w:rsid w:val="000D3A6A"/>
    <w:rsid w:val="000D525E"/>
    <w:rsid w:val="000D6D03"/>
    <w:rsid w:val="000D7C5C"/>
    <w:rsid w:val="000E03CE"/>
    <w:rsid w:val="000E20F2"/>
    <w:rsid w:val="000E536E"/>
    <w:rsid w:val="000F1921"/>
    <w:rsid w:val="000F2C03"/>
    <w:rsid w:val="000F4463"/>
    <w:rsid w:val="000F6ABF"/>
    <w:rsid w:val="00105674"/>
    <w:rsid w:val="00116CD8"/>
    <w:rsid w:val="00121E08"/>
    <w:rsid w:val="00127A93"/>
    <w:rsid w:val="00130C71"/>
    <w:rsid w:val="00136D65"/>
    <w:rsid w:val="001372AD"/>
    <w:rsid w:val="00152C9B"/>
    <w:rsid w:val="00157359"/>
    <w:rsid w:val="00164329"/>
    <w:rsid w:val="00166A59"/>
    <w:rsid w:val="001674F5"/>
    <w:rsid w:val="00167D66"/>
    <w:rsid w:val="001A1BE4"/>
    <w:rsid w:val="001A6074"/>
    <w:rsid w:val="001A77D9"/>
    <w:rsid w:val="001B0584"/>
    <w:rsid w:val="001B287D"/>
    <w:rsid w:val="001B2F08"/>
    <w:rsid w:val="001B5113"/>
    <w:rsid w:val="001C0782"/>
    <w:rsid w:val="001C2D8E"/>
    <w:rsid w:val="001C2E31"/>
    <w:rsid w:val="001C6C03"/>
    <w:rsid w:val="001C71F4"/>
    <w:rsid w:val="001D0F4A"/>
    <w:rsid w:val="001D125C"/>
    <w:rsid w:val="001D15FC"/>
    <w:rsid w:val="001D3499"/>
    <w:rsid w:val="001D7567"/>
    <w:rsid w:val="001E320D"/>
    <w:rsid w:val="001E5580"/>
    <w:rsid w:val="001F4A06"/>
    <w:rsid w:val="001F597C"/>
    <w:rsid w:val="001F644E"/>
    <w:rsid w:val="00205FAE"/>
    <w:rsid w:val="00207FC0"/>
    <w:rsid w:val="00212257"/>
    <w:rsid w:val="002142A5"/>
    <w:rsid w:val="00215F9A"/>
    <w:rsid w:val="002162F7"/>
    <w:rsid w:val="00221E3A"/>
    <w:rsid w:val="00222D65"/>
    <w:rsid w:val="00224DA3"/>
    <w:rsid w:val="00225AB8"/>
    <w:rsid w:val="00226C92"/>
    <w:rsid w:val="002275D9"/>
    <w:rsid w:val="00232F76"/>
    <w:rsid w:val="00243705"/>
    <w:rsid w:val="0024686D"/>
    <w:rsid w:val="002518B4"/>
    <w:rsid w:val="00254B97"/>
    <w:rsid w:val="00261473"/>
    <w:rsid w:val="00265041"/>
    <w:rsid w:val="00271BA4"/>
    <w:rsid w:val="00281BB7"/>
    <w:rsid w:val="00281DC7"/>
    <w:rsid w:val="00282E74"/>
    <w:rsid w:val="00284C7D"/>
    <w:rsid w:val="00285E6E"/>
    <w:rsid w:val="002905E7"/>
    <w:rsid w:val="00297750"/>
    <w:rsid w:val="002978FE"/>
    <w:rsid w:val="002A350B"/>
    <w:rsid w:val="002B53CD"/>
    <w:rsid w:val="002C1F73"/>
    <w:rsid w:val="002C2FAE"/>
    <w:rsid w:val="002D02B3"/>
    <w:rsid w:val="002D4170"/>
    <w:rsid w:val="002D529B"/>
    <w:rsid w:val="002D72DD"/>
    <w:rsid w:val="002D776A"/>
    <w:rsid w:val="002E15AD"/>
    <w:rsid w:val="002E1DAB"/>
    <w:rsid w:val="002E2BC0"/>
    <w:rsid w:val="002E45A2"/>
    <w:rsid w:val="002E6E49"/>
    <w:rsid w:val="002F29EE"/>
    <w:rsid w:val="002F388C"/>
    <w:rsid w:val="002F6966"/>
    <w:rsid w:val="0030030C"/>
    <w:rsid w:val="00300D3A"/>
    <w:rsid w:val="003010B6"/>
    <w:rsid w:val="00301955"/>
    <w:rsid w:val="003019BF"/>
    <w:rsid w:val="00306CC4"/>
    <w:rsid w:val="003118D6"/>
    <w:rsid w:val="003141F9"/>
    <w:rsid w:val="00314D64"/>
    <w:rsid w:val="003154A7"/>
    <w:rsid w:val="00317CF1"/>
    <w:rsid w:val="00323455"/>
    <w:rsid w:val="00330427"/>
    <w:rsid w:val="00333FE0"/>
    <w:rsid w:val="00336F04"/>
    <w:rsid w:val="003378CA"/>
    <w:rsid w:val="003567A4"/>
    <w:rsid w:val="00357215"/>
    <w:rsid w:val="00360030"/>
    <w:rsid w:val="00361F95"/>
    <w:rsid w:val="00362D80"/>
    <w:rsid w:val="00372686"/>
    <w:rsid w:val="00372781"/>
    <w:rsid w:val="00372BBF"/>
    <w:rsid w:val="003815DC"/>
    <w:rsid w:val="003838D0"/>
    <w:rsid w:val="003857E5"/>
    <w:rsid w:val="0039071F"/>
    <w:rsid w:val="003928E6"/>
    <w:rsid w:val="003A31CC"/>
    <w:rsid w:val="003A7613"/>
    <w:rsid w:val="003B13E6"/>
    <w:rsid w:val="003B4869"/>
    <w:rsid w:val="003B64F8"/>
    <w:rsid w:val="003B71AA"/>
    <w:rsid w:val="003C3B4E"/>
    <w:rsid w:val="003C6AD9"/>
    <w:rsid w:val="003D66C0"/>
    <w:rsid w:val="003D66DF"/>
    <w:rsid w:val="003E7B95"/>
    <w:rsid w:val="003F42CE"/>
    <w:rsid w:val="00401602"/>
    <w:rsid w:val="00401CAF"/>
    <w:rsid w:val="00402778"/>
    <w:rsid w:val="00407C47"/>
    <w:rsid w:val="00411D4F"/>
    <w:rsid w:val="00422322"/>
    <w:rsid w:val="00422BF5"/>
    <w:rsid w:val="00426490"/>
    <w:rsid w:val="004264DC"/>
    <w:rsid w:val="004306CE"/>
    <w:rsid w:val="00434B5D"/>
    <w:rsid w:val="0043679D"/>
    <w:rsid w:val="00445859"/>
    <w:rsid w:val="00445D2C"/>
    <w:rsid w:val="00445E85"/>
    <w:rsid w:val="00452C4A"/>
    <w:rsid w:val="00457844"/>
    <w:rsid w:val="0046125E"/>
    <w:rsid w:val="00463F5E"/>
    <w:rsid w:val="004654E0"/>
    <w:rsid w:val="00466E3F"/>
    <w:rsid w:val="0047152A"/>
    <w:rsid w:val="00472F45"/>
    <w:rsid w:val="00476589"/>
    <w:rsid w:val="00477BEB"/>
    <w:rsid w:val="004848F4"/>
    <w:rsid w:val="004922B2"/>
    <w:rsid w:val="00492A86"/>
    <w:rsid w:val="00496906"/>
    <w:rsid w:val="004A1294"/>
    <w:rsid w:val="004A2540"/>
    <w:rsid w:val="004B0B2B"/>
    <w:rsid w:val="004B3395"/>
    <w:rsid w:val="004C10B8"/>
    <w:rsid w:val="004C4E58"/>
    <w:rsid w:val="004C6BAE"/>
    <w:rsid w:val="004D09BD"/>
    <w:rsid w:val="004D3A67"/>
    <w:rsid w:val="004D799C"/>
    <w:rsid w:val="004E36E8"/>
    <w:rsid w:val="004E375E"/>
    <w:rsid w:val="004E6473"/>
    <w:rsid w:val="004E6A13"/>
    <w:rsid w:val="004F00A0"/>
    <w:rsid w:val="004F246B"/>
    <w:rsid w:val="004F4099"/>
    <w:rsid w:val="004F5189"/>
    <w:rsid w:val="004F58EC"/>
    <w:rsid w:val="00501161"/>
    <w:rsid w:val="005100A2"/>
    <w:rsid w:val="005119E4"/>
    <w:rsid w:val="0051243E"/>
    <w:rsid w:val="00514085"/>
    <w:rsid w:val="00514314"/>
    <w:rsid w:val="00515425"/>
    <w:rsid w:val="00515989"/>
    <w:rsid w:val="005223C8"/>
    <w:rsid w:val="00522A7C"/>
    <w:rsid w:val="0052412D"/>
    <w:rsid w:val="00530947"/>
    <w:rsid w:val="00531850"/>
    <w:rsid w:val="005342BF"/>
    <w:rsid w:val="005375E7"/>
    <w:rsid w:val="00540426"/>
    <w:rsid w:val="00543459"/>
    <w:rsid w:val="005553EE"/>
    <w:rsid w:val="00560A7B"/>
    <w:rsid w:val="00561381"/>
    <w:rsid w:val="00572E7F"/>
    <w:rsid w:val="00581D98"/>
    <w:rsid w:val="00584C33"/>
    <w:rsid w:val="0058692B"/>
    <w:rsid w:val="00593FC8"/>
    <w:rsid w:val="005A1B39"/>
    <w:rsid w:val="005A5480"/>
    <w:rsid w:val="005A6A3A"/>
    <w:rsid w:val="005B47EA"/>
    <w:rsid w:val="005B58A1"/>
    <w:rsid w:val="005B6485"/>
    <w:rsid w:val="005D26EA"/>
    <w:rsid w:val="005D5198"/>
    <w:rsid w:val="005E1095"/>
    <w:rsid w:val="005F4855"/>
    <w:rsid w:val="005F68EE"/>
    <w:rsid w:val="00604A71"/>
    <w:rsid w:val="0060721C"/>
    <w:rsid w:val="00607B88"/>
    <w:rsid w:val="006131E1"/>
    <w:rsid w:val="00627E16"/>
    <w:rsid w:val="00641663"/>
    <w:rsid w:val="00641857"/>
    <w:rsid w:val="0064283D"/>
    <w:rsid w:val="00642B39"/>
    <w:rsid w:val="00642FD8"/>
    <w:rsid w:val="00644B71"/>
    <w:rsid w:val="0064549F"/>
    <w:rsid w:val="00646362"/>
    <w:rsid w:val="0064751C"/>
    <w:rsid w:val="006520BD"/>
    <w:rsid w:val="00652C47"/>
    <w:rsid w:val="00653811"/>
    <w:rsid w:val="00657AB0"/>
    <w:rsid w:val="0066181A"/>
    <w:rsid w:val="00671790"/>
    <w:rsid w:val="00676535"/>
    <w:rsid w:val="00681F33"/>
    <w:rsid w:val="006857E6"/>
    <w:rsid w:val="006875E5"/>
    <w:rsid w:val="0069220B"/>
    <w:rsid w:val="00695F9C"/>
    <w:rsid w:val="006A1BC5"/>
    <w:rsid w:val="006A43B3"/>
    <w:rsid w:val="006A77E6"/>
    <w:rsid w:val="006B47AA"/>
    <w:rsid w:val="006B5B94"/>
    <w:rsid w:val="006B639E"/>
    <w:rsid w:val="006C534D"/>
    <w:rsid w:val="006C6EB6"/>
    <w:rsid w:val="006C7DD0"/>
    <w:rsid w:val="006C7F01"/>
    <w:rsid w:val="006D2157"/>
    <w:rsid w:val="006E3F15"/>
    <w:rsid w:val="006E6118"/>
    <w:rsid w:val="006E641B"/>
    <w:rsid w:val="006E70EF"/>
    <w:rsid w:val="007032DB"/>
    <w:rsid w:val="00703904"/>
    <w:rsid w:val="00704AEF"/>
    <w:rsid w:val="007102F9"/>
    <w:rsid w:val="00716D89"/>
    <w:rsid w:val="0071735F"/>
    <w:rsid w:val="00724191"/>
    <w:rsid w:val="0072461C"/>
    <w:rsid w:val="00730E2B"/>
    <w:rsid w:val="0073409B"/>
    <w:rsid w:val="0073755E"/>
    <w:rsid w:val="007377D8"/>
    <w:rsid w:val="00743F61"/>
    <w:rsid w:val="0074731B"/>
    <w:rsid w:val="00750E36"/>
    <w:rsid w:val="00752EE1"/>
    <w:rsid w:val="0076297C"/>
    <w:rsid w:val="00762AE9"/>
    <w:rsid w:val="007631D4"/>
    <w:rsid w:val="00764618"/>
    <w:rsid w:val="00771E29"/>
    <w:rsid w:val="00772B9A"/>
    <w:rsid w:val="00773A88"/>
    <w:rsid w:val="00776684"/>
    <w:rsid w:val="00776A08"/>
    <w:rsid w:val="0078103A"/>
    <w:rsid w:val="007820E9"/>
    <w:rsid w:val="0078342D"/>
    <w:rsid w:val="00784F38"/>
    <w:rsid w:val="00785CC9"/>
    <w:rsid w:val="0078691E"/>
    <w:rsid w:val="00787342"/>
    <w:rsid w:val="00791DBF"/>
    <w:rsid w:val="0079404B"/>
    <w:rsid w:val="00797E65"/>
    <w:rsid w:val="007A21A3"/>
    <w:rsid w:val="007B1C75"/>
    <w:rsid w:val="007B225F"/>
    <w:rsid w:val="007B51E7"/>
    <w:rsid w:val="007B69A1"/>
    <w:rsid w:val="007B789F"/>
    <w:rsid w:val="007C38CE"/>
    <w:rsid w:val="007C5854"/>
    <w:rsid w:val="007D0C72"/>
    <w:rsid w:val="007D3622"/>
    <w:rsid w:val="007D3AD3"/>
    <w:rsid w:val="007D7083"/>
    <w:rsid w:val="007E024C"/>
    <w:rsid w:val="007E090B"/>
    <w:rsid w:val="007E0F8D"/>
    <w:rsid w:val="007E1094"/>
    <w:rsid w:val="007E12AB"/>
    <w:rsid w:val="007E13EB"/>
    <w:rsid w:val="007E527C"/>
    <w:rsid w:val="007F2691"/>
    <w:rsid w:val="007F34AF"/>
    <w:rsid w:val="007F5C59"/>
    <w:rsid w:val="007F6D74"/>
    <w:rsid w:val="00800089"/>
    <w:rsid w:val="008000F4"/>
    <w:rsid w:val="00800E6F"/>
    <w:rsid w:val="00803A9B"/>
    <w:rsid w:val="00810CDF"/>
    <w:rsid w:val="0081203A"/>
    <w:rsid w:val="00831CF9"/>
    <w:rsid w:val="00853B46"/>
    <w:rsid w:val="00857301"/>
    <w:rsid w:val="0086577F"/>
    <w:rsid w:val="008722F5"/>
    <w:rsid w:val="00872784"/>
    <w:rsid w:val="0087346F"/>
    <w:rsid w:val="008831EA"/>
    <w:rsid w:val="00890D1E"/>
    <w:rsid w:val="0089729E"/>
    <w:rsid w:val="00897C39"/>
    <w:rsid w:val="008A6CF2"/>
    <w:rsid w:val="008B0D81"/>
    <w:rsid w:val="008B1261"/>
    <w:rsid w:val="008C217A"/>
    <w:rsid w:val="008D0239"/>
    <w:rsid w:val="008D1BCD"/>
    <w:rsid w:val="008D330F"/>
    <w:rsid w:val="008D3B45"/>
    <w:rsid w:val="008D6F5B"/>
    <w:rsid w:val="008E18EF"/>
    <w:rsid w:val="008E47E4"/>
    <w:rsid w:val="008E54C2"/>
    <w:rsid w:val="008E5B43"/>
    <w:rsid w:val="008F4515"/>
    <w:rsid w:val="008F7FD6"/>
    <w:rsid w:val="00902284"/>
    <w:rsid w:val="00902C9F"/>
    <w:rsid w:val="00903C3E"/>
    <w:rsid w:val="00930117"/>
    <w:rsid w:val="00933BC6"/>
    <w:rsid w:val="009355D8"/>
    <w:rsid w:val="00940837"/>
    <w:rsid w:val="0094279C"/>
    <w:rsid w:val="00943A54"/>
    <w:rsid w:val="00950D09"/>
    <w:rsid w:val="00954289"/>
    <w:rsid w:val="00956BA5"/>
    <w:rsid w:val="00960A44"/>
    <w:rsid w:val="009639D3"/>
    <w:rsid w:val="00970C5E"/>
    <w:rsid w:val="0097571F"/>
    <w:rsid w:val="00976011"/>
    <w:rsid w:val="00976CF6"/>
    <w:rsid w:val="00982B40"/>
    <w:rsid w:val="00986983"/>
    <w:rsid w:val="00992554"/>
    <w:rsid w:val="0099446F"/>
    <w:rsid w:val="009948A8"/>
    <w:rsid w:val="009948FE"/>
    <w:rsid w:val="009949D8"/>
    <w:rsid w:val="00995C3E"/>
    <w:rsid w:val="009A068D"/>
    <w:rsid w:val="009A2C67"/>
    <w:rsid w:val="009A4927"/>
    <w:rsid w:val="009A74CD"/>
    <w:rsid w:val="009B0062"/>
    <w:rsid w:val="009C7B6C"/>
    <w:rsid w:val="009D06E8"/>
    <w:rsid w:val="009D2A88"/>
    <w:rsid w:val="009D3175"/>
    <w:rsid w:val="009D3A94"/>
    <w:rsid w:val="009D4782"/>
    <w:rsid w:val="009D562F"/>
    <w:rsid w:val="009D68C7"/>
    <w:rsid w:val="009E085C"/>
    <w:rsid w:val="009F3157"/>
    <w:rsid w:val="009F512B"/>
    <w:rsid w:val="00A010B1"/>
    <w:rsid w:val="00A01E76"/>
    <w:rsid w:val="00A053CD"/>
    <w:rsid w:val="00A07529"/>
    <w:rsid w:val="00A11EF4"/>
    <w:rsid w:val="00A125EB"/>
    <w:rsid w:val="00A12B48"/>
    <w:rsid w:val="00A2045C"/>
    <w:rsid w:val="00A20E89"/>
    <w:rsid w:val="00A41166"/>
    <w:rsid w:val="00A41B08"/>
    <w:rsid w:val="00A53467"/>
    <w:rsid w:val="00A547CD"/>
    <w:rsid w:val="00A56C31"/>
    <w:rsid w:val="00A57556"/>
    <w:rsid w:val="00A60AA1"/>
    <w:rsid w:val="00A6305B"/>
    <w:rsid w:val="00A659D8"/>
    <w:rsid w:val="00A67B49"/>
    <w:rsid w:val="00A743E9"/>
    <w:rsid w:val="00A77A50"/>
    <w:rsid w:val="00A81876"/>
    <w:rsid w:val="00A83297"/>
    <w:rsid w:val="00A85B9C"/>
    <w:rsid w:val="00A85F45"/>
    <w:rsid w:val="00A86F0C"/>
    <w:rsid w:val="00A87C32"/>
    <w:rsid w:val="00A9102E"/>
    <w:rsid w:val="00A91EFF"/>
    <w:rsid w:val="00A92CC1"/>
    <w:rsid w:val="00A92F31"/>
    <w:rsid w:val="00A96F6D"/>
    <w:rsid w:val="00A97B6E"/>
    <w:rsid w:val="00AA0675"/>
    <w:rsid w:val="00AB4003"/>
    <w:rsid w:val="00AB5E3F"/>
    <w:rsid w:val="00AB6188"/>
    <w:rsid w:val="00AB65E5"/>
    <w:rsid w:val="00AC01C1"/>
    <w:rsid w:val="00AC021E"/>
    <w:rsid w:val="00AD6EEF"/>
    <w:rsid w:val="00AE4144"/>
    <w:rsid w:val="00AF4E2D"/>
    <w:rsid w:val="00AF6579"/>
    <w:rsid w:val="00AF7795"/>
    <w:rsid w:val="00B04BA7"/>
    <w:rsid w:val="00B05862"/>
    <w:rsid w:val="00B12064"/>
    <w:rsid w:val="00B14938"/>
    <w:rsid w:val="00B17D25"/>
    <w:rsid w:val="00B23D0A"/>
    <w:rsid w:val="00B24A18"/>
    <w:rsid w:val="00B30B2A"/>
    <w:rsid w:val="00B36ABD"/>
    <w:rsid w:val="00B50F42"/>
    <w:rsid w:val="00B518D9"/>
    <w:rsid w:val="00B54D04"/>
    <w:rsid w:val="00B55E73"/>
    <w:rsid w:val="00B6157B"/>
    <w:rsid w:val="00B617AD"/>
    <w:rsid w:val="00B61D39"/>
    <w:rsid w:val="00B657F2"/>
    <w:rsid w:val="00B66A54"/>
    <w:rsid w:val="00B723DD"/>
    <w:rsid w:val="00B75CFF"/>
    <w:rsid w:val="00B80158"/>
    <w:rsid w:val="00B823E9"/>
    <w:rsid w:val="00B83334"/>
    <w:rsid w:val="00B8772B"/>
    <w:rsid w:val="00B928B5"/>
    <w:rsid w:val="00B92FD9"/>
    <w:rsid w:val="00B93255"/>
    <w:rsid w:val="00B97370"/>
    <w:rsid w:val="00BA0622"/>
    <w:rsid w:val="00BA0F14"/>
    <w:rsid w:val="00BB3EA1"/>
    <w:rsid w:val="00BB40AD"/>
    <w:rsid w:val="00BB7CC8"/>
    <w:rsid w:val="00BC7F58"/>
    <w:rsid w:val="00BD085A"/>
    <w:rsid w:val="00BD5084"/>
    <w:rsid w:val="00BD6579"/>
    <w:rsid w:val="00BD7A49"/>
    <w:rsid w:val="00BE10B3"/>
    <w:rsid w:val="00BE151F"/>
    <w:rsid w:val="00BF030C"/>
    <w:rsid w:val="00BF1702"/>
    <w:rsid w:val="00BF226A"/>
    <w:rsid w:val="00C02EB0"/>
    <w:rsid w:val="00C107ED"/>
    <w:rsid w:val="00C141CA"/>
    <w:rsid w:val="00C305F1"/>
    <w:rsid w:val="00C327F9"/>
    <w:rsid w:val="00C40D27"/>
    <w:rsid w:val="00C42181"/>
    <w:rsid w:val="00C43DFF"/>
    <w:rsid w:val="00C46E97"/>
    <w:rsid w:val="00C50D25"/>
    <w:rsid w:val="00C57DAF"/>
    <w:rsid w:val="00C61660"/>
    <w:rsid w:val="00C66E54"/>
    <w:rsid w:val="00C66E58"/>
    <w:rsid w:val="00C73982"/>
    <w:rsid w:val="00C75880"/>
    <w:rsid w:val="00C8156A"/>
    <w:rsid w:val="00C81606"/>
    <w:rsid w:val="00C81E20"/>
    <w:rsid w:val="00C86810"/>
    <w:rsid w:val="00CA44B7"/>
    <w:rsid w:val="00CB08C6"/>
    <w:rsid w:val="00CB2933"/>
    <w:rsid w:val="00CB7071"/>
    <w:rsid w:val="00CB7DEC"/>
    <w:rsid w:val="00CC6152"/>
    <w:rsid w:val="00CD36B5"/>
    <w:rsid w:val="00CD7A63"/>
    <w:rsid w:val="00CE2D13"/>
    <w:rsid w:val="00CE4082"/>
    <w:rsid w:val="00CF12B1"/>
    <w:rsid w:val="00CF20F8"/>
    <w:rsid w:val="00CF542D"/>
    <w:rsid w:val="00D01C6A"/>
    <w:rsid w:val="00D04B57"/>
    <w:rsid w:val="00D07AB9"/>
    <w:rsid w:val="00D07FCB"/>
    <w:rsid w:val="00D10E77"/>
    <w:rsid w:val="00D11C5A"/>
    <w:rsid w:val="00D11F03"/>
    <w:rsid w:val="00D150C6"/>
    <w:rsid w:val="00D15377"/>
    <w:rsid w:val="00D25DB5"/>
    <w:rsid w:val="00D31D89"/>
    <w:rsid w:val="00D32009"/>
    <w:rsid w:val="00D352E1"/>
    <w:rsid w:val="00D43D2F"/>
    <w:rsid w:val="00D448D8"/>
    <w:rsid w:val="00D45723"/>
    <w:rsid w:val="00D45EB4"/>
    <w:rsid w:val="00D4636E"/>
    <w:rsid w:val="00D4781B"/>
    <w:rsid w:val="00D52EA5"/>
    <w:rsid w:val="00D545E8"/>
    <w:rsid w:val="00D6026E"/>
    <w:rsid w:val="00D621A4"/>
    <w:rsid w:val="00D62A91"/>
    <w:rsid w:val="00D62D32"/>
    <w:rsid w:val="00D66474"/>
    <w:rsid w:val="00D7053A"/>
    <w:rsid w:val="00D81538"/>
    <w:rsid w:val="00D81E34"/>
    <w:rsid w:val="00D82460"/>
    <w:rsid w:val="00D82C2C"/>
    <w:rsid w:val="00D837A9"/>
    <w:rsid w:val="00D84410"/>
    <w:rsid w:val="00D84ECB"/>
    <w:rsid w:val="00D8571F"/>
    <w:rsid w:val="00D86C5E"/>
    <w:rsid w:val="00D90BB5"/>
    <w:rsid w:val="00D9137F"/>
    <w:rsid w:val="00D951CB"/>
    <w:rsid w:val="00DA5684"/>
    <w:rsid w:val="00DA6440"/>
    <w:rsid w:val="00DB1AC1"/>
    <w:rsid w:val="00DB55BD"/>
    <w:rsid w:val="00DB7CCE"/>
    <w:rsid w:val="00DC0E9C"/>
    <w:rsid w:val="00DC12B9"/>
    <w:rsid w:val="00DC207A"/>
    <w:rsid w:val="00DC2B23"/>
    <w:rsid w:val="00DD6D83"/>
    <w:rsid w:val="00DE01A7"/>
    <w:rsid w:val="00DE14F2"/>
    <w:rsid w:val="00DE7E01"/>
    <w:rsid w:val="00DF3C57"/>
    <w:rsid w:val="00DF4E95"/>
    <w:rsid w:val="00DF5CA0"/>
    <w:rsid w:val="00DF6D8F"/>
    <w:rsid w:val="00E03EC4"/>
    <w:rsid w:val="00E04113"/>
    <w:rsid w:val="00E0451F"/>
    <w:rsid w:val="00E12267"/>
    <w:rsid w:val="00E13F04"/>
    <w:rsid w:val="00E14612"/>
    <w:rsid w:val="00E14D4C"/>
    <w:rsid w:val="00E17D3C"/>
    <w:rsid w:val="00E22AC5"/>
    <w:rsid w:val="00E22D63"/>
    <w:rsid w:val="00E23F76"/>
    <w:rsid w:val="00E25084"/>
    <w:rsid w:val="00E313C3"/>
    <w:rsid w:val="00E31C29"/>
    <w:rsid w:val="00E41B44"/>
    <w:rsid w:val="00E444D4"/>
    <w:rsid w:val="00E44B7D"/>
    <w:rsid w:val="00E52A96"/>
    <w:rsid w:val="00E53D0D"/>
    <w:rsid w:val="00E60F8A"/>
    <w:rsid w:val="00E61508"/>
    <w:rsid w:val="00E619F9"/>
    <w:rsid w:val="00E71B88"/>
    <w:rsid w:val="00E7235C"/>
    <w:rsid w:val="00E72DF4"/>
    <w:rsid w:val="00E73BBB"/>
    <w:rsid w:val="00E75895"/>
    <w:rsid w:val="00E76A82"/>
    <w:rsid w:val="00E813D8"/>
    <w:rsid w:val="00E85859"/>
    <w:rsid w:val="00E87265"/>
    <w:rsid w:val="00E933B3"/>
    <w:rsid w:val="00E93FB6"/>
    <w:rsid w:val="00E96D60"/>
    <w:rsid w:val="00EB0EB4"/>
    <w:rsid w:val="00EB1A5C"/>
    <w:rsid w:val="00EB46F6"/>
    <w:rsid w:val="00EB5120"/>
    <w:rsid w:val="00EB530E"/>
    <w:rsid w:val="00EB7377"/>
    <w:rsid w:val="00EC3557"/>
    <w:rsid w:val="00ED34BB"/>
    <w:rsid w:val="00ED4CB4"/>
    <w:rsid w:val="00ED7FDA"/>
    <w:rsid w:val="00EE5E83"/>
    <w:rsid w:val="00EE7973"/>
    <w:rsid w:val="00EF0BAA"/>
    <w:rsid w:val="00EF5400"/>
    <w:rsid w:val="00EF77E7"/>
    <w:rsid w:val="00F0063B"/>
    <w:rsid w:val="00F15559"/>
    <w:rsid w:val="00F17CB3"/>
    <w:rsid w:val="00F217F7"/>
    <w:rsid w:val="00F23DC1"/>
    <w:rsid w:val="00F24E58"/>
    <w:rsid w:val="00F30527"/>
    <w:rsid w:val="00F34719"/>
    <w:rsid w:val="00F36CCD"/>
    <w:rsid w:val="00F37200"/>
    <w:rsid w:val="00F410CD"/>
    <w:rsid w:val="00F460CD"/>
    <w:rsid w:val="00F5080A"/>
    <w:rsid w:val="00F50835"/>
    <w:rsid w:val="00F55A36"/>
    <w:rsid w:val="00F5703A"/>
    <w:rsid w:val="00F608E6"/>
    <w:rsid w:val="00F66ED5"/>
    <w:rsid w:val="00F73436"/>
    <w:rsid w:val="00F742EC"/>
    <w:rsid w:val="00F85660"/>
    <w:rsid w:val="00F9060E"/>
    <w:rsid w:val="00F91DC7"/>
    <w:rsid w:val="00F91F47"/>
    <w:rsid w:val="00F925BF"/>
    <w:rsid w:val="00F95458"/>
    <w:rsid w:val="00F95F98"/>
    <w:rsid w:val="00FA274C"/>
    <w:rsid w:val="00FA566A"/>
    <w:rsid w:val="00FB0B3F"/>
    <w:rsid w:val="00FB1151"/>
    <w:rsid w:val="00FB1C89"/>
    <w:rsid w:val="00FB3275"/>
    <w:rsid w:val="00FB447C"/>
    <w:rsid w:val="00FC1F4F"/>
    <w:rsid w:val="00FC39C0"/>
    <w:rsid w:val="00FC526C"/>
    <w:rsid w:val="00FC5612"/>
    <w:rsid w:val="00FE16A2"/>
    <w:rsid w:val="00FE6108"/>
    <w:rsid w:val="00FF220B"/>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32546F-DB3E-4B1F-BD16-C0468246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5189"/>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0"/>
    <w:next w:val="a0"/>
    <w:link w:val="11"/>
    <w:uiPriority w:val="9"/>
    <w:qFormat/>
    <w:rsid w:val="004F5189"/>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2"/>
    <w:qFormat/>
    <w:rsid w:val="004F5189"/>
    <w:pPr>
      <w:keepNext/>
      <w:tabs>
        <w:tab w:val="left" w:pos="4140"/>
      </w:tabs>
      <w:spacing w:before="240" w:after="60"/>
      <w:jc w:val="center"/>
      <w:outlineLvl w:val="1"/>
    </w:pPr>
    <w:rPr>
      <w:rFonts w:ascii="Arial" w:hAnsi="Arial"/>
      <w:b/>
      <w:bCs/>
      <w:i/>
      <w:iCs/>
      <w:lang w:val="x-none" w:eastAsia="x-none"/>
    </w:rPr>
  </w:style>
  <w:style w:type="paragraph" w:styleId="3">
    <w:name w:val="heading 3"/>
    <w:basedOn w:val="a0"/>
    <w:next w:val="a0"/>
    <w:link w:val="30"/>
    <w:qFormat/>
    <w:rsid w:val="004F5189"/>
    <w:pPr>
      <w:keepNext/>
      <w:spacing w:before="240" w:after="60"/>
      <w:outlineLvl w:val="2"/>
    </w:pPr>
    <w:rPr>
      <w:rFonts w:ascii="Arial" w:hAnsi="Arial"/>
      <w:b/>
      <w:bCs/>
      <w:sz w:val="26"/>
      <w:szCs w:val="26"/>
      <w:lang w:val="x-none" w:eastAsia="x-none"/>
    </w:rPr>
  </w:style>
  <w:style w:type="paragraph" w:styleId="40">
    <w:name w:val="heading 4"/>
    <w:basedOn w:val="a0"/>
    <w:next w:val="a0"/>
    <w:link w:val="41"/>
    <w:qFormat/>
    <w:rsid w:val="004F5189"/>
    <w:pPr>
      <w:keepNext/>
      <w:widowControl w:val="0"/>
      <w:suppressAutoHyphens/>
      <w:jc w:val="center"/>
      <w:outlineLvl w:val="3"/>
    </w:pPr>
    <w:rPr>
      <w:rFonts w:eastAsia="Arial Unicode MS"/>
      <w:sz w:val="24"/>
      <w:szCs w:val="24"/>
      <w:lang w:val="x-none" w:eastAsia="x-none"/>
    </w:rPr>
  </w:style>
  <w:style w:type="paragraph" w:styleId="5">
    <w:name w:val="heading 5"/>
    <w:basedOn w:val="a0"/>
    <w:next w:val="a0"/>
    <w:link w:val="50"/>
    <w:qFormat/>
    <w:rsid w:val="004F5189"/>
    <w:pPr>
      <w:spacing w:before="240" w:after="60"/>
      <w:outlineLvl w:val="4"/>
    </w:pPr>
    <w:rPr>
      <w:b/>
      <w:bCs/>
      <w:i/>
      <w:iCs/>
      <w:sz w:val="26"/>
      <w:szCs w:val="26"/>
      <w:lang w:val="x-none" w:eastAsia="x-none"/>
    </w:rPr>
  </w:style>
  <w:style w:type="paragraph" w:styleId="6">
    <w:name w:val="heading 6"/>
    <w:basedOn w:val="a0"/>
    <w:next w:val="a0"/>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lang w:val="x-none" w:eastAsia="x-none"/>
    </w:rPr>
  </w:style>
  <w:style w:type="paragraph" w:styleId="7">
    <w:name w:val="heading 7"/>
    <w:basedOn w:val="a0"/>
    <w:next w:val="a0"/>
    <w:link w:val="70"/>
    <w:qFormat/>
    <w:rsid w:val="004F5189"/>
    <w:pPr>
      <w:keepNext/>
      <w:ind w:firstLine="720"/>
      <w:jc w:val="center"/>
      <w:outlineLvl w:val="6"/>
    </w:pPr>
    <w:rPr>
      <w:b/>
      <w:sz w:val="23"/>
      <w:szCs w:val="20"/>
      <w:u w:val="single"/>
      <w:lang w:val="x-none" w:eastAsia="x-none"/>
    </w:rPr>
  </w:style>
  <w:style w:type="paragraph" w:styleId="8">
    <w:name w:val="heading 8"/>
    <w:basedOn w:val="a0"/>
    <w:next w:val="a0"/>
    <w:link w:val="80"/>
    <w:qFormat/>
    <w:rsid w:val="004F5189"/>
    <w:pPr>
      <w:spacing w:before="240" w:after="60"/>
      <w:outlineLvl w:val="7"/>
    </w:pPr>
    <w:rPr>
      <w:i/>
      <w:iCs/>
      <w:sz w:val="24"/>
      <w:szCs w:val="24"/>
      <w:lang w:val="x-none" w:eastAsia="x-none"/>
    </w:rPr>
  </w:style>
  <w:style w:type="paragraph" w:styleId="9">
    <w:name w:val="heading 9"/>
    <w:basedOn w:val="a0"/>
    <w:next w:val="a0"/>
    <w:link w:val="90"/>
    <w:qFormat/>
    <w:rsid w:val="004F5189"/>
    <w:p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4F5189"/>
    <w:rPr>
      <w:rFonts w:ascii="Arial" w:eastAsia="Times New Roman" w:hAnsi="Arial" w:cs="Times New Roman"/>
      <w:b/>
      <w:bCs/>
      <w:kern w:val="32"/>
      <w:sz w:val="32"/>
      <w:szCs w:val="32"/>
    </w:rPr>
  </w:style>
  <w:style w:type="character" w:customStyle="1" w:styleId="22">
    <w:name w:val="Заголовок 2 Знак"/>
    <w:link w:val="20"/>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4">
    <w:name w:val="caption"/>
    <w:basedOn w:val="a0"/>
    <w:next w:val="a0"/>
    <w:qFormat/>
    <w:rsid w:val="004F5189"/>
    <w:rPr>
      <w:b/>
      <w:bCs/>
    </w:rPr>
  </w:style>
  <w:style w:type="paragraph" w:styleId="a5">
    <w:name w:val="Title"/>
    <w:basedOn w:val="a0"/>
    <w:next w:val="a6"/>
    <w:link w:val="a7"/>
    <w:qFormat/>
    <w:rsid w:val="004F5189"/>
    <w:pPr>
      <w:keepNext/>
      <w:widowControl w:val="0"/>
      <w:suppressAutoHyphens/>
      <w:spacing w:before="240" w:after="120"/>
    </w:pPr>
    <w:rPr>
      <w:rFonts w:ascii="Arial" w:eastAsia="Lucida Sans Unicode" w:hAnsi="Arial"/>
      <w:lang w:val="x-none" w:eastAsia="x-none"/>
    </w:rPr>
  </w:style>
  <w:style w:type="character" w:customStyle="1" w:styleId="a7">
    <w:name w:val="Название Знак"/>
    <w:link w:val="a5"/>
    <w:rsid w:val="004F5189"/>
    <w:rPr>
      <w:rFonts w:ascii="Arial" w:eastAsia="Lucida Sans Unicode" w:hAnsi="Arial" w:cs="Times New Roman"/>
      <w:sz w:val="28"/>
      <w:szCs w:val="28"/>
    </w:rPr>
  </w:style>
  <w:style w:type="paragraph" w:styleId="a6">
    <w:name w:val="Subtitle"/>
    <w:basedOn w:val="a0"/>
    <w:next w:val="a8"/>
    <w:link w:val="a9"/>
    <w:qFormat/>
    <w:rsid w:val="004F5189"/>
    <w:pPr>
      <w:keepNext/>
      <w:widowControl w:val="0"/>
      <w:suppressAutoHyphens/>
      <w:spacing w:before="240" w:after="120"/>
      <w:jc w:val="center"/>
    </w:pPr>
    <w:rPr>
      <w:rFonts w:ascii="Arial" w:eastAsia="Lucida Sans Unicode" w:hAnsi="Arial"/>
      <w:i/>
      <w:iCs/>
      <w:lang w:val="x-none" w:eastAsia="x-none"/>
    </w:rPr>
  </w:style>
  <w:style w:type="character" w:customStyle="1" w:styleId="a9">
    <w:name w:val="Подзаголовок Знак"/>
    <w:link w:val="a6"/>
    <w:rsid w:val="004F5189"/>
    <w:rPr>
      <w:rFonts w:ascii="Arial" w:eastAsia="Lucida Sans Unicode" w:hAnsi="Arial" w:cs="Times New Roman"/>
      <w:i/>
      <w:iCs/>
      <w:sz w:val="28"/>
      <w:szCs w:val="28"/>
    </w:rPr>
  </w:style>
  <w:style w:type="paragraph" w:styleId="a8">
    <w:name w:val="Body Text"/>
    <w:basedOn w:val="a0"/>
    <w:link w:val="aa"/>
    <w:uiPriority w:val="99"/>
    <w:unhideWhenUsed/>
    <w:rsid w:val="004F5189"/>
    <w:pPr>
      <w:spacing w:after="120"/>
    </w:pPr>
    <w:rPr>
      <w:lang w:val="x-none"/>
    </w:rPr>
  </w:style>
  <w:style w:type="character" w:customStyle="1" w:styleId="aa">
    <w:name w:val="Основной текст Знак"/>
    <w:link w:val="a8"/>
    <w:uiPriority w:val="99"/>
    <w:rsid w:val="004F5189"/>
    <w:rPr>
      <w:rFonts w:ascii="Times New Roman" w:eastAsia="Times New Roman" w:hAnsi="Times New Roman" w:cs="Times New Roman"/>
      <w:sz w:val="28"/>
      <w:szCs w:val="28"/>
      <w:lang w:eastAsia="ru-RU"/>
    </w:rPr>
  </w:style>
  <w:style w:type="character" w:styleId="ab">
    <w:name w:val="Strong"/>
    <w:uiPriority w:val="22"/>
    <w:qFormat/>
    <w:rsid w:val="004F5189"/>
    <w:rPr>
      <w:b/>
      <w:bCs/>
    </w:rPr>
  </w:style>
  <w:style w:type="character" w:styleId="ac">
    <w:name w:val="Emphasis"/>
    <w:qFormat/>
    <w:rsid w:val="004F5189"/>
    <w:rPr>
      <w:i/>
      <w:iCs/>
    </w:rPr>
  </w:style>
  <w:style w:type="paragraph" w:styleId="ad">
    <w:name w:val="List Paragraph"/>
    <w:basedOn w:val="a0"/>
    <w:uiPriority w:val="34"/>
    <w:qFormat/>
    <w:rsid w:val="004F5189"/>
    <w:pPr>
      <w:ind w:left="708"/>
    </w:pPr>
  </w:style>
  <w:style w:type="paragraph" w:styleId="ae">
    <w:name w:val="No Spacing"/>
    <w:link w:val="af"/>
    <w:qFormat/>
    <w:rsid w:val="004F5189"/>
    <w:rPr>
      <w:rFonts w:eastAsia="Times New Roman"/>
    </w:rPr>
  </w:style>
  <w:style w:type="character" w:customStyle="1" w:styleId="af">
    <w:name w:val="Без интервала Знак"/>
    <w:link w:val="ae"/>
    <w:rsid w:val="004F5189"/>
    <w:rPr>
      <w:rFonts w:eastAsia="Times New Roman"/>
      <w:lang w:val="ru-RU" w:eastAsia="ru-RU" w:bidi="ar-SA"/>
    </w:rPr>
  </w:style>
  <w:style w:type="character" w:styleId="af0">
    <w:name w:val="Hyperlink"/>
    <w:rsid w:val="004F5189"/>
    <w:rPr>
      <w:color w:val="0000FF"/>
      <w:u w:val="single"/>
    </w:rPr>
  </w:style>
  <w:style w:type="character" w:styleId="af1">
    <w:name w:val="FollowedHyperlink"/>
    <w:rsid w:val="004F5189"/>
    <w:rPr>
      <w:color w:val="800080"/>
      <w:u w:val="single"/>
    </w:rPr>
  </w:style>
  <w:style w:type="paragraph" w:styleId="af2">
    <w:name w:val="header"/>
    <w:basedOn w:val="a0"/>
    <w:link w:val="af3"/>
    <w:rsid w:val="004F5189"/>
    <w:pPr>
      <w:tabs>
        <w:tab w:val="center" w:pos="4153"/>
        <w:tab w:val="right" w:pos="8306"/>
      </w:tabs>
    </w:pPr>
    <w:rPr>
      <w:lang w:val="x-none" w:eastAsia="x-none"/>
    </w:rPr>
  </w:style>
  <w:style w:type="character" w:customStyle="1" w:styleId="af3">
    <w:name w:val="Верхний колонтитул Знак"/>
    <w:link w:val="af2"/>
    <w:rsid w:val="004F5189"/>
    <w:rPr>
      <w:rFonts w:ascii="Times New Roman" w:eastAsia="Times New Roman" w:hAnsi="Times New Roman" w:cs="Times New Roman"/>
      <w:sz w:val="28"/>
      <w:szCs w:val="28"/>
    </w:rPr>
  </w:style>
  <w:style w:type="paragraph" w:styleId="af4">
    <w:name w:val="footer"/>
    <w:basedOn w:val="a0"/>
    <w:link w:val="af5"/>
    <w:rsid w:val="004F5189"/>
    <w:pPr>
      <w:tabs>
        <w:tab w:val="center" w:pos="4153"/>
        <w:tab w:val="right" w:pos="8306"/>
      </w:tabs>
    </w:pPr>
    <w:rPr>
      <w:lang w:val="x-none" w:eastAsia="x-none"/>
    </w:rPr>
  </w:style>
  <w:style w:type="character" w:customStyle="1" w:styleId="af5">
    <w:name w:val="Нижний колонтитул Знак"/>
    <w:link w:val="af4"/>
    <w:rsid w:val="004F5189"/>
    <w:rPr>
      <w:rFonts w:ascii="Times New Roman" w:eastAsia="Times New Roman" w:hAnsi="Times New Roman" w:cs="Times New Roman"/>
      <w:sz w:val="28"/>
      <w:szCs w:val="28"/>
    </w:rPr>
  </w:style>
  <w:style w:type="paragraph" w:styleId="4">
    <w:name w:val="List Bullet 4"/>
    <w:basedOn w:val="a0"/>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0"/>
    <w:link w:val="32"/>
    <w:rsid w:val="004F5189"/>
    <w:pPr>
      <w:keepLines w:val="0"/>
      <w:widowControl w:val="0"/>
      <w:shd w:val="clear" w:color="auto" w:fill="FFFFFF"/>
      <w:overflowPunct/>
      <w:spacing w:line="240" w:lineRule="auto"/>
      <w:ind w:firstLine="0"/>
      <w:jc w:val="center"/>
    </w:pPr>
    <w:rPr>
      <w:sz w:val="24"/>
      <w:szCs w:val="24"/>
      <w:lang w:val="x-none" w:eastAsia="x-none"/>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3">
    <w:name w:val="Body Text Indent 2"/>
    <w:basedOn w:val="a0"/>
    <w:link w:val="24"/>
    <w:rsid w:val="004F5189"/>
    <w:pPr>
      <w:keepLines w:val="0"/>
      <w:overflowPunct/>
      <w:autoSpaceDE/>
      <w:autoSpaceDN/>
      <w:adjustRightInd/>
      <w:spacing w:line="240" w:lineRule="auto"/>
      <w:ind w:firstLine="720"/>
      <w:jc w:val="left"/>
    </w:pPr>
    <w:rPr>
      <w:lang w:val="x-none" w:eastAsia="x-none"/>
    </w:rPr>
  </w:style>
  <w:style w:type="character" w:customStyle="1" w:styleId="24">
    <w:name w:val="Основной текст с отступом 2 Знак"/>
    <w:link w:val="23"/>
    <w:rsid w:val="004F5189"/>
    <w:rPr>
      <w:rFonts w:ascii="Times New Roman" w:eastAsia="Times New Roman" w:hAnsi="Times New Roman" w:cs="Times New Roman"/>
      <w:sz w:val="28"/>
      <w:szCs w:val="28"/>
    </w:rPr>
  </w:style>
  <w:style w:type="paragraph" w:styleId="33">
    <w:name w:val="Body Text Indent 3"/>
    <w:basedOn w:val="a0"/>
    <w:link w:val="34"/>
    <w:rsid w:val="004F5189"/>
    <w:pPr>
      <w:keepLines w:val="0"/>
      <w:overflowPunct/>
      <w:autoSpaceDE/>
      <w:autoSpaceDN/>
      <w:adjustRightInd/>
      <w:spacing w:after="120" w:line="240" w:lineRule="auto"/>
      <w:ind w:left="283" w:firstLine="0"/>
      <w:jc w:val="left"/>
    </w:pPr>
    <w:rPr>
      <w:sz w:val="16"/>
      <w:szCs w:val="16"/>
      <w:lang w:val="x-none" w:eastAsia="x-none"/>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6">
    <w:name w:val="Plain Text"/>
    <w:basedOn w:val="a0"/>
    <w:link w:val="af7"/>
    <w:rsid w:val="004F5189"/>
    <w:pPr>
      <w:keepLines w:val="0"/>
      <w:overflowPunct/>
      <w:autoSpaceDE/>
      <w:autoSpaceDN/>
      <w:adjustRightInd/>
      <w:spacing w:line="240" w:lineRule="auto"/>
      <w:ind w:firstLine="0"/>
      <w:jc w:val="left"/>
    </w:pPr>
    <w:rPr>
      <w:rFonts w:ascii="Courier New" w:hAnsi="Courier New"/>
      <w:sz w:val="20"/>
      <w:szCs w:val="20"/>
      <w:lang w:val="x-none" w:eastAsia="x-none"/>
    </w:rPr>
  </w:style>
  <w:style w:type="character" w:customStyle="1" w:styleId="af7">
    <w:name w:val="Текст Знак"/>
    <w:link w:val="af6"/>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0"/>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8">
    <w:name w:val="Îáû÷íûé"/>
    <w:rsid w:val="004F5189"/>
    <w:pPr>
      <w:widowControl w:val="0"/>
    </w:pPr>
    <w:rPr>
      <w:rFonts w:ascii="Times New Roman" w:eastAsia="Times New Roman" w:hAnsi="Times New Roman"/>
      <w:sz w:val="28"/>
      <w:szCs w:val="28"/>
    </w:rPr>
  </w:style>
  <w:style w:type="paragraph" w:customStyle="1" w:styleId="af9">
    <w:name w:val="основной"/>
    <w:basedOn w:val="a0"/>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8"/>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0"/>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8"/>
    <w:next w:val="af8"/>
    <w:rsid w:val="004F5189"/>
    <w:pPr>
      <w:keepNext/>
    </w:pPr>
  </w:style>
  <w:style w:type="paragraph" w:customStyle="1" w:styleId="afa">
    <w:name w:val="Îñíîâíîé òåêñò"/>
    <w:basedOn w:val="af8"/>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0"/>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0"/>
    <w:next w:val="a0"/>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0"/>
    <w:rsid w:val="004F5189"/>
    <w:pPr>
      <w:keepLines w:val="0"/>
      <w:widowControl w:val="0"/>
      <w:overflowPunct/>
      <w:autoSpaceDE/>
      <w:autoSpaceDN/>
      <w:adjustRightInd/>
      <w:spacing w:before="120" w:line="240" w:lineRule="auto"/>
      <w:ind w:firstLine="0"/>
    </w:pPr>
    <w:rPr>
      <w:sz w:val="24"/>
      <w:szCs w:val="20"/>
    </w:rPr>
  </w:style>
  <w:style w:type="paragraph" w:customStyle="1" w:styleId="25">
    <w:name w:val="Îñíîâíîé òåêñò 2"/>
    <w:basedOn w:val="af8"/>
    <w:rsid w:val="004F5189"/>
    <w:pPr>
      <w:ind w:firstLine="720"/>
      <w:jc w:val="both"/>
    </w:pPr>
    <w:rPr>
      <w:b/>
      <w:bCs/>
      <w:color w:val="000000"/>
      <w:sz w:val="24"/>
      <w:szCs w:val="24"/>
      <w:lang w:val="en-US"/>
    </w:rPr>
  </w:style>
  <w:style w:type="paragraph" w:styleId="afb">
    <w:name w:val="Body Text Indent"/>
    <w:basedOn w:val="af8"/>
    <w:link w:val="afc"/>
    <w:rsid w:val="004F5189"/>
    <w:pPr>
      <w:ind w:firstLine="567"/>
      <w:jc w:val="both"/>
    </w:pPr>
    <w:rPr>
      <w:color w:val="000000"/>
      <w:sz w:val="24"/>
      <w:szCs w:val="24"/>
      <w:lang w:val="x-none" w:eastAsia="x-none"/>
    </w:rPr>
  </w:style>
  <w:style w:type="character" w:customStyle="1" w:styleId="afc">
    <w:name w:val="Основной текст с отступом Знак"/>
    <w:link w:val="afb"/>
    <w:rsid w:val="004F5189"/>
    <w:rPr>
      <w:rFonts w:ascii="Times New Roman" w:eastAsia="Times New Roman" w:hAnsi="Times New Roman" w:cs="Times New Roman"/>
      <w:color w:val="000000"/>
      <w:sz w:val="24"/>
      <w:szCs w:val="24"/>
    </w:rPr>
  </w:style>
  <w:style w:type="character" w:styleId="afd">
    <w:name w:val="page number"/>
    <w:basedOn w:val="a1"/>
    <w:rsid w:val="004F5189"/>
  </w:style>
  <w:style w:type="character" w:styleId="afe">
    <w:name w:val="line number"/>
    <w:basedOn w:val="a1"/>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aff">
    <w:name w:val="Заголовок"/>
    <w:basedOn w:val="a0"/>
    <w:next w:val="a8"/>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f0">
    <w:name w:val="List"/>
    <w:basedOn w:val="a8"/>
    <w:rsid w:val="004F5189"/>
    <w:pPr>
      <w:widowControl w:val="0"/>
      <w:suppressAutoHyphens/>
    </w:pPr>
    <w:rPr>
      <w:rFonts w:ascii="Arial" w:hAnsi="Arial" w:cs="Tahoma"/>
      <w:lang w:eastAsia="ar-SA"/>
    </w:rPr>
  </w:style>
  <w:style w:type="paragraph" w:customStyle="1" w:styleId="16">
    <w:name w:val="Название1"/>
    <w:basedOn w:val="a0"/>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7">
    <w:name w:val="Указатель1"/>
    <w:basedOn w:val="a0"/>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0"/>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1">
    <w:name w:val="Balloon Text"/>
    <w:basedOn w:val="a0"/>
    <w:link w:val="aff2"/>
    <w:rsid w:val="004F5189"/>
    <w:pPr>
      <w:suppressAutoHyphens/>
      <w:autoSpaceDN/>
      <w:adjustRightInd/>
      <w:textAlignment w:val="baseline"/>
    </w:pPr>
    <w:rPr>
      <w:rFonts w:ascii="Tahoma" w:hAnsi="Tahoma"/>
      <w:sz w:val="16"/>
      <w:szCs w:val="16"/>
      <w:lang w:val="x-none" w:eastAsia="ar-SA"/>
    </w:rPr>
  </w:style>
  <w:style w:type="character" w:customStyle="1" w:styleId="aff2">
    <w:name w:val="Текст выноски Знак"/>
    <w:link w:val="aff1"/>
    <w:rsid w:val="004F5189"/>
    <w:rPr>
      <w:rFonts w:ascii="Tahoma" w:eastAsia="Times New Roman" w:hAnsi="Tahoma" w:cs="Times New Roman"/>
      <w:sz w:val="16"/>
      <w:szCs w:val="16"/>
      <w:lang w:eastAsia="ar-SA"/>
    </w:rPr>
  </w:style>
  <w:style w:type="paragraph" w:customStyle="1" w:styleId="aff3">
    <w:name w:val="Содержимое таблицы"/>
    <w:basedOn w:val="a0"/>
    <w:rsid w:val="004F5189"/>
    <w:pPr>
      <w:suppressLineNumbers/>
      <w:suppressAutoHyphens/>
      <w:autoSpaceDN/>
      <w:adjustRightInd/>
      <w:textAlignment w:val="baseline"/>
    </w:pPr>
    <w:rPr>
      <w:lang w:eastAsia="ar-SA"/>
    </w:rPr>
  </w:style>
  <w:style w:type="paragraph" w:customStyle="1" w:styleId="aff4">
    <w:name w:val="Заголовок таблицы"/>
    <w:basedOn w:val="aff3"/>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0"/>
    <w:rsid w:val="004F5189"/>
    <w:pPr>
      <w:keepLines w:val="0"/>
      <w:suppressAutoHyphens/>
      <w:overflowPunct/>
      <w:autoSpaceDE/>
      <w:autoSpaceDN/>
      <w:adjustRightInd/>
      <w:spacing w:line="240" w:lineRule="auto"/>
      <w:ind w:firstLine="720"/>
      <w:jc w:val="left"/>
    </w:pPr>
    <w:rPr>
      <w:lang w:eastAsia="ar-SA"/>
    </w:rPr>
  </w:style>
  <w:style w:type="paragraph" w:customStyle="1" w:styleId="18">
    <w:name w:val="Текст1"/>
    <w:basedOn w:val="a0"/>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5">
    <w:name w:val="Нормальный (таблица)"/>
    <w:basedOn w:val="a0"/>
    <w:next w:val="a0"/>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6">
    <w:name w:val="Table Grid"/>
    <w:basedOn w:val="a2"/>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ff6"/>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Текст сноски Знак"/>
    <w:link w:val="aff8"/>
    <w:semiHidden/>
    <w:rsid w:val="004F5189"/>
    <w:rPr>
      <w:lang w:eastAsia="ar-SA"/>
    </w:rPr>
  </w:style>
  <w:style w:type="paragraph" w:styleId="aff8">
    <w:name w:val="footnote text"/>
    <w:basedOn w:val="a0"/>
    <w:link w:val="aff7"/>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val="x-none" w:eastAsia="ar-SA"/>
    </w:rPr>
  </w:style>
  <w:style w:type="character" w:customStyle="1" w:styleId="1a">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9">
    <w:name w:val="Текст примечания Знак"/>
    <w:link w:val="affa"/>
    <w:uiPriority w:val="99"/>
    <w:semiHidden/>
    <w:rsid w:val="004F5189"/>
    <w:rPr>
      <w:rFonts w:eastAsia="SimSun"/>
      <w:lang w:eastAsia="ar-SA"/>
    </w:rPr>
  </w:style>
  <w:style w:type="paragraph" w:styleId="affa">
    <w:name w:val="annotation text"/>
    <w:basedOn w:val="a0"/>
    <w:link w:val="aff9"/>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val="x-none" w:eastAsia="ar-SA"/>
    </w:rPr>
  </w:style>
  <w:style w:type="character" w:customStyle="1" w:styleId="1b">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0"/>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0"/>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0"/>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0"/>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6">
    <w:name w:val="Текст2"/>
    <w:basedOn w:val="a0"/>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7">
    <w:name w:val="Цитата2"/>
    <w:basedOn w:val="a0"/>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0"/>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0"/>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0"/>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c">
    <w:name w:val="текст 1"/>
    <w:basedOn w:val="a0"/>
    <w:next w:val="a0"/>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0"/>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b">
    <w:name w:val="Таблица"/>
    <w:basedOn w:val="a0"/>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d">
    <w:name w:val="Схема документа1"/>
    <w:basedOn w:val="a0"/>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e">
    <w:name w:val="Текст примечания1"/>
    <w:basedOn w:val="a0"/>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8">
    <w:name w:val="Название2"/>
    <w:basedOn w:val="a0"/>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9">
    <w:name w:val="Указатель2"/>
    <w:basedOn w:val="a0"/>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0"/>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0"/>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0"/>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c">
    <w:name w:val="Содержимое врезки"/>
    <w:basedOn w:val="a8"/>
    <w:rsid w:val="004F5189"/>
    <w:pPr>
      <w:widowControl w:val="0"/>
      <w:suppressAutoHyphens/>
      <w:autoSpaceDN/>
      <w:adjustRightInd/>
      <w:jc w:val="left"/>
    </w:pPr>
    <w:rPr>
      <w:sz w:val="20"/>
      <w:szCs w:val="20"/>
      <w:lang w:eastAsia="ar-SA"/>
    </w:rPr>
  </w:style>
  <w:style w:type="paragraph" w:customStyle="1" w:styleId="1f">
    <w:name w:val="Цитата1"/>
    <w:basedOn w:val="a0"/>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0">
    <w:name w:val="Название объекта1"/>
    <w:basedOn w:val="a0"/>
    <w:next w:val="a0"/>
    <w:rsid w:val="004F5189"/>
    <w:pPr>
      <w:suppressAutoHyphens/>
      <w:autoSpaceDN/>
      <w:adjustRightInd/>
    </w:pPr>
    <w:rPr>
      <w:b/>
      <w:bCs/>
      <w:lang w:eastAsia="ar-SA"/>
    </w:rPr>
  </w:style>
  <w:style w:type="paragraph" w:customStyle="1" w:styleId="affd">
    <w:name w:val="Знак Знак Знак Знак Знак Знак Знак"/>
    <w:basedOn w:val="a0"/>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f1">
    <w:name w:val="Основной текст с отступом1"/>
    <w:basedOn w:val="a0"/>
    <w:rsid w:val="004F5189"/>
    <w:pPr>
      <w:widowControl w:val="0"/>
      <w:suppressAutoHyphens/>
      <w:autoSpaceDN/>
      <w:adjustRightInd/>
      <w:spacing w:line="320" w:lineRule="atLeast"/>
      <w:ind w:firstLine="709"/>
    </w:pPr>
    <w:rPr>
      <w:lang w:eastAsia="ar-SA"/>
    </w:rPr>
  </w:style>
  <w:style w:type="paragraph" w:customStyle="1" w:styleId="212">
    <w:name w:val="Основной текст 21"/>
    <w:basedOn w:val="a0"/>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a">
    <w:name w:val="Основной текст с отступом2"/>
    <w:basedOn w:val="a0"/>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0"/>
    <w:rsid w:val="004F5189"/>
    <w:pPr>
      <w:widowControl w:val="0"/>
      <w:suppressAutoHyphens/>
      <w:autoSpaceDN/>
      <w:adjustRightInd/>
      <w:spacing w:line="320" w:lineRule="atLeast"/>
      <w:ind w:firstLine="709"/>
    </w:pPr>
    <w:rPr>
      <w:lang w:eastAsia="ar-SA"/>
    </w:rPr>
  </w:style>
  <w:style w:type="paragraph" w:customStyle="1" w:styleId="affe">
    <w:name w:val="таблица"/>
    <w:basedOn w:val="a0"/>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f">
    <w:name w:val="Примечание"/>
    <w:basedOn w:val="a0"/>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aliases w:val="Заголовок 1 Знак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f0">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b">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1">
    <w:name w:val="Символ нумерации"/>
    <w:rsid w:val="004F5189"/>
  </w:style>
  <w:style w:type="character" w:customStyle="1" w:styleId="afff2">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3">
    <w:name w:val="Тема примечания Знак"/>
    <w:link w:val="afff4"/>
    <w:semiHidden/>
    <w:rsid w:val="004F5189"/>
    <w:rPr>
      <w:rFonts w:eastAsia="SimSun"/>
      <w:b/>
      <w:bCs/>
      <w:lang w:eastAsia="ar-SA"/>
    </w:rPr>
  </w:style>
  <w:style w:type="paragraph" w:styleId="afff4">
    <w:name w:val="annotation subject"/>
    <w:basedOn w:val="affa"/>
    <w:next w:val="affa"/>
    <w:link w:val="afff3"/>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0"/>
    <w:rsid w:val="00B92FD9"/>
    <w:pPr>
      <w:widowControl w:val="0"/>
      <w:spacing w:line="320" w:lineRule="atLeast"/>
      <w:ind w:firstLine="709"/>
    </w:pPr>
  </w:style>
  <w:style w:type="paragraph" w:customStyle="1" w:styleId="230">
    <w:name w:val="Основной текст 23"/>
    <w:basedOn w:val="a0"/>
    <w:rsid w:val="00B92FD9"/>
    <w:pPr>
      <w:keepLines w:val="0"/>
      <w:widowControl w:val="0"/>
      <w:overflowPunct/>
      <w:autoSpaceDE/>
      <w:autoSpaceDN/>
      <w:adjustRightInd/>
      <w:spacing w:before="120" w:line="240" w:lineRule="auto"/>
      <w:ind w:firstLine="0"/>
    </w:pPr>
    <w:rPr>
      <w:sz w:val="24"/>
      <w:szCs w:val="20"/>
    </w:rPr>
  </w:style>
  <w:style w:type="paragraph" w:customStyle="1" w:styleId="afff5">
    <w:name w:val="Отступ перед"/>
    <w:basedOn w:val="a0"/>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3"/>
    <w:uiPriority w:val="99"/>
    <w:semiHidden/>
    <w:unhideWhenUsed/>
    <w:rsid w:val="00A547CD"/>
  </w:style>
  <w:style w:type="paragraph" w:customStyle="1" w:styleId="51">
    <w:name w:val="Основной текст с отступом5"/>
    <w:basedOn w:val="a0"/>
    <w:rsid w:val="00A547CD"/>
    <w:pPr>
      <w:widowControl w:val="0"/>
      <w:spacing w:line="320" w:lineRule="atLeast"/>
      <w:ind w:firstLine="709"/>
    </w:pPr>
  </w:style>
  <w:style w:type="paragraph" w:customStyle="1" w:styleId="240">
    <w:name w:val="Основной текст 24"/>
    <w:basedOn w:val="a0"/>
    <w:rsid w:val="00A547CD"/>
    <w:pPr>
      <w:keepLines w:val="0"/>
      <w:widowControl w:val="0"/>
      <w:overflowPunct/>
      <w:autoSpaceDE/>
      <w:autoSpaceDN/>
      <w:adjustRightInd/>
      <w:spacing w:before="120" w:line="240" w:lineRule="auto"/>
      <w:ind w:firstLine="0"/>
    </w:pPr>
    <w:rPr>
      <w:sz w:val="24"/>
      <w:szCs w:val="20"/>
    </w:rPr>
  </w:style>
  <w:style w:type="numbering" w:customStyle="1" w:styleId="2c">
    <w:name w:val="Нет списка2"/>
    <w:next w:val="a3"/>
    <w:uiPriority w:val="99"/>
    <w:semiHidden/>
    <w:unhideWhenUsed/>
    <w:rsid w:val="00DB7CCE"/>
  </w:style>
  <w:style w:type="paragraph" w:styleId="a">
    <w:name w:val="List Bullet"/>
    <w:basedOn w:val="a0"/>
    <w:rsid w:val="00330427"/>
    <w:pPr>
      <w:keepLines w:val="0"/>
      <w:numPr>
        <w:numId w:val="10"/>
      </w:numPr>
      <w:overflowPunct/>
      <w:autoSpaceDE/>
      <w:autoSpaceDN/>
      <w:adjustRightInd/>
      <w:spacing w:line="240" w:lineRule="auto"/>
      <w:jc w:val="left"/>
    </w:pPr>
    <w:rPr>
      <w:rFonts w:eastAsia="SimSun"/>
      <w:sz w:val="24"/>
      <w:szCs w:val="24"/>
      <w:lang w:eastAsia="zh-CN"/>
    </w:rPr>
  </w:style>
  <w:style w:type="paragraph" w:styleId="2">
    <w:name w:val="List Number 2"/>
    <w:basedOn w:val="a0"/>
    <w:rsid w:val="00330427"/>
    <w:pPr>
      <w:keepLines w:val="0"/>
      <w:numPr>
        <w:numId w:val="12"/>
      </w:numPr>
      <w:overflowPunct/>
      <w:autoSpaceDE/>
      <w:autoSpaceDN/>
      <w:adjustRightInd/>
      <w:spacing w:line="240" w:lineRule="auto"/>
      <w:jc w:val="left"/>
    </w:pPr>
    <w:rPr>
      <w:rFonts w:eastAsia="SimSun"/>
      <w:szCs w:val="24"/>
      <w:lang w:eastAsia="zh-CN"/>
    </w:rPr>
  </w:style>
  <w:style w:type="numbering" w:styleId="111111">
    <w:name w:val="Outline List 2"/>
    <w:basedOn w:val="a3"/>
    <w:rsid w:val="00330427"/>
    <w:pPr>
      <w:numPr>
        <w:numId w:val="11"/>
      </w:numPr>
    </w:pPr>
  </w:style>
  <w:style w:type="paragraph" w:styleId="afff6">
    <w:name w:val="Normal (Web)"/>
    <w:basedOn w:val="a0"/>
    <w:rsid w:val="00330427"/>
    <w:pPr>
      <w:keepLines w:val="0"/>
      <w:overflowPunct/>
      <w:autoSpaceDE/>
      <w:autoSpaceDN/>
      <w:adjustRightInd/>
      <w:spacing w:before="75" w:after="75" w:line="240" w:lineRule="auto"/>
      <w:ind w:left="75" w:right="75" w:firstLine="225"/>
    </w:pPr>
    <w:rPr>
      <w:rFonts w:ascii="Verdana" w:hAnsi="Verdana" w:cs="Verdana"/>
      <w:color w:val="000000"/>
      <w:sz w:val="18"/>
      <w:szCs w:val="18"/>
    </w:rPr>
  </w:style>
  <w:style w:type="paragraph" w:styleId="afff7">
    <w:name w:val="Block Text"/>
    <w:basedOn w:val="a0"/>
    <w:rsid w:val="00330427"/>
    <w:pPr>
      <w:keepLines w:val="0"/>
      <w:tabs>
        <w:tab w:val="left" w:pos="10440"/>
      </w:tabs>
      <w:overflowPunct/>
      <w:autoSpaceDE/>
      <w:autoSpaceDN/>
      <w:adjustRightInd/>
      <w:spacing w:before="120" w:line="240" w:lineRule="auto"/>
      <w:ind w:left="360" w:right="333" w:firstLine="0"/>
    </w:pPr>
    <w:rPr>
      <w:b/>
      <w:bCs/>
      <w:sz w:val="24"/>
      <w:szCs w:val="24"/>
    </w:rPr>
  </w:style>
  <w:style w:type="paragraph" w:styleId="2d">
    <w:name w:val="Body Text 2"/>
    <w:basedOn w:val="a0"/>
    <w:link w:val="2e"/>
    <w:rsid w:val="00330427"/>
    <w:pPr>
      <w:keepLines w:val="0"/>
      <w:widowControl w:val="0"/>
      <w:overflowPunct/>
      <w:spacing w:line="240" w:lineRule="auto"/>
      <w:ind w:left="540" w:firstLine="720"/>
    </w:pPr>
    <w:rPr>
      <w:color w:val="FF0000"/>
      <w:sz w:val="22"/>
      <w:szCs w:val="22"/>
      <w:lang w:val="x-none" w:eastAsia="x-none"/>
    </w:rPr>
  </w:style>
  <w:style w:type="character" w:customStyle="1" w:styleId="2e">
    <w:name w:val="Основной текст 2 Знак"/>
    <w:link w:val="2d"/>
    <w:rsid w:val="00330427"/>
    <w:rPr>
      <w:rFonts w:ascii="Times New Roman" w:eastAsia="Times New Roman" w:hAnsi="Times New Roman"/>
      <w:color w:val="FF0000"/>
      <w:sz w:val="22"/>
      <w:szCs w:val="22"/>
    </w:rPr>
  </w:style>
  <w:style w:type="character" w:styleId="afff8">
    <w:name w:val="footnote reference"/>
    <w:semiHidden/>
    <w:rsid w:val="00330427"/>
    <w:rPr>
      <w:vertAlign w:val="superscript"/>
    </w:rPr>
  </w:style>
  <w:style w:type="paragraph" w:styleId="afff9">
    <w:name w:val="Document Map"/>
    <w:basedOn w:val="a0"/>
    <w:link w:val="afffa"/>
    <w:semiHidden/>
    <w:rsid w:val="00330427"/>
    <w:pPr>
      <w:keepLines w:val="0"/>
      <w:shd w:val="clear" w:color="auto" w:fill="000080"/>
      <w:overflowPunct/>
      <w:autoSpaceDE/>
      <w:autoSpaceDN/>
      <w:adjustRightInd/>
      <w:spacing w:line="240" w:lineRule="auto"/>
      <w:ind w:firstLine="0"/>
      <w:jc w:val="left"/>
    </w:pPr>
    <w:rPr>
      <w:rFonts w:ascii="Tahoma" w:eastAsia="SimSun" w:hAnsi="Tahoma"/>
      <w:sz w:val="20"/>
      <w:szCs w:val="20"/>
      <w:lang w:val="x-none" w:eastAsia="zh-CN"/>
    </w:rPr>
  </w:style>
  <w:style w:type="character" w:customStyle="1" w:styleId="afffa">
    <w:name w:val="Схема документа Знак"/>
    <w:link w:val="afff9"/>
    <w:semiHidden/>
    <w:rsid w:val="00330427"/>
    <w:rPr>
      <w:rFonts w:ascii="Tahoma" w:eastAsia="SimSun" w:hAnsi="Tahoma" w:cs="Tahoma"/>
      <w:shd w:val="clear" w:color="auto" w:fill="000080"/>
      <w:lang w:eastAsia="zh-CN"/>
    </w:rPr>
  </w:style>
  <w:style w:type="character" w:styleId="afffb">
    <w:name w:val="annotation reference"/>
    <w:semiHidden/>
    <w:rsid w:val="00330427"/>
    <w:rPr>
      <w:sz w:val="16"/>
      <w:szCs w:val="16"/>
    </w:rPr>
  </w:style>
  <w:style w:type="numbering" w:customStyle="1" w:styleId="111">
    <w:name w:val="Нет списка11"/>
    <w:next w:val="a3"/>
    <w:uiPriority w:val="99"/>
    <w:semiHidden/>
    <w:unhideWhenUsed/>
    <w:rsid w:val="00330427"/>
  </w:style>
  <w:style w:type="numbering" w:customStyle="1" w:styleId="3a">
    <w:name w:val="Нет списка3"/>
    <w:next w:val="a3"/>
    <w:uiPriority w:val="99"/>
    <w:semiHidden/>
    <w:unhideWhenUsed/>
    <w:rsid w:val="00330427"/>
  </w:style>
  <w:style w:type="numbering" w:customStyle="1" w:styleId="44">
    <w:name w:val="Нет списка4"/>
    <w:next w:val="a3"/>
    <w:uiPriority w:val="99"/>
    <w:semiHidden/>
    <w:unhideWhenUsed/>
    <w:rsid w:val="00330427"/>
  </w:style>
  <w:style w:type="numbering" w:customStyle="1" w:styleId="52">
    <w:name w:val="Нет списка5"/>
    <w:next w:val="a3"/>
    <w:semiHidden/>
    <w:unhideWhenUsed/>
    <w:rsid w:val="00E12267"/>
  </w:style>
  <w:style w:type="numbering" w:customStyle="1" w:styleId="120">
    <w:name w:val="Нет списка12"/>
    <w:next w:val="a3"/>
    <w:semiHidden/>
    <w:unhideWhenUsed/>
    <w:rsid w:val="00E12267"/>
  </w:style>
  <w:style w:type="numbering" w:customStyle="1" w:styleId="1110">
    <w:name w:val="Нет списка111"/>
    <w:next w:val="a3"/>
    <w:semiHidden/>
    <w:unhideWhenUsed/>
    <w:rsid w:val="00E12267"/>
  </w:style>
  <w:style w:type="numbering" w:customStyle="1" w:styleId="213">
    <w:name w:val="Нет списка21"/>
    <w:next w:val="a3"/>
    <w:semiHidden/>
    <w:unhideWhenUsed/>
    <w:rsid w:val="00E12267"/>
  </w:style>
  <w:style w:type="numbering" w:customStyle="1" w:styleId="312">
    <w:name w:val="Нет списка31"/>
    <w:next w:val="a3"/>
    <w:semiHidden/>
    <w:unhideWhenUsed/>
    <w:rsid w:val="00E12267"/>
  </w:style>
  <w:style w:type="numbering" w:customStyle="1" w:styleId="411">
    <w:name w:val="Нет списка41"/>
    <w:next w:val="a3"/>
    <w:semiHidden/>
    <w:unhideWhenUsed/>
    <w:rsid w:val="00E12267"/>
  </w:style>
  <w:style w:type="numbering" w:customStyle="1" w:styleId="112">
    <w:name w:val="Нет списка112"/>
    <w:next w:val="a3"/>
    <w:semiHidden/>
    <w:unhideWhenUsed/>
    <w:rsid w:val="00D04B57"/>
  </w:style>
  <w:style w:type="numbering" w:customStyle="1" w:styleId="222">
    <w:name w:val="Нет списка22"/>
    <w:next w:val="a3"/>
    <w:semiHidden/>
    <w:unhideWhenUsed/>
    <w:rsid w:val="00D04B57"/>
  </w:style>
  <w:style w:type="numbering" w:customStyle="1" w:styleId="61">
    <w:name w:val="Нет списка6"/>
    <w:next w:val="a3"/>
    <w:semiHidden/>
    <w:rsid w:val="00D04B57"/>
  </w:style>
  <w:style w:type="numbering" w:customStyle="1" w:styleId="130">
    <w:name w:val="Нет списка13"/>
    <w:next w:val="a3"/>
    <w:semiHidden/>
    <w:unhideWhenUsed/>
    <w:rsid w:val="00D04B57"/>
  </w:style>
  <w:style w:type="numbering" w:customStyle="1" w:styleId="113">
    <w:name w:val="Нет списка113"/>
    <w:next w:val="a3"/>
    <w:semiHidden/>
    <w:unhideWhenUsed/>
    <w:rsid w:val="00D04B57"/>
  </w:style>
  <w:style w:type="numbering" w:customStyle="1" w:styleId="231">
    <w:name w:val="Нет списка23"/>
    <w:next w:val="a3"/>
    <w:semiHidden/>
    <w:unhideWhenUsed/>
    <w:rsid w:val="00D04B57"/>
  </w:style>
  <w:style w:type="numbering" w:customStyle="1" w:styleId="321">
    <w:name w:val="Нет списка32"/>
    <w:next w:val="a3"/>
    <w:semiHidden/>
    <w:unhideWhenUsed/>
    <w:rsid w:val="00D04B57"/>
  </w:style>
  <w:style w:type="numbering" w:customStyle="1" w:styleId="420">
    <w:name w:val="Нет списка42"/>
    <w:next w:val="a3"/>
    <w:semiHidden/>
    <w:unhideWhenUsed/>
    <w:rsid w:val="00D04B57"/>
  </w:style>
  <w:style w:type="numbering" w:customStyle="1" w:styleId="71">
    <w:name w:val="Нет списка7"/>
    <w:next w:val="a3"/>
    <w:semiHidden/>
    <w:unhideWhenUsed/>
    <w:rsid w:val="00D04B57"/>
  </w:style>
  <w:style w:type="numbering" w:customStyle="1" w:styleId="140">
    <w:name w:val="Нет списка14"/>
    <w:next w:val="a3"/>
    <w:semiHidden/>
    <w:unhideWhenUsed/>
    <w:rsid w:val="00D04B57"/>
  </w:style>
  <w:style w:type="numbering" w:customStyle="1" w:styleId="114">
    <w:name w:val="Нет списка114"/>
    <w:next w:val="a3"/>
    <w:semiHidden/>
    <w:unhideWhenUsed/>
    <w:rsid w:val="00D04B57"/>
  </w:style>
  <w:style w:type="numbering" w:customStyle="1" w:styleId="241">
    <w:name w:val="Нет списка24"/>
    <w:next w:val="a3"/>
    <w:semiHidden/>
    <w:unhideWhenUsed/>
    <w:rsid w:val="00D04B57"/>
  </w:style>
  <w:style w:type="numbering" w:customStyle="1" w:styleId="331">
    <w:name w:val="Нет списка33"/>
    <w:next w:val="a3"/>
    <w:semiHidden/>
    <w:unhideWhenUsed/>
    <w:rsid w:val="00D04B57"/>
  </w:style>
  <w:style w:type="numbering" w:customStyle="1" w:styleId="430">
    <w:name w:val="Нет списка43"/>
    <w:next w:val="a3"/>
    <w:semiHidden/>
    <w:unhideWhenUsed/>
    <w:rsid w:val="00D04B57"/>
  </w:style>
  <w:style w:type="numbering" w:customStyle="1" w:styleId="81">
    <w:name w:val="Нет списка8"/>
    <w:next w:val="a3"/>
    <w:semiHidden/>
    <w:rsid w:val="00D04B57"/>
  </w:style>
  <w:style w:type="numbering" w:customStyle="1" w:styleId="150">
    <w:name w:val="Нет списка15"/>
    <w:next w:val="a3"/>
    <w:semiHidden/>
    <w:unhideWhenUsed/>
    <w:rsid w:val="00D04B57"/>
  </w:style>
  <w:style w:type="numbering" w:customStyle="1" w:styleId="115">
    <w:name w:val="Нет списка115"/>
    <w:next w:val="a3"/>
    <w:semiHidden/>
    <w:unhideWhenUsed/>
    <w:rsid w:val="00D04B57"/>
  </w:style>
  <w:style w:type="numbering" w:customStyle="1" w:styleId="250">
    <w:name w:val="Нет списка25"/>
    <w:next w:val="a3"/>
    <w:semiHidden/>
    <w:unhideWhenUsed/>
    <w:rsid w:val="00D04B57"/>
  </w:style>
  <w:style w:type="numbering" w:customStyle="1" w:styleId="340">
    <w:name w:val="Нет списка34"/>
    <w:next w:val="a3"/>
    <w:semiHidden/>
    <w:unhideWhenUsed/>
    <w:rsid w:val="00D04B57"/>
  </w:style>
  <w:style w:type="numbering" w:customStyle="1" w:styleId="440">
    <w:name w:val="Нет списка44"/>
    <w:next w:val="a3"/>
    <w:semiHidden/>
    <w:unhideWhenUsed/>
    <w:rsid w:val="00D04B57"/>
  </w:style>
  <w:style w:type="paragraph" w:customStyle="1" w:styleId="s1">
    <w:name w:val="s_1"/>
    <w:basedOn w:val="a0"/>
    <w:rsid w:val="0090228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blk">
    <w:name w:val="blk"/>
    <w:rsid w:val="00902284"/>
  </w:style>
  <w:style w:type="paragraph" w:customStyle="1" w:styleId="1fc">
    <w:name w:val="Заголовок1"/>
    <w:basedOn w:val="a0"/>
    <w:next w:val="a8"/>
    <w:rsid w:val="006C534D"/>
    <w:pPr>
      <w:keepNext/>
      <w:suppressAutoHyphens/>
      <w:autoSpaceDN/>
      <w:adjustRightInd/>
      <w:spacing w:before="240" w:after="120"/>
      <w:textAlignment w:val="baseline"/>
    </w:pPr>
    <w:rPr>
      <w:rFonts w:ascii="Arial" w:eastAsia="Lucida Sans Unicode" w:hAnsi="Arial" w:cs="Tahoma"/>
      <w:lang w:eastAsia="ar-SA"/>
    </w:rPr>
  </w:style>
  <w:style w:type="paragraph" w:customStyle="1" w:styleId="53">
    <w:name w:val="Основной текст с отступом5"/>
    <w:basedOn w:val="a0"/>
    <w:rsid w:val="006C534D"/>
    <w:pPr>
      <w:widowControl w:val="0"/>
      <w:spacing w:line="320" w:lineRule="atLeast"/>
      <w:ind w:firstLine="709"/>
    </w:pPr>
  </w:style>
  <w:style w:type="paragraph" w:customStyle="1" w:styleId="242">
    <w:name w:val="Основной текст 24"/>
    <w:basedOn w:val="a0"/>
    <w:rsid w:val="006C534D"/>
    <w:pPr>
      <w:keepLines w:val="0"/>
      <w:widowControl w:val="0"/>
      <w:overflowPunct/>
      <w:autoSpaceDE/>
      <w:autoSpaceDN/>
      <w:adjustRightInd/>
      <w:spacing w:before="120" w:line="240" w:lineRule="auto"/>
      <w:ind w:firstLine="0"/>
    </w:pPr>
    <w:rPr>
      <w:sz w:val="24"/>
      <w:szCs w:val="20"/>
    </w:rPr>
  </w:style>
  <w:style w:type="paragraph" w:customStyle="1" w:styleId="2f">
    <w:name w:val="Заголовок2"/>
    <w:basedOn w:val="a0"/>
    <w:next w:val="a8"/>
    <w:rsid w:val="006C534D"/>
    <w:pPr>
      <w:keepNext/>
      <w:keepLines w:val="0"/>
      <w:suppressAutoHyphens/>
      <w:overflowPunct/>
      <w:autoSpaceDE/>
      <w:autoSpaceDN/>
      <w:adjustRightInd/>
      <w:spacing w:before="240" w:after="120" w:line="240" w:lineRule="auto"/>
      <w:ind w:firstLine="851"/>
      <w:textAlignment w:val="baseline"/>
    </w:pPr>
    <w:rPr>
      <w:rFonts w:ascii="Arial" w:eastAsia="Lucida Sans Unicode" w:hAnsi="Arial" w:cs="Tahoma"/>
      <w:lang w:eastAsia="ar-SA"/>
    </w:rPr>
  </w:style>
  <w:style w:type="paragraph" w:customStyle="1" w:styleId="116">
    <w:name w:val="Основной текст с отступом11"/>
    <w:basedOn w:val="a0"/>
    <w:rsid w:val="006C534D"/>
    <w:pPr>
      <w:keepLines w:val="0"/>
      <w:widowControl w:val="0"/>
      <w:suppressAutoHyphens/>
      <w:overflowPunct/>
      <w:autoSpaceDE/>
      <w:autoSpaceDN/>
      <w:adjustRightInd/>
      <w:spacing w:line="320" w:lineRule="atLeast"/>
      <w:ind w:firstLine="709"/>
    </w:pPr>
    <w:rPr>
      <w:lang w:eastAsia="ar-SA"/>
    </w:rPr>
  </w:style>
  <w:style w:type="paragraph" w:customStyle="1" w:styleId="2110">
    <w:name w:val="Основной текст 211"/>
    <w:basedOn w:val="a0"/>
    <w:rsid w:val="006C534D"/>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62">
    <w:name w:val="Основной текст с отступом6"/>
    <w:basedOn w:val="a0"/>
    <w:rsid w:val="006C534D"/>
    <w:pPr>
      <w:keepLines w:val="0"/>
      <w:widowControl w:val="0"/>
      <w:overflowPunct/>
      <w:autoSpaceDE/>
      <w:autoSpaceDN/>
      <w:adjustRightInd/>
      <w:spacing w:line="320" w:lineRule="atLeast"/>
      <w:ind w:firstLine="709"/>
    </w:pPr>
  </w:style>
  <w:style w:type="paragraph" w:customStyle="1" w:styleId="251">
    <w:name w:val="Основной текст 25"/>
    <w:basedOn w:val="a0"/>
    <w:rsid w:val="006C534D"/>
    <w:pPr>
      <w:keepLines w:val="0"/>
      <w:widowControl w:val="0"/>
      <w:overflowPunct/>
      <w:autoSpaceDE/>
      <w:autoSpaceDN/>
      <w:adjustRightInd/>
      <w:spacing w:before="120" w:line="240" w:lineRule="auto"/>
      <w:ind w:firstLine="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570afc6feff03328459242886307d6aebe1ccb6b/" TargetMode="External"/><Relationship Id="rId117" Type="http://schemas.openxmlformats.org/officeDocument/2006/relationships/hyperlink" Target="http://www.consultant.ru/document/cons_doc_LAW_304549/935a657a2b5f7c7a6436cb756694bb2d649c7a00/" TargetMode="External"/><Relationship Id="rId21" Type="http://schemas.openxmlformats.org/officeDocument/2006/relationships/hyperlink" Target="http://www.consultant.ru/document/cons_doc_LAW_304549/570afc6feff03328459242886307d6aebe1ccb6b/"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304549/570afc6feff03328459242886307d6aebe1ccb6b/"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570afc6feff03328459242886307d6aebe1ccb6b/" TargetMode="External"/><Relationship Id="rId84" Type="http://schemas.openxmlformats.org/officeDocument/2006/relationships/hyperlink" Target="http://www.consultant.ru/document/cons_doc_LAW_304549/570afc6feff03328459242886307d6aebe1ccb6b/" TargetMode="External"/><Relationship Id="rId89" Type="http://schemas.openxmlformats.org/officeDocument/2006/relationships/hyperlink" Target="http://www.consultant.ru/document/cons_doc_LAW_304549/570afc6feff03328459242886307d6aebe1ccb6b/" TargetMode="External"/><Relationship Id="rId112" Type="http://schemas.openxmlformats.org/officeDocument/2006/relationships/hyperlink" Target="http://www.consultant.ru/document/cons_doc_LAW_304549/935a657a2b5f7c7a6436cb756694bb2d649c7a00/" TargetMode="External"/><Relationship Id="rId133" Type="http://schemas.openxmlformats.org/officeDocument/2006/relationships/hyperlink" Target="http://www.consultant.ru/document/cons_doc_LAW_301436/" TargetMode="External"/><Relationship Id="rId138" Type="http://schemas.openxmlformats.org/officeDocument/2006/relationships/hyperlink" Target="http://www.consultant.ru/document/cons_doc_LAW_304549/570afc6feff03328459242886307d6aebe1ccb6b/" TargetMode="External"/><Relationship Id="rId154" Type="http://schemas.openxmlformats.org/officeDocument/2006/relationships/hyperlink" Target="http://www.consultant.ru/document/cons_doc_LAW_304549/935a657a2b5f7c7a6436cb756694bb2d649c7a00/" TargetMode="External"/><Relationship Id="rId159" Type="http://schemas.openxmlformats.org/officeDocument/2006/relationships/hyperlink" Target="http://www.consultant.ru/document/cons_doc_LAW_304549/935a657a2b5f7c7a6436cb756694bb2d649c7a00/" TargetMode="External"/><Relationship Id="rId170" Type="http://schemas.openxmlformats.org/officeDocument/2006/relationships/fontTable" Target="fontTable.xml"/><Relationship Id="rId16" Type="http://schemas.openxmlformats.org/officeDocument/2006/relationships/hyperlink" Target="http://www.consultant.ru/document/Cons_doc_LAW_296522/fb76ce1fdb5356574b298a9dcdafcfc8fc6c937b/" TargetMode="External"/><Relationship Id="rId107" Type="http://schemas.openxmlformats.org/officeDocument/2006/relationships/hyperlink" Target="http://www.consultant.ru/document/cons_doc_LAW_304549/935a657a2b5f7c7a6436cb756694bb2d649c7a00/" TargetMode="External"/><Relationship Id="rId11" Type="http://schemas.openxmlformats.org/officeDocument/2006/relationships/hyperlink" Target="consultantplus://offline/ref=1963B0D4DD43620501D2B7B4271540D3510A9565640BC5CB2D19C3F142BDEA2B10CCFA13B8A5F5C3g3h9I"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04549/570afc6feff03328459242886307d6aebe1ccb6b/" TargetMode="External"/><Relationship Id="rId58" Type="http://schemas.openxmlformats.org/officeDocument/2006/relationships/hyperlink" Target="http://www.consultant.ru/document/cons_doc_LAW_304549/570afc6feff03328459242886307d6aebe1ccb6b/" TargetMode="External"/><Relationship Id="rId74" Type="http://schemas.openxmlformats.org/officeDocument/2006/relationships/hyperlink" Target="http://www.consultant.ru/document/cons_doc_LAW_301443/7729dbf6ae67c5ca92046e9d5c3160107ef8f01d/" TargetMode="External"/><Relationship Id="rId79" Type="http://schemas.openxmlformats.org/officeDocument/2006/relationships/hyperlink" Target="http://www.consultant.ru/document/cons_doc_LAW_304549/570afc6feff03328459242886307d6aebe1ccb6b/" TargetMode="External"/><Relationship Id="rId102" Type="http://schemas.openxmlformats.org/officeDocument/2006/relationships/hyperlink" Target="http://www.consultant.ru/document/cons_doc_LAW_301436/" TargetMode="External"/><Relationship Id="rId123" Type="http://schemas.openxmlformats.org/officeDocument/2006/relationships/hyperlink" Target="http://www.consultant.ru/document/cons_doc_LAW_304549/935a657a2b5f7c7a6436cb756694bb2d649c7a00/" TargetMode="External"/><Relationship Id="rId128" Type="http://schemas.openxmlformats.org/officeDocument/2006/relationships/hyperlink" Target="http://www.consultant.ru/document/cons_doc_LAW_304549/935a657a2b5f7c7a6436cb756694bb2d649c7a00/" TargetMode="External"/><Relationship Id="rId144" Type="http://schemas.openxmlformats.org/officeDocument/2006/relationships/hyperlink" Target="http://www.consultant.ru/document/cons_doc_LAW_304549/935a657a2b5f7c7a6436cb756694bb2d649c7a00/" TargetMode="External"/><Relationship Id="rId149" Type="http://schemas.openxmlformats.org/officeDocument/2006/relationships/hyperlink" Target="http://www.consultant.ru/document/cons_doc_LAW_304549/935a657a2b5f7c7a6436cb756694bb2d649c7a00/"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570afc6feff03328459242886307d6aebe1ccb6b/" TargetMode="External"/><Relationship Id="rId95" Type="http://schemas.openxmlformats.org/officeDocument/2006/relationships/hyperlink" Target="http://www.consultant.ru/document/cons_doc_LAW_304549/570afc6feff03328459242886307d6aebe1ccb6b/" TargetMode="External"/><Relationship Id="rId160" Type="http://schemas.openxmlformats.org/officeDocument/2006/relationships/hyperlink" Target="http://www.consultant.ru/document/cons_doc_LAW_304549/935a657a2b5f7c7a6436cb756694bb2d649c7a00/" TargetMode="External"/><Relationship Id="rId165" Type="http://schemas.openxmlformats.org/officeDocument/2006/relationships/hyperlink" Target="consultantplus://offline/ref=0B05C17F5A45C2CDEADE01151FA2C9697161997B1DC02EAB6FC614C18B8AD5987EE48A470661920Df9l4H" TargetMode="External"/><Relationship Id="rId22" Type="http://schemas.openxmlformats.org/officeDocument/2006/relationships/hyperlink" Target="http://www.consultant.ru/document/cons_doc_LAW_304549/94050c1b72b36222ea765a98f890b52187a0838c/" TargetMode="External"/><Relationship Id="rId27" Type="http://schemas.openxmlformats.org/officeDocument/2006/relationships/hyperlink" Target="http://www.consultant.ru/document/cons_doc_LAW_154080/"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04549/570afc6feff03328459242886307d6aebe1ccb6b/"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http://www.consultant.ru/document/cons_doc_LAW_304549/570afc6feff03328459242886307d6aebe1ccb6b/" TargetMode="External"/><Relationship Id="rId113" Type="http://schemas.openxmlformats.org/officeDocument/2006/relationships/hyperlink" Target="http://www.consultant.ru/document/cons_doc_LAW_304549/935a657a2b5f7c7a6436cb756694bb2d649c7a00/" TargetMode="External"/><Relationship Id="rId118" Type="http://schemas.openxmlformats.org/officeDocument/2006/relationships/hyperlink" Target="http://www.consultant.ru/document/cons_doc_LAW_304549/935a657a2b5f7c7a6436cb756694bb2d649c7a00/" TargetMode="External"/><Relationship Id="rId134" Type="http://schemas.openxmlformats.org/officeDocument/2006/relationships/hyperlink" Target="http://www.consultant.ru/document/cons_doc_LAW_301436/" TargetMode="External"/><Relationship Id="rId139" Type="http://schemas.openxmlformats.org/officeDocument/2006/relationships/hyperlink" Target="http://www.consultant.ru/document/cons_doc_LAW_304549/570afc6feff03328459242886307d6aebe1ccb6b/" TargetMode="External"/><Relationship Id="rId80" Type="http://schemas.openxmlformats.org/officeDocument/2006/relationships/hyperlink" Target="http://www.consultant.ru/document/cons_doc_LAW_304549/570afc6feff03328459242886307d6aebe1ccb6b/" TargetMode="External"/><Relationship Id="rId85" Type="http://schemas.openxmlformats.org/officeDocument/2006/relationships/hyperlink" Target="http://www.consultant.ru/document/cons_doc_LAW_304549/570afc6feff03328459242886307d6aebe1ccb6b/" TargetMode="External"/><Relationship Id="rId150" Type="http://schemas.openxmlformats.org/officeDocument/2006/relationships/hyperlink" Target="http://www.consultant.ru/document/cons_doc_LAW_304549/fe0cad704c69e3b97bf615f0437ecf1996a57677/" TargetMode="External"/><Relationship Id="rId155" Type="http://schemas.openxmlformats.org/officeDocument/2006/relationships/hyperlink" Target="http://www.consultant.ru/document/cons_doc_LAW_304549/fe0cad704c69e3b97bf615f0437ecf1996a57677/" TargetMode="External"/><Relationship Id="rId171" Type="http://schemas.openxmlformats.org/officeDocument/2006/relationships/theme" Target="theme/theme1.xml"/><Relationship Id="rId12" Type="http://schemas.openxmlformats.org/officeDocument/2006/relationships/hyperlink" Target="consultantplus://offline/ref=1963B0D4DD43620501D2B7B4271540D3510A9565640BC5CB2D19C3F142BDEA2B10CCFA13B8A5F5C1g3hDI" TargetMode="External"/><Relationship Id="rId17" Type="http://schemas.openxmlformats.org/officeDocument/2006/relationships/hyperlink" Target="http://www.consultant.ru/document/Cons_doc_LAW_296522/b884020ea7453099ba8bc9ca021b84982cadea7d/" TargetMode="External"/><Relationship Id="rId33" Type="http://schemas.openxmlformats.org/officeDocument/2006/relationships/hyperlink" Target="http://www.consultant.ru/document/cons_doc_LAW_278783/" TargetMode="External"/><Relationship Id="rId38" Type="http://schemas.openxmlformats.org/officeDocument/2006/relationships/hyperlink" Target="http://www.consultant.ru/document/cons_doc_LAW_304549/570afc6feff03328459242886307d6aebe1ccb6b/" TargetMode="External"/><Relationship Id="rId59" Type="http://schemas.openxmlformats.org/officeDocument/2006/relationships/hyperlink" Target="http://www.consultant.ru/document/cons_doc_LAW_177972/" TargetMode="External"/><Relationship Id="rId103" Type="http://schemas.openxmlformats.org/officeDocument/2006/relationships/hyperlink" Target="http://www.consultant.ru/document/cons_doc_LAW_304549/935a657a2b5f7c7a6436cb756694bb2d649c7a00/" TargetMode="External"/><Relationship Id="rId108" Type="http://schemas.openxmlformats.org/officeDocument/2006/relationships/hyperlink" Target="http://www.consultant.ru/document/cons_doc_LAW_304549/935a657a2b5f7c7a6436cb756694bb2d649c7a00/" TargetMode="External"/><Relationship Id="rId124" Type="http://schemas.openxmlformats.org/officeDocument/2006/relationships/hyperlink" Target="http://www.consultant.ru/document/cons_doc_LAW_304549/935a657a2b5f7c7a6436cb756694bb2d649c7a00/" TargetMode="External"/><Relationship Id="rId129" Type="http://schemas.openxmlformats.org/officeDocument/2006/relationships/hyperlink" Target="http://www.consultant.ru/document/cons_doc_LAW_304549/935a657a2b5f7c7a6436cb756694bb2d649c7a00/" TargetMode="External"/><Relationship Id="rId54" Type="http://schemas.openxmlformats.org/officeDocument/2006/relationships/hyperlink" Target="http://www.consultant.ru/document/cons_doc_LAW_304549/570afc6feff03328459242886307d6aebe1ccb6b/" TargetMode="External"/><Relationship Id="rId70" Type="http://schemas.openxmlformats.org/officeDocument/2006/relationships/hyperlink" Target="http://www.consultant.ru/document/cons_doc_LAW_304549/570afc6feff03328459242886307d6aebe1ccb6b/" TargetMode="External"/><Relationship Id="rId75" Type="http://schemas.openxmlformats.org/officeDocument/2006/relationships/hyperlink" Target="http://www.consultant.ru/document/cons_doc_LAW_304549/570afc6feff03328459242886307d6aebe1ccb6b/" TargetMode="External"/><Relationship Id="rId91" Type="http://schemas.openxmlformats.org/officeDocument/2006/relationships/hyperlink" Target="http://www.consultant.ru/document/cons_doc_LAW_304549/570afc6feff03328459242886307d6aebe1ccb6b/" TargetMode="External"/><Relationship Id="rId96" Type="http://schemas.openxmlformats.org/officeDocument/2006/relationships/hyperlink" Target="http://www.consultant.ru/document/cons_doc_LAW_304549/df32b8231cf067c4d4e864c717eb6b398358b504/" TargetMode="External"/><Relationship Id="rId140" Type="http://schemas.openxmlformats.org/officeDocument/2006/relationships/hyperlink" Target="http://www.consultant.ru/document/cons_doc_LAW_304549/fe0cad704c69e3b97bf615f0437ecf1996a57677/" TargetMode="External"/><Relationship Id="rId145" Type="http://schemas.openxmlformats.org/officeDocument/2006/relationships/hyperlink" Target="http://www.consultant.ru/document/cons_doc_LAW_304549/fe0cad704c69e3b97bf615f0437ecf1996a57677/" TargetMode="External"/><Relationship Id="rId161" Type="http://schemas.openxmlformats.org/officeDocument/2006/relationships/hyperlink" Target="http://www.consultant.ru/document/cons_doc_LAW_304549/935a657a2b5f7c7a6436cb756694bb2d649c7a00/" TargetMode="External"/><Relationship Id="rId166" Type="http://schemas.openxmlformats.org/officeDocument/2006/relationships/hyperlink" Target="consultantplus://offline/ref=0B05C17F5A45C2CDEADE01151FA2C9697161997B1DC02EAB6FC614C18B8AD5987EE48A4706609605f9l0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96522/94050c1b72b36222ea765a98f890b52187a0838c/" TargetMode="External"/><Relationship Id="rId23" Type="http://schemas.openxmlformats.org/officeDocument/2006/relationships/hyperlink" Target="http://www.consultant.ru/document/cons_doc_LAW_304549/94050c1b72b36222ea765a98f890b52187a0838c/" TargetMode="External"/><Relationship Id="rId28" Type="http://schemas.openxmlformats.org/officeDocument/2006/relationships/hyperlink" Target="http://www.consultant.ru/document/cons_doc_LAW_93980/" TargetMode="External"/><Relationship Id="rId36"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http://www.consultant.ru/document/cons_doc_LAW_219447/" TargetMode="External"/><Relationship Id="rId57" Type="http://schemas.openxmlformats.org/officeDocument/2006/relationships/hyperlink" Target="http://www.consultant.ru/document/cons_doc_LAW_304549/5f4dfdafc2f6f8be79b768e70ef7fcf3afc02631/" TargetMode="External"/><Relationship Id="rId106" Type="http://schemas.openxmlformats.org/officeDocument/2006/relationships/hyperlink" Target="http://www.consultant.ru/document/cons_doc_LAW_304549/935a657a2b5f7c7a6436cb756694bb2d649c7a00/" TargetMode="External"/><Relationship Id="rId114" Type="http://schemas.openxmlformats.org/officeDocument/2006/relationships/hyperlink" Target="http://www.consultant.ru/document/cons_doc_LAW_304549/935a657a2b5f7c7a6436cb756694bb2d649c7a00/" TargetMode="External"/><Relationship Id="rId119" Type="http://schemas.openxmlformats.org/officeDocument/2006/relationships/hyperlink" Target="http://www.consultant.ru/document/cons_doc_LAW_304549/935a657a2b5f7c7a6436cb756694bb2d649c7a00/" TargetMode="External"/><Relationship Id="rId127" Type="http://schemas.openxmlformats.org/officeDocument/2006/relationships/hyperlink" Target="http://www.consultant.ru/document/cons_doc_LAW_304549/d6aa4f5374347120919d6d0ca106e089be185a9b/" TargetMode="External"/><Relationship Id="rId10" Type="http://schemas.openxmlformats.org/officeDocument/2006/relationships/hyperlink" Target="consultantplus://offline/ref=1963B0D4DD43620501D2B7B4271540D3510A9565640BC5CB2D19C3F142BDEA2B10CCFA13B8A5F6CAg3hCI"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04549/570afc6feff03328459242886307d6aebe1ccb6b/" TargetMode="External"/><Relationship Id="rId60" Type="http://schemas.openxmlformats.org/officeDocument/2006/relationships/hyperlink" Target="http://www.consultant.ru/document/cons_doc_LAW_304549/570afc6feff03328459242886307d6aebe1ccb6b/"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yperlink" Target="http://www.consultant.ru/document/cons_doc_LAW_304549/570afc6feff03328459242886307d6aebe1ccb6b/" TargetMode="External"/><Relationship Id="rId78" Type="http://schemas.openxmlformats.org/officeDocument/2006/relationships/hyperlink" Target="http://www.consultant.ru/document/cons_doc_LAW_304549/570afc6feff03328459242886307d6aebe1ccb6b/" TargetMode="External"/><Relationship Id="rId81" Type="http://schemas.openxmlformats.org/officeDocument/2006/relationships/hyperlink" Target="http://www.consultant.ru/document/cons_doc_LAW_304549/570afc6feff03328459242886307d6aebe1ccb6b/" TargetMode="External"/><Relationship Id="rId86" Type="http://schemas.openxmlformats.org/officeDocument/2006/relationships/hyperlink" Target="http://www.consultant.ru/document/cons_doc_LAW_304549/570afc6feff03328459242886307d6aebe1ccb6b/" TargetMode="External"/><Relationship Id="rId94" Type="http://schemas.openxmlformats.org/officeDocument/2006/relationships/hyperlink" Target="http://www.consultant.ru/document/cons_doc_LAW_304549/570afc6feff03328459242886307d6aebe1ccb6b/" TargetMode="External"/><Relationship Id="rId99" Type="http://schemas.openxmlformats.org/officeDocument/2006/relationships/hyperlink" Target="http://www.consultant.ru/document/cons_doc_LAW_304549/d6aa4f5374347120919d6d0ca106e089be185a9b/" TargetMode="External"/><Relationship Id="rId101" Type="http://schemas.openxmlformats.org/officeDocument/2006/relationships/hyperlink" Target="http://www.consultant.ru/document/cons_doc_LAW_304221/" TargetMode="External"/><Relationship Id="rId122" Type="http://schemas.openxmlformats.org/officeDocument/2006/relationships/hyperlink" Target="http://www.consultant.ru/document/cons_doc_LAW_304549/935a657a2b5f7c7a6436cb756694bb2d649c7a00/" TargetMode="External"/><Relationship Id="rId130" Type="http://schemas.openxmlformats.org/officeDocument/2006/relationships/hyperlink" Target="http://www.consultant.ru/document/cons_doc_LAW_304549/570afc6feff03328459242886307d6aebe1ccb6b/" TargetMode="External"/><Relationship Id="rId135" Type="http://schemas.openxmlformats.org/officeDocument/2006/relationships/hyperlink" Target="http://www.consultant.ru/document/cons_doc_LAW_304221/774d929a1d0aa7f267ba8d331134193b354f8137/" TargetMode="External"/><Relationship Id="rId143" Type="http://schemas.openxmlformats.org/officeDocument/2006/relationships/hyperlink" Target="http://www.consultant.ru/document/cons_doc_LAW_304549/fe0cad704c69e3b97bf615f0437ecf1996a57677/" TargetMode="External"/><Relationship Id="rId148" Type="http://schemas.openxmlformats.org/officeDocument/2006/relationships/hyperlink" Target="http://www.consultant.ru/document/cons_doc_LAW_304549/935a657a2b5f7c7a6436cb756694bb2d649c7a00/" TargetMode="External"/><Relationship Id="rId151" Type="http://schemas.openxmlformats.org/officeDocument/2006/relationships/hyperlink" Target="http://www.consultant.ru/document/cons_doc_LAW_307758/" TargetMode="External"/><Relationship Id="rId156" Type="http://schemas.openxmlformats.org/officeDocument/2006/relationships/hyperlink" Target="http://www.consultant.ru/document/cons_doc_LAW_304549/935a657a2b5f7c7a6436cb756694bb2d649c7a00/" TargetMode="External"/><Relationship Id="rId164" Type="http://schemas.openxmlformats.org/officeDocument/2006/relationships/hyperlink" Target="consultantplus://offline/ref=0B05C17F5A45C2CDEADE01151FA2C9697161997B1DC02EAB6FC614C18B8AD5987EE48A470661930Df9l2H" TargetMode="External"/><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963B0D4DD43620501D2B7B4271540D3510A9565640BC5CB2D19C3F142BDEA2B10CCFA13B8A5F6CAg3hCI" TargetMode="External"/><Relationship Id="rId13" Type="http://schemas.openxmlformats.org/officeDocument/2006/relationships/hyperlink" Target="http://www.consultant.ru/document/cons_doc_LAW_357172/d43ae8ece00bbaa3bc825d04067c64adebeae28c/" TargetMode="External"/><Relationship Id="rId18" Type="http://schemas.openxmlformats.org/officeDocument/2006/relationships/hyperlink" Target="http://www.consultant.ru/document/Cons_doc_LAW_217542/" TargetMode="External"/><Relationship Id="rId39" Type="http://schemas.openxmlformats.org/officeDocument/2006/relationships/hyperlink" Target="http://www.consultant.ru/document/cons_doc_LAW_304549/570afc6feff03328459242886307d6aebe1ccb6b/" TargetMode="External"/><Relationship Id="rId109" Type="http://schemas.openxmlformats.org/officeDocument/2006/relationships/hyperlink" Target="http://www.consultant.ru/document/cons_doc_LAW_304549/935a657a2b5f7c7a6436cb756694bb2d649c7a00/" TargetMode="External"/><Relationship Id="rId34"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http://www.consultant.ru/document/cons_doc_LAW_304549/570afc6feff03328459242886307d6aebe1ccb6b/" TargetMode="External"/><Relationship Id="rId55" Type="http://schemas.openxmlformats.org/officeDocument/2006/relationships/hyperlink" Target="http://www.consultant.ru/document/cons_doc_LAW_304549/570afc6feff03328459242886307d6aebe1ccb6b/" TargetMode="External"/><Relationship Id="rId76" Type="http://schemas.openxmlformats.org/officeDocument/2006/relationships/hyperlink" Target="http://www.consultant.ru/document/cons_doc_LAW_304549/570afc6feff03328459242886307d6aebe1ccb6b/" TargetMode="External"/><Relationship Id="rId97" Type="http://schemas.openxmlformats.org/officeDocument/2006/relationships/hyperlink" Target="http://www.consultant.ru/document/cons_doc_LAW_93980/" TargetMode="External"/><Relationship Id="rId104" Type="http://schemas.openxmlformats.org/officeDocument/2006/relationships/hyperlink" Target="http://www.consultant.ru/document/cons_doc_LAW_304549/935a657a2b5f7c7a6436cb756694bb2d649c7a00/" TargetMode="External"/><Relationship Id="rId120" Type="http://schemas.openxmlformats.org/officeDocument/2006/relationships/hyperlink" Target="http://www.consultant.ru/document/cons_doc_LAW_304549/935a657a2b5f7c7a6436cb756694bb2d649c7a00/" TargetMode="External"/><Relationship Id="rId125" Type="http://schemas.openxmlformats.org/officeDocument/2006/relationships/hyperlink" Target="http://www.consultant.ru/document/cons_doc_LAW_304549/935a657a2b5f7c7a6436cb756694bb2d649c7a00/" TargetMode="External"/><Relationship Id="rId141" Type="http://schemas.openxmlformats.org/officeDocument/2006/relationships/hyperlink" Target="http://www.consultant.ru/document/cons_doc_LAW_304549/fe0cad704c69e3b97bf615f0437ecf1996a57677/" TargetMode="External"/><Relationship Id="rId146" Type="http://schemas.openxmlformats.org/officeDocument/2006/relationships/hyperlink" Target="http://www.consultant.ru/document/cons_doc_LAW_304549/fe0cad704c69e3b97bf615f0437ecf1996a57677/" TargetMode="External"/><Relationship Id="rId167" Type="http://schemas.openxmlformats.org/officeDocument/2006/relationships/hyperlink" Target="consultantplus://offline/ref=8A485FBF4486AAC03135E4AA3027F0071DC6257BD26ED1A9AEA18EF4B08FF320EDC6A03FD27C1151r2o0H" TargetMode="External"/><Relationship Id="rId7" Type="http://schemas.openxmlformats.org/officeDocument/2006/relationships/endnotes" Target="endnotes.xml"/><Relationship Id="rId71" Type="http://schemas.openxmlformats.org/officeDocument/2006/relationships/hyperlink" Target="http://www.consultant.ru/document/cons_doc_LAW_304549/570afc6feff03328459242886307d6aebe1ccb6b/" TargetMode="External"/><Relationship Id="rId92" Type="http://schemas.openxmlformats.org/officeDocument/2006/relationships/hyperlink" Target="http://www.consultant.ru/document/cons_doc_LAW_304549/570afc6feff03328459242886307d6aebe1ccb6b/" TargetMode="External"/><Relationship Id="rId162" Type="http://schemas.openxmlformats.org/officeDocument/2006/relationships/hyperlink" Target="consultantplus://offline/ref=60E626DC60AA35352B1B3F63C9CCA881119F1116958494CE53DDC9913AF2ED264157991ABA3E70HCAFN" TargetMode="External"/><Relationship Id="rId2" Type="http://schemas.openxmlformats.org/officeDocument/2006/relationships/numbering" Target="numbering.xml"/><Relationship Id="rId29" Type="http://schemas.openxmlformats.org/officeDocument/2006/relationships/hyperlink" Target="http://www.consultant.ru/document/cons_doc_LAW_278783/" TargetMode="External"/><Relationship Id="rId24" Type="http://schemas.openxmlformats.org/officeDocument/2006/relationships/hyperlink" Target="http://www.consultant.ru/document/cons_doc_LAW_304225/9ca7c2b7393fe0d34a8f92825dd45aaf1650e636/"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66" Type="http://schemas.openxmlformats.org/officeDocument/2006/relationships/hyperlink" Target="http://www.consultant.ru/document/cons_doc_LAW_304549/570afc6feff03328459242886307d6aebe1ccb6b/" TargetMode="External"/><Relationship Id="rId87" Type="http://schemas.openxmlformats.org/officeDocument/2006/relationships/hyperlink" Target="http://www.consultant.ru/document/cons_doc_LAW_304549/570afc6feff03328459242886307d6aebe1ccb6b/" TargetMode="External"/><Relationship Id="rId110" Type="http://schemas.openxmlformats.org/officeDocument/2006/relationships/hyperlink" Target="http://www.consultant.ru/document/cons_doc_LAW_304549/935a657a2b5f7c7a6436cb756694bb2d649c7a00/" TargetMode="External"/><Relationship Id="rId115" Type="http://schemas.openxmlformats.org/officeDocument/2006/relationships/hyperlink" Target="http://www.consultant.ru/document/cons_doc_LAW_304549/935a657a2b5f7c7a6436cb756694bb2d649c7a00/" TargetMode="External"/><Relationship Id="rId131" Type="http://schemas.openxmlformats.org/officeDocument/2006/relationships/hyperlink" Target="http://www.consultant.ru/document/cons_doc_LAW_304549/935a657a2b5f7c7a6436cb756694bb2d649c7a00/" TargetMode="External"/><Relationship Id="rId136" Type="http://schemas.openxmlformats.org/officeDocument/2006/relationships/hyperlink" Target="http://www.consultant.ru/document/cons_doc_LAW_177972/" TargetMode="External"/><Relationship Id="rId157" Type="http://schemas.openxmlformats.org/officeDocument/2006/relationships/hyperlink" Target="http://www.consultant.ru/document/cons_doc_LAW_304549/935a657a2b5f7c7a6436cb756694bb2d649c7a00/" TargetMode="External"/><Relationship Id="rId61" Type="http://schemas.openxmlformats.org/officeDocument/2006/relationships/hyperlink" Target="http://www.consultant.ru/document/cons_doc_LAW_304212/2d4b56bd14fd988413e3db5448cb827815309003/" TargetMode="External"/><Relationship Id="rId82" Type="http://schemas.openxmlformats.org/officeDocument/2006/relationships/hyperlink" Target="http://www.consultant.ru/document/cons_doc_LAW_304549/570afc6feff03328459242886307d6aebe1ccb6b/" TargetMode="External"/><Relationship Id="rId152" Type="http://schemas.openxmlformats.org/officeDocument/2006/relationships/hyperlink" Target="http://www.consultant.ru/document/cons_doc_LAW_304549/fe0cad704c69e3b97bf615f0437ecf1996a57677/" TargetMode="External"/><Relationship Id="rId19" Type="http://schemas.openxmlformats.org/officeDocument/2006/relationships/hyperlink" Target="http://www.consultant.ru/document/Cons_doc_LAW_217542/" TargetMode="External"/><Relationship Id="rId14" Type="http://schemas.openxmlformats.org/officeDocument/2006/relationships/hyperlink" Target="http://www.consultant.ru/document/cons_doc_LAW_357172/91122874bbcf628c0e5c6bceb7fe613ee682fc73/" TargetMode="External"/><Relationship Id="rId30" Type="http://schemas.openxmlformats.org/officeDocument/2006/relationships/hyperlink" Target="http://www.consultant.ru/document/cons_doc_LAW_222126/" TargetMode="External"/><Relationship Id="rId35" Type="http://schemas.openxmlformats.org/officeDocument/2006/relationships/hyperlink" Target="http://www.consultant.ru/document/cons_doc_LAW_304549/570afc6feff03328459242886307d6aebe1ccb6b/" TargetMode="External"/><Relationship Id="rId56" Type="http://schemas.openxmlformats.org/officeDocument/2006/relationships/hyperlink" Target="http://www.consultant.ru/document/cons_doc_LAW_304549/570afc6feff03328459242886307d6aebe1ccb6b/" TargetMode="External"/><Relationship Id="rId77" Type="http://schemas.openxmlformats.org/officeDocument/2006/relationships/hyperlink" Target="http://www.consultant.ru/document/cons_doc_LAW_304549/570afc6feff03328459242886307d6aebe1ccb6b/" TargetMode="External"/><Relationship Id="rId100" Type="http://schemas.openxmlformats.org/officeDocument/2006/relationships/hyperlink" Target="http://www.consultant.ru/document/cons_doc_LAW_216255/ef81d0b7a41e647f9b8acb47e53a6e28bd86b5e7/" TargetMode="External"/><Relationship Id="rId105" Type="http://schemas.openxmlformats.org/officeDocument/2006/relationships/hyperlink" Target="http://www.consultant.ru/document/cons_doc_LAW_303623/ce4f92b4411266fb575af3a29d6504cc34b1c460/" TargetMode="External"/><Relationship Id="rId126" Type="http://schemas.openxmlformats.org/officeDocument/2006/relationships/hyperlink" Target="http://www.consultant.ru/document/cons_doc_LAW_304549/935a657a2b5f7c7a6436cb756694bb2d649c7a00/" TargetMode="External"/><Relationship Id="rId147" Type="http://schemas.openxmlformats.org/officeDocument/2006/relationships/hyperlink" Target="http://www.consultant.ru/document/cons_doc_LAW_304549/935a657a2b5f7c7a6436cb756694bb2d649c7a00/" TargetMode="External"/><Relationship Id="rId168" Type="http://schemas.openxmlformats.org/officeDocument/2006/relationships/header" Target="header1.xml"/><Relationship Id="rId8" Type="http://schemas.openxmlformats.org/officeDocument/2006/relationships/hyperlink" Target="consultantplus://offline/ref=1963B0D4DD43620501D2B7B4271540D3510A95616309C5CB2D19C3F142gBhDI" TargetMode="External"/><Relationship Id="rId51" Type="http://schemas.openxmlformats.org/officeDocument/2006/relationships/hyperlink" Target="http://www.consultant.ru/document/cons_doc_LAW_304221/" TargetMode="External"/><Relationship Id="rId72" Type="http://schemas.openxmlformats.org/officeDocument/2006/relationships/hyperlink" Target="http://www.consultant.ru/document/cons_doc_LAW_304549/570afc6feff03328459242886307d6aebe1ccb6b/" TargetMode="External"/><Relationship Id="rId93" Type="http://schemas.openxmlformats.org/officeDocument/2006/relationships/hyperlink" Target="http://www.consultant.ru/document/cons_doc_LAW_304549/570afc6feff03328459242886307d6aebe1ccb6b/" TargetMode="External"/><Relationship Id="rId98" Type="http://schemas.openxmlformats.org/officeDocument/2006/relationships/hyperlink" Target="http://www.consultant.ru/document/cons_doc_LAW_304549/d6aa4f5374347120919d6d0ca106e089be185a9b/" TargetMode="External"/><Relationship Id="rId121" Type="http://schemas.openxmlformats.org/officeDocument/2006/relationships/hyperlink" Target="http://www.consultant.ru/document/cons_doc_LAW_304549/935a657a2b5f7c7a6436cb756694bb2d649c7a00/" TargetMode="External"/><Relationship Id="rId142" Type="http://schemas.openxmlformats.org/officeDocument/2006/relationships/hyperlink" Target="http://www.consultant.ru/document/cons_doc_LAW_304549/fe0cad704c69e3b97bf615f0437ecf1996a57677/" TargetMode="External"/><Relationship Id="rId163" Type="http://schemas.openxmlformats.org/officeDocument/2006/relationships/hyperlink" Target="consultantplus://offline/ref=BDD3F9E5D2FF057032FF17195ACBFAF9BF9EA0AAD0ABBAD5A69C2E286BF6E67556E7129065A8FF8Eg3J2F" TargetMode="External"/><Relationship Id="rId3" Type="http://schemas.openxmlformats.org/officeDocument/2006/relationships/styles" Target="styles.xml"/><Relationship Id="rId25"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04549/570afc6feff03328459242886307d6aebe1ccb6b/" TargetMode="External"/><Relationship Id="rId67" Type="http://schemas.openxmlformats.org/officeDocument/2006/relationships/hyperlink" Target="http://www.consultant.ru/document/cons_doc_LAW_304549/570afc6feff03328459242886307d6aebe1ccb6b/" TargetMode="External"/><Relationship Id="rId116" Type="http://schemas.openxmlformats.org/officeDocument/2006/relationships/hyperlink" Target="http://www.consultant.ru/document/cons_doc_LAW_304549/935a657a2b5f7c7a6436cb756694bb2d649c7a00/" TargetMode="External"/><Relationship Id="rId137" Type="http://schemas.openxmlformats.org/officeDocument/2006/relationships/hyperlink" Target="http://www.consultant.ru/document/cons_doc_LAW_304549/5f4dfdafc2f6f8be79b768e70ef7fcf3afc02631/" TargetMode="External"/><Relationship Id="rId158" Type="http://schemas.openxmlformats.org/officeDocument/2006/relationships/hyperlink" Target="http://www.consultant.ru/document/cons_doc_LAW_304549/935a657a2b5f7c7a6436cb756694bb2d649c7a00/" TargetMode="External"/><Relationship Id="rId20" Type="http://schemas.openxmlformats.org/officeDocument/2006/relationships/hyperlink" Target="http://www.consultant.ru/document/cons_doc_LAW_177972/" TargetMode="External"/><Relationship Id="rId41" Type="http://schemas.openxmlformats.org/officeDocument/2006/relationships/hyperlink" Target="http://www.consultant.ru/document/cons_doc_LAW_304549/570afc6feff03328459242886307d6aebe1ccb6b/" TargetMode="External"/><Relationship Id="rId62" Type="http://schemas.openxmlformats.org/officeDocument/2006/relationships/hyperlink" Target="http://www.consultant.ru/document/cons_doc_LAW_304549/570afc6feff03328459242886307d6aebe1ccb6b/" TargetMode="External"/><Relationship Id="rId83" Type="http://schemas.openxmlformats.org/officeDocument/2006/relationships/hyperlink" Target="http://www.consultant.ru/document/cons_doc_LAW_304549/570afc6feff03328459242886307d6aebe1ccb6b/" TargetMode="External"/><Relationship Id="rId88" Type="http://schemas.openxmlformats.org/officeDocument/2006/relationships/hyperlink" Target="http://www.consultant.ru/document/cons_doc_LAW_304549/570afc6feff03328459242886307d6aebe1ccb6b/" TargetMode="External"/><Relationship Id="rId111" Type="http://schemas.openxmlformats.org/officeDocument/2006/relationships/hyperlink" Target="http://www.consultant.ru/document/cons_doc_LAW_304549/935a657a2b5f7c7a6436cb756694bb2d649c7a00/" TargetMode="External"/><Relationship Id="rId132" Type="http://schemas.openxmlformats.org/officeDocument/2006/relationships/hyperlink" Target="http://www.consultant.ru/document/cons_doc_LAW_304549/935a657a2b5f7c7a6436cb756694bb2d649c7a00/" TargetMode="External"/><Relationship Id="rId153" Type="http://schemas.openxmlformats.org/officeDocument/2006/relationships/hyperlink" Target="http://www.consultant.ru/document/cons_doc_LAW_304549/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6C33-B4B2-4E65-9D9D-0A62E52E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289</Pages>
  <Words>122012</Words>
  <Characters>695473</Characters>
  <Application>Microsoft Office Word</Application>
  <DocSecurity>0</DocSecurity>
  <Lines>5795</Lines>
  <Paragraphs>1631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815854</CharactersWithSpaces>
  <SharedDoc>false</SharedDoc>
  <HLinks>
    <vt:vector size="102" baseType="variant">
      <vt:variant>
        <vt:i4>6553703</vt:i4>
      </vt:variant>
      <vt:variant>
        <vt:i4>48</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45</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42</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36</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33</vt:i4>
      </vt:variant>
      <vt:variant>
        <vt:i4>0</vt:i4>
      </vt:variant>
      <vt:variant>
        <vt:i4>5</vt:i4>
      </vt:variant>
      <vt:variant>
        <vt:lpwstr>consultantplus://offline/ref=60E626DC60AA35352B1B3F63C9CCA881119F1116958494CE53DDC9913AF2ED264157991ABA3E70HCAFN</vt:lpwstr>
      </vt:variant>
      <vt:variant>
        <vt:lpwstr/>
      </vt:variant>
      <vt:variant>
        <vt:i4>6357016</vt:i4>
      </vt:variant>
      <vt:variant>
        <vt:i4>30</vt:i4>
      </vt:variant>
      <vt:variant>
        <vt:i4>0</vt:i4>
      </vt:variant>
      <vt:variant>
        <vt:i4>5</vt:i4>
      </vt:variant>
      <vt:variant>
        <vt:lpwstr>http://www.consultant.ru/document/Cons_doc_LAW_217542/</vt:lpwstr>
      </vt:variant>
      <vt:variant>
        <vt:lpwstr>dst100149</vt:lpwstr>
      </vt:variant>
      <vt:variant>
        <vt:i4>6553625</vt:i4>
      </vt:variant>
      <vt:variant>
        <vt:i4>27</vt:i4>
      </vt:variant>
      <vt:variant>
        <vt:i4>0</vt:i4>
      </vt:variant>
      <vt:variant>
        <vt:i4>5</vt:i4>
      </vt:variant>
      <vt:variant>
        <vt:lpwstr>http://www.consultant.ru/document/Cons_doc_LAW_217542/</vt:lpwstr>
      </vt:variant>
      <vt:variant>
        <vt:lpwstr>dst100014</vt:lpwstr>
      </vt:variant>
      <vt:variant>
        <vt:i4>327804</vt:i4>
      </vt:variant>
      <vt:variant>
        <vt:i4>24</vt:i4>
      </vt:variant>
      <vt:variant>
        <vt:i4>0</vt:i4>
      </vt:variant>
      <vt:variant>
        <vt:i4>5</vt:i4>
      </vt:variant>
      <vt:variant>
        <vt:lpwstr>http://www.consultant.ru/document/Cons_doc_LAW_296522/b884020ea7453099ba8bc9ca021b84982cadea7d/</vt:lpwstr>
      </vt:variant>
      <vt:variant>
        <vt:lpwstr>dst635</vt:lpwstr>
      </vt:variant>
      <vt:variant>
        <vt:i4>327713</vt:i4>
      </vt:variant>
      <vt:variant>
        <vt:i4>21</vt:i4>
      </vt:variant>
      <vt:variant>
        <vt:i4>0</vt:i4>
      </vt:variant>
      <vt:variant>
        <vt:i4>5</vt:i4>
      </vt:variant>
      <vt:variant>
        <vt:lpwstr>http://www.consultant.ru/document/Cons_doc_LAW_296522/fb76ce1fdb5356574b298a9dcdafcfc8fc6c937b/</vt:lpwstr>
      </vt:variant>
      <vt:variant>
        <vt:lpwstr>dst1931</vt:lpwstr>
      </vt:variant>
      <vt:variant>
        <vt:i4>131192</vt:i4>
      </vt:variant>
      <vt:variant>
        <vt:i4>18</vt:i4>
      </vt:variant>
      <vt:variant>
        <vt:i4>0</vt:i4>
      </vt:variant>
      <vt:variant>
        <vt:i4>5</vt:i4>
      </vt:variant>
      <vt:variant>
        <vt:lpwstr>http://www.consultant.ru/document/Cons_doc_LAW_296522/94050c1b72b36222ea765a98f890b52187a0838c/</vt:lpwstr>
      </vt:variant>
      <vt:variant>
        <vt:lpwstr>dst184</vt:lpwstr>
      </vt:variant>
      <vt:variant>
        <vt:i4>7995451</vt:i4>
      </vt:variant>
      <vt:variant>
        <vt:i4>15</vt:i4>
      </vt:variant>
      <vt:variant>
        <vt:i4>0</vt:i4>
      </vt:variant>
      <vt:variant>
        <vt:i4>5</vt:i4>
      </vt:variant>
      <vt:variant>
        <vt:lpwstr>consultantplus://offline/ref=1963B0D4DD43620501D2B7B4271540D3510A9565640BC5CB2D19C3F142BDEA2B10CCFA13B8A5F5C0g3hDI</vt:lpwstr>
      </vt:variant>
      <vt:variant>
        <vt:lpwstr/>
      </vt:variant>
      <vt:variant>
        <vt:i4>7995450</vt:i4>
      </vt:variant>
      <vt:variant>
        <vt:i4>12</vt:i4>
      </vt:variant>
      <vt:variant>
        <vt:i4>0</vt:i4>
      </vt:variant>
      <vt:variant>
        <vt:i4>5</vt:i4>
      </vt:variant>
      <vt:variant>
        <vt:lpwstr>consultantplus://offline/ref=1963B0D4DD43620501D2B7B4271540D3510A9565640BC5CB2D19C3F142BDEA2B10CCFA13B8A5F5C1g3hDI</vt:lpwstr>
      </vt:variant>
      <vt:variant>
        <vt:lpwstr/>
      </vt:variant>
      <vt:variant>
        <vt:i4>7995493</vt:i4>
      </vt:variant>
      <vt:variant>
        <vt:i4>9</vt:i4>
      </vt:variant>
      <vt:variant>
        <vt:i4>0</vt:i4>
      </vt:variant>
      <vt:variant>
        <vt:i4>5</vt:i4>
      </vt:variant>
      <vt:variant>
        <vt:lpwstr>consultantplus://offline/ref=1963B0D4DD43620501D2B7B4271540D3510A9565640BC5CB2D19C3F142BDEA2B10CCFA13B8A5F5C3g3h9I</vt:lpwstr>
      </vt:variant>
      <vt:variant>
        <vt:lpwstr/>
      </vt:variant>
      <vt:variant>
        <vt:i4>7995502</vt:i4>
      </vt:variant>
      <vt:variant>
        <vt:i4>6</vt:i4>
      </vt:variant>
      <vt:variant>
        <vt:i4>0</vt:i4>
      </vt:variant>
      <vt:variant>
        <vt:i4>5</vt:i4>
      </vt:variant>
      <vt:variant>
        <vt:lpwstr>consultantplus://offline/ref=1963B0D4DD43620501D2B7B4271540D3510A9565640BC5CB2D19C3F142BDEA2B10CCFA13B8A5F6CAg3hCI</vt:lpwstr>
      </vt:variant>
      <vt:variant>
        <vt:lpwstr/>
      </vt:variant>
      <vt:variant>
        <vt:i4>7995502</vt:i4>
      </vt:variant>
      <vt:variant>
        <vt:i4>3</vt:i4>
      </vt:variant>
      <vt:variant>
        <vt:i4>0</vt:i4>
      </vt:variant>
      <vt:variant>
        <vt:i4>5</vt:i4>
      </vt:variant>
      <vt:variant>
        <vt:lpwstr>consultantplus://offline/ref=1963B0D4DD43620501D2B7B4271540D3510A9565640BC5CB2D19C3F142BDEA2B10CCFA13B8A5F6CAg3hCI</vt:lpwstr>
      </vt:variant>
      <vt:variant>
        <vt:lpwstr/>
      </vt:variant>
      <vt:variant>
        <vt:i4>4980828</vt:i4>
      </vt:variant>
      <vt:variant>
        <vt:i4>0</vt:i4>
      </vt:variant>
      <vt:variant>
        <vt:i4>0</vt:i4>
      </vt:variant>
      <vt:variant>
        <vt:i4>5</vt:i4>
      </vt:variant>
      <vt:variant>
        <vt:lpwstr>consultantplus://offline/ref=1963B0D4DD43620501D2B7B4271540D3510A95616309C5CB2D19C3F142gBhDI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Alex</dc:creator>
  <cp:keywords/>
  <cp:lastModifiedBy>Гирман Ирина</cp:lastModifiedBy>
  <cp:revision>2</cp:revision>
  <cp:lastPrinted>2018-06-05T07:23:00Z</cp:lastPrinted>
  <dcterms:created xsi:type="dcterms:W3CDTF">2021-02-26T06:15:00Z</dcterms:created>
  <dcterms:modified xsi:type="dcterms:W3CDTF">2021-02-26T06:15:00Z</dcterms:modified>
</cp:coreProperties>
</file>