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D8AA" w14:textId="77777777" w:rsidR="00DB1EF0" w:rsidRDefault="00DB1EF0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8BD10" w14:textId="77777777" w:rsidR="00DB1EF0" w:rsidRDefault="00DB1EF0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9D759" w14:textId="77777777" w:rsidR="004F5629" w:rsidRDefault="004F5629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71E38" w14:textId="548F78A9" w:rsidR="004F5629" w:rsidRDefault="004F5629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EF641" w14:textId="77777777" w:rsidR="004F5629" w:rsidRDefault="004F5629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9E005" w14:textId="77777777" w:rsidR="004F5629" w:rsidRDefault="004F5629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419CE" w14:textId="77777777" w:rsidR="004F5629" w:rsidRDefault="004F5629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E9C39" w14:textId="77777777" w:rsidR="004F5629" w:rsidRDefault="004F5629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16581" w14:textId="77777777" w:rsidR="00980CE3" w:rsidRDefault="00980CE3" w:rsidP="007E6F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3F0DE" w14:textId="5A2FDDE3" w:rsidR="00FC2EB9" w:rsidRDefault="00C65754" w:rsidP="000C2A55">
      <w:pPr>
        <w:widowControl w:val="0"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071813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228B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86048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EB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14:paraId="1DCD5684" w14:textId="77777777" w:rsidR="002D253B" w:rsidRDefault="00FC2EB9" w:rsidP="000C2A55">
      <w:pPr>
        <w:widowControl w:val="0"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D5241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754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  <w:bookmarkStart w:id="1" w:name="_Hlk38030040"/>
      <w:r w:rsidR="00C657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1E68">
        <w:rPr>
          <w:rFonts w:ascii="Times New Roman" w:hAnsi="Times New Roman" w:cs="Times New Roman"/>
          <w:b/>
          <w:sz w:val="28"/>
          <w:szCs w:val="28"/>
        </w:rPr>
        <w:t>12 мая 2020</w:t>
      </w:r>
      <w:r w:rsidR="00142F2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97D4D">
        <w:rPr>
          <w:rFonts w:ascii="Times New Roman" w:hAnsi="Times New Roman" w:cs="Times New Roman"/>
          <w:b/>
          <w:sz w:val="28"/>
          <w:szCs w:val="28"/>
        </w:rPr>
        <w:t>.</w:t>
      </w:r>
      <w:r w:rsidR="00C6575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A1E68">
        <w:rPr>
          <w:rFonts w:ascii="Times New Roman" w:hAnsi="Times New Roman" w:cs="Times New Roman"/>
          <w:b/>
          <w:sz w:val="28"/>
          <w:szCs w:val="28"/>
        </w:rPr>
        <w:t>668</w:t>
      </w:r>
      <w:r w:rsidR="007D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754">
        <w:rPr>
          <w:rFonts w:ascii="Times New Roman" w:hAnsi="Times New Roman" w:cs="Times New Roman"/>
          <w:b/>
          <w:sz w:val="28"/>
          <w:szCs w:val="28"/>
        </w:rPr>
        <w:t>«</w:t>
      </w:r>
      <w:bookmarkEnd w:id="1"/>
      <w:r w:rsidR="004B24B6" w:rsidRPr="004B24B6">
        <w:rPr>
          <w:rFonts w:ascii="Times New Roman" w:hAnsi="Times New Roman" w:cs="Times New Roman"/>
          <w:b/>
          <w:sz w:val="28"/>
          <w:szCs w:val="28"/>
        </w:rPr>
        <w:t>О</w:t>
      </w:r>
      <w:r w:rsidR="007D5241">
        <w:rPr>
          <w:rFonts w:ascii="Times New Roman" w:hAnsi="Times New Roman" w:cs="Times New Roman"/>
          <w:b/>
          <w:sz w:val="28"/>
          <w:szCs w:val="28"/>
        </w:rPr>
        <w:t>б</w:t>
      </w:r>
      <w:r w:rsidR="004B24B6" w:rsidRPr="004B2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bookmarkEnd w:id="0"/>
      <w:r w:rsidR="009A1E6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2D253B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муниципального образования город Горячий Ключ</w:t>
      </w:r>
    </w:p>
    <w:p w14:paraId="55B22949" w14:textId="77777777" w:rsidR="002D253B" w:rsidRDefault="002D253B" w:rsidP="000C2A55">
      <w:pPr>
        <w:widowControl w:val="0"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Краснодарского края муниципальной услуги «Заключение нового</w:t>
      </w:r>
    </w:p>
    <w:p w14:paraId="474C0CE0" w14:textId="74AE16EB" w:rsidR="00DB1EF0" w:rsidRPr="00513A96" w:rsidRDefault="002D253B" w:rsidP="000C2A55">
      <w:pPr>
        <w:widowControl w:val="0"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аренды земельного участка без проведения торгов</w:t>
      </w:r>
      <w:r w:rsidR="004B24B6">
        <w:rPr>
          <w:rFonts w:ascii="Times New Roman" w:hAnsi="Times New Roman" w:cs="Times New Roman"/>
          <w:b/>
          <w:sz w:val="28"/>
          <w:szCs w:val="28"/>
        </w:rPr>
        <w:t>»</w:t>
      </w:r>
    </w:p>
    <w:p w14:paraId="4B96C2DE" w14:textId="77777777" w:rsidR="00DB1EF0" w:rsidRDefault="00DB1EF0" w:rsidP="000C2A55">
      <w:pPr>
        <w:widowControl w:val="0"/>
        <w:spacing w:after="0" w:line="23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B8A94" w14:textId="77777777" w:rsidR="00247973" w:rsidRPr="00513A96" w:rsidRDefault="00247973" w:rsidP="000C2A55">
      <w:pPr>
        <w:widowControl w:val="0"/>
        <w:spacing w:after="0" w:line="23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EA227" w14:textId="3A5C9EA1" w:rsidR="00DB1EF0" w:rsidRDefault="00860480" w:rsidP="000C2A55">
      <w:pPr>
        <w:widowControl w:val="0"/>
        <w:tabs>
          <w:tab w:val="left" w:pos="85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Земельным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кодексом Российской Федерации, </w:t>
      </w:r>
      <w:r w:rsidRPr="008604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законом от 21 декабря 2004 г.</w:t>
      </w:r>
      <w:r w:rsidRPr="008604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172-ФЗ «О переводе земель или земельных участков из одной категории в другую», Федеральным законом от 27 июля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8604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8604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муниципального образования город Горячий Ключ Краснодарского края</w:t>
      </w:r>
      <w:r w:rsidRPr="008604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76934" w:rsidRPr="006F738D">
        <w:rPr>
          <w:rFonts w:ascii="Times New Roman" w:hAnsi="Times New Roman" w:cs="Times New Roman"/>
          <w:spacing w:val="50"/>
          <w:sz w:val="28"/>
          <w:szCs w:val="28"/>
        </w:rPr>
        <w:t>по</w:t>
      </w:r>
      <w:r w:rsidR="00CD008F" w:rsidRPr="006F738D">
        <w:rPr>
          <w:rFonts w:ascii="Times New Roman" w:hAnsi="Times New Roman" w:cs="Times New Roman"/>
          <w:spacing w:val="50"/>
          <w:sz w:val="28"/>
          <w:szCs w:val="28"/>
        </w:rPr>
        <w:t>становляю</w:t>
      </w:r>
      <w:r w:rsidR="00CD008F">
        <w:rPr>
          <w:rFonts w:ascii="Times New Roman" w:hAnsi="Times New Roman" w:cs="Times New Roman"/>
          <w:sz w:val="28"/>
          <w:szCs w:val="28"/>
        </w:rPr>
        <w:t>:</w:t>
      </w:r>
    </w:p>
    <w:p w14:paraId="296A35E0" w14:textId="439A5C97" w:rsidR="00216464" w:rsidRDefault="00797D4D" w:rsidP="000C2A55">
      <w:pPr>
        <w:widowControl w:val="0"/>
        <w:tabs>
          <w:tab w:val="left" w:pos="85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D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1C4">
        <w:rPr>
          <w:rFonts w:ascii="Times New Roman" w:hAnsi="Times New Roman" w:cs="Times New Roman"/>
          <w:sz w:val="28"/>
          <w:szCs w:val="28"/>
        </w:rPr>
        <w:t>Дополнить</w:t>
      </w:r>
      <w:r w:rsidR="00142F20" w:rsidRPr="00797D4D">
        <w:rPr>
          <w:rFonts w:ascii="Times New Roman" w:hAnsi="Times New Roman" w:cs="Times New Roman"/>
          <w:sz w:val="28"/>
          <w:szCs w:val="28"/>
        </w:rPr>
        <w:t xml:space="preserve"> </w:t>
      </w:r>
      <w:r w:rsidR="00F34DFC">
        <w:rPr>
          <w:rFonts w:ascii="Times New Roman" w:hAnsi="Times New Roman" w:cs="Times New Roman"/>
          <w:sz w:val="28"/>
          <w:szCs w:val="28"/>
        </w:rPr>
        <w:t>пункт 2.6.1 приложения к постановлению</w:t>
      </w:r>
      <w:r w:rsidR="00860480" w:rsidRPr="008604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860480">
        <w:rPr>
          <w:rFonts w:ascii="Times New Roman" w:hAnsi="Times New Roman" w:cs="Times New Roman"/>
          <w:sz w:val="28"/>
          <w:szCs w:val="28"/>
        </w:rPr>
        <w:t xml:space="preserve"> </w:t>
      </w:r>
      <w:r w:rsidR="00860480" w:rsidRPr="00860480">
        <w:rPr>
          <w:rFonts w:ascii="Times New Roman" w:hAnsi="Times New Roman" w:cs="Times New Roman"/>
          <w:sz w:val="28"/>
          <w:szCs w:val="28"/>
        </w:rPr>
        <w:t>образования город Горячий Ключ Краснодарского края от 12 мая 2020 г. № 668 «Об утверждении административного регламента предоставления администрацией муниципального образования город Горячий Ключ</w:t>
      </w:r>
      <w:r w:rsidR="00860480">
        <w:rPr>
          <w:rFonts w:ascii="Times New Roman" w:hAnsi="Times New Roman" w:cs="Times New Roman"/>
          <w:sz w:val="28"/>
          <w:szCs w:val="28"/>
        </w:rPr>
        <w:t xml:space="preserve"> </w:t>
      </w:r>
      <w:r w:rsidR="00860480" w:rsidRPr="00860480">
        <w:rPr>
          <w:rFonts w:ascii="Times New Roman" w:hAnsi="Times New Roman" w:cs="Times New Roman"/>
          <w:sz w:val="28"/>
          <w:szCs w:val="28"/>
        </w:rPr>
        <w:t>Краснодарского края муниципальной услуги «Заключение нового</w:t>
      </w:r>
      <w:r w:rsidR="00860480">
        <w:rPr>
          <w:rFonts w:ascii="Times New Roman" w:hAnsi="Times New Roman" w:cs="Times New Roman"/>
          <w:sz w:val="28"/>
          <w:szCs w:val="28"/>
        </w:rPr>
        <w:t xml:space="preserve"> </w:t>
      </w:r>
      <w:r w:rsidR="00860480" w:rsidRPr="00860480">
        <w:rPr>
          <w:rFonts w:ascii="Times New Roman" w:hAnsi="Times New Roman" w:cs="Times New Roman"/>
          <w:sz w:val="28"/>
          <w:szCs w:val="28"/>
        </w:rPr>
        <w:t>договора аренды земельного участка без проведения торгов»</w:t>
      </w:r>
      <w:r w:rsidR="0069280D">
        <w:rPr>
          <w:rFonts w:ascii="Times New Roman" w:hAnsi="Times New Roman" w:cs="Times New Roman"/>
          <w:sz w:val="28"/>
          <w:szCs w:val="28"/>
        </w:rPr>
        <w:t xml:space="preserve"> </w:t>
      </w:r>
      <w:r w:rsidR="009441C4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="00336275">
        <w:rPr>
          <w:rFonts w:ascii="Times New Roman" w:hAnsi="Times New Roman" w:cs="Times New Roman"/>
          <w:sz w:val="28"/>
          <w:szCs w:val="28"/>
        </w:rPr>
        <w:t>:</w:t>
      </w:r>
    </w:p>
    <w:p w14:paraId="1E881FE5" w14:textId="7A203C00" w:rsidR="00624CC4" w:rsidRDefault="009441C4" w:rsidP="000C2A55">
      <w:pPr>
        <w:widowControl w:val="0"/>
        <w:tabs>
          <w:tab w:val="left" w:pos="85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предоставления земельного участка </w:t>
      </w:r>
      <w:r w:rsidR="00624CC4" w:rsidRPr="00624CC4">
        <w:rPr>
          <w:rFonts w:ascii="Times New Roman" w:hAnsi="Times New Roman" w:cs="Times New Roman"/>
          <w:sz w:val="28"/>
          <w:szCs w:val="28"/>
        </w:rPr>
        <w:t xml:space="preserve">застройщику, признанному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и права которых нарушены, в случае принятия арбитражным судом в отношении такого земельного участка мер по обеспечению требований </w:t>
      </w:r>
      <w:r w:rsidR="00C74E72">
        <w:rPr>
          <w:rFonts w:ascii="Times New Roman" w:hAnsi="Times New Roman" w:cs="Times New Roman"/>
          <w:sz w:val="28"/>
          <w:szCs w:val="28"/>
        </w:rPr>
        <w:t>кредиторов и интересов должника:</w:t>
      </w:r>
    </w:p>
    <w:p w14:paraId="41AABE44" w14:textId="20BB3C93" w:rsidR="00C74E72" w:rsidRPr="00624CC4" w:rsidRDefault="00BB27DD" w:rsidP="000C2A55">
      <w:pPr>
        <w:widowControl w:val="0"/>
        <w:tabs>
          <w:tab w:val="left" w:pos="85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суда о принятии обеспечительных мер в отношении предоставляемого земельного участка.</w:t>
      </w:r>
    </w:p>
    <w:p w14:paraId="439A613C" w14:textId="2DD0D2C5" w:rsidR="0069280D" w:rsidRDefault="00BB27DD" w:rsidP="000C2A55">
      <w:pPr>
        <w:widowControl w:val="0"/>
        <w:tabs>
          <w:tab w:val="left" w:pos="85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624CC4" w:rsidRPr="00624CC4">
        <w:rPr>
          <w:rFonts w:ascii="Times New Roman" w:hAnsi="Times New Roman" w:cs="Times New Roman"/>
          <w:sz w:val="28"/>
          <w:szCs w:val="28"/>
        </w:rPr>
        <w:t xml:space="preserve">земельного участка застройщику, признанному банкротом, для передачи публично-правовой компании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4CC4" w:rsidRPr="00624CC4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CC4" w:rsidRPr="00624CC4">
        <w:rPr>
          <w:rFonts w:ascii="Times New Roman" w:hAnsi="Times New Roman" w:cs="Times New Roman"/>
          <w:sz w:val="28"/>
          <w:szCs w:val="28"/>
        </w:rPr>
        <w:t xml:space="preserve">, принявшей на себя обязательства застройщика перед гражданами по завершению строительства многоквартирных домов или </w:t>
      </w:r>
      <w:r>
        <w:rPr>
          <w:rFonts w:ascii="Times New Roman" w:hAnsi="Times New Roman" w:cs="Times New Roman"/>
          <w:sz w:val="28"/>
          <w:szCs w:val="28"/>
        </w:rPr>
        <w:t>по выплате возмещения гражданам:</w:t>
      </w:r>
    </w:p>
    <w:p w14:paraId="4739F07C" w14:textId="7A6BCB03" w:rsidR="00BB27DD" w:rsidRDefault="00BB27DD" w:rsidP="000C2A55">
      <w:pPr>
        <w:widowControl w:val="0"/>
        <w:tabs>
          <w:tab w:val="left" w:pos="85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суда о передаче обязательств застройщика </w:t>
      </w:r>
      <w:r w:rsidRPr="00BB27DD">
        <w:rPr>
          <w:rFonts w:ascii="Times New Roman" w:hAnsi="Times New Roman" w:cs="Times New Roman"/>
          <w:sz w:val="28"/>
          <w:szCs w:val="28"/>
        </w:rPr>
        <w:t>публично-правовой компании «Фонд развития территорий»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1458202A" w14:textId="6D856F5B" w:rsidR="00BB27DD" w:rsidRDefault="00BB27DD" w:rsidP="000C2A55">
      <w:pPr>
        <w:widowControl w:val="0"/>
        <w:tabs>
          <w:tab w:val="left" w:pos="85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Исключить </w:t>
      </w:r>
      <w:r w:rsidR="006573FF">
        <w:rPr>
          <w:rFonts w:ascii="Times New Roman" w:hAnsi="Times New Roman" w:cs="Times New Roman"/>
          <w:sz w:val="28"/>
          <w:szCs w:val="28"/>
        </w:rPr>
        <w:t xml:space="preserve">из пункта 2.10.2 приложения к постановлению </w:t>
      </w:r>
      <w:r w:rsidR="006573FF" w:rsidRPr="006573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Краснодарского края </w:t>
      </w:r>
      <w:r w:rsidR="006573FF" w:rsidRPr="006573FF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6573FF">
        <w:rPr>
          <w:rFonts w:ascii="Times New Roman" w:hAnsi="Times New Roman" w:cs="Times New Roman"/>
          <w:sz w:val="28"/>
          <w:szCs w:val="28"/>
        </w:rPr>
        <w:t> </w:t>
      </w:r>
      <w:r w:rsidR="006573FF" w:rsidRPr="006573FF">
        <w:rPr>
          <w:rFonts w:ascii="Times New Roman" w:hAnsi="Times New Roman" w:cs="Times New Roman"/>
          <w:sz w:val="28"/>
          <w:szCs w:val="28"/>
        </w:rPr>
        <w:t>12 мая 2020 г. № 668 «Об утверждени</w:t>
      </w:r>
      <w:bookmarkStart w:id="2" w:name="_GoBack"/>
      <w:bookmarkEnd w:id="2"/>
      <w:r w:rsidR="006573FF" w:rsidRPr="006573FF">
        <w:rPr>
          <w:rFonts w:ascii="Times New Roman" w:hAnsi="Times New Roman" w:cs="Times New Roman"/>
          <w:sz w:val="28"/>
          <w:szCs w:val="28"/>
        </w:rPr>
        <w:t>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«Заключение нового договора аренды земельного участка без проведения торгов»</w:t>
      </w:r>
      <w:r w:rsidR="006573FF">
        <w:rPr>
          <w:rFonts w:ascii="Times New Roman" w:hAnsi="Times New Roman" w:cs="Times New Roman"/>
          <w:sz w:val="28"/>
          <w:szCs w:val="28"/>
        </w:rPr>
        <w:t xml:space="preserve"> абзац третий</w:t>
      </w:r>
      <w:r w:rsidR="009C2573">
        <w:rPr>
          <w:rFonts w:ascii="Times New Roman" w:hAnsi="Times New Roman" w:cs="Times New Roman"/>
          <w:sz w:val="28"/>
          <w:szCs w:val="28"/>
        </w:rPr>
        <w:t>.</w:t>
      </w:r>
    </w:p>
    <w:p w14:paraId="3DE883CD" w14:textId="0D3927A2" w:rsidR="006573FF" w:rsidRPr="00BD762A" w:rsidRDefault="006573FF" w:rsidP="000C2A55">
      <w:pPr>
        <w:pStyle w:val="a6"/>
        <w:widowControl w:val="0"/>
        <w:suppressAutoHyphens w:val="0"/>
        <w:spacing w:after="0" w:line="23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934" w:rsidRPr="00513A96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</w:t>
      </w:r>
      <w:r w:rsidRPr="00BD762A">
        <w:rPr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r>
        <w:rPr>
          <w:sz w:val="28"/>
          <w:szCs w:val="28"/>
        </w:rPr>
        <w:t>Серебрякова</w:t>
      </w:r>
      <w:r w:rsidR="000C2A55">
        <w:rPr>
          <w:sz w:val="28"/>
          <w:szCs w:val="28"/>
        </w:rPr>
        <w:t> </w:t>
      </w:r>
      <w:r w:rsidR="00A34082">
        <w:rPr>
          <w:sz w:val="28"/>
          <w:szCs w:val="28"/>
        </w:rPr>
        <w:t>Е.Е.</w:t>
      </w:r>
      <w:r w:rsidRPr="00BD762A">
        <w:rPr>
          <w:sz w:val="28"/>
          <w:szCs w:val="28"/>
        </w:rPr>
        <w:t>) опубликовать настоящее постановление в соответствии с действующим законодательством.</w:t>
      </w:r>
    </w:p>
    <w:p w14:paraId="6FB70389" w14:textId="0C1CA233" w:rsidR="006573FF" w:rsidRPr="00BD762A" w:rsidRDefault="009C2573" w:rsidP="000C2A55">
      <w:pPr>
        <w:pStyle w:val="3"/>
        <w:widowControl w:val="0"/>
        <w:suppressAutoHyphens w:val="0"/>
        <w:spacing w:after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73FF" w:rsidRPr="00BD762A">
        <w:rPr>
          <w:sz w:val="28"/>
          <w:szCs w:val="28"/>
        </w:rPr>
        <w:t xml:space="preserve">. Настоящее постановление вступает в силу </w:t>
      </w:r>
      <w:r w:rsidR="006573FF">
        <w:rPr>
          <w:sz w:val="28"/>
          <w:szCs w:val="28"/>
        </w:rPr>
        <w:t xml:space="preserve">на следующий день после </w:t>
      </w:r>
      <w:r w:rsidR="006573FF" w:rsidRPr="00BD762A">
        <w:rPr>
          <w:sz w:val="28"/>
          <w:szCs w:val="28"/>
        </w:rPr>
        <w:t>его официального опубликования.</w:t>
      </w:r>
    </w:p>
    <w:p w14:paraId="77BC083D" w14:textId="00FB25DF" w:rsidR="004F5629" w:rsidRDefault="004F5629" w:rsidP="000C2A55">
      <w:pPr>
        <w:widowControl w:val="0"/>
        <w:tabs>
          <w:tab w:val="left" w:pos="85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4F3DD" w14:textId="77777777" w:rsidR="009D458F" w:rsidRPr="00513A96" w:rsidRDefault="009D458F" w:rsidP="000C2A55">
      <w:pPr>
        <w:widowControl w:val="0"/>
        <w:spacing w:after="0" w:line="23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5C27C0" w14:textId="77777777" w:rsidR="004F5629" w:rsidRPr="00513A96" w:rsidRDefault="00142F20" w:rsidP="000C2A55">
      <w:pPr>
        <w:widowControl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5629" w:rsidRPr="00513A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E6DA8A5" w14:textId="136E7C86" w:rsidR="00DB1EF0" w:rsidRPr="00513A96" w:rsidRDefault="004F5629" w:rsidP="000C2A55">
      <w:pPr>
        <w:widowControl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96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513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321C4" w:rsidRPr="00513A96">
        <w:rPr>
          <w:rFonts w:ascii="Times New Roman" w:hAnsi="Times New Roman" w:cs="Times New Roman"/>
          <w:sz w:val="28"/>
          <w:szCs w:val="28"/>
        </w:rPr>
        <w:t xml:space="preserve">   </w:t>
      </w:r>
      <w:r w:rsidR="00DC7228">
        <w:rPr>
          <w:rFonts w:ascii="Times New Roman" w:hAnsi="Times New Roman" w:cs="Times New Roman"/>
          <w:sz w:val="28"/>
          <w:szCs w:val="28"/>
        </w:rPr>
        <w:t xml:space="preserve">   </w:t>
      </w:r>
      <w:r w:rsidR="001321C4" w:rsidRPr="00513A96">
        <w:rPr>
          <w:rFonts w:ascii="Times New Roman" w:hAnsi="Times New Roman" w:cs="Times New Roman"/>
          <w:sz w:val="28"/>
          <w:szCs w:val="28"/>
        </w:rPr>
        <w:t xml:space="preserve"> </w:t>
      </w:r>
      <w:r w:rsidR="00A671B7">
        <w:rPr>
          <w:rFonts w:ascii="Times New Roman" w:hAnsi="Times New Roman" w:cs="Times New Roman"/>
          <w:sz w:val="28"/>
          <w:szCs w:val="28"/>
        </w:rPr>
        <w:t xml:space="preserve">     </w:t>
      </w:r>
      <w:r w:rsidR="00DC7228">
        <w:rPr>
          <w:rFonts w:ascii="Times New Roman" w:hAnsi="Times New Roman" w:cs="Times New Roman"/>
          <w:sz w:val="28"/>
          <w:szCs w:val="28"/>
        </w:rPr>
        <w:t>С.В. Белопольский</w:t>
      </w:r>
    </w:p>
    <w:sectPr w:rsidR="00DB1EF0" w:rsidRPr="00513A96" w:rsidSect="000C2A55">
      <w:headerReference w:type="default" r:id="rId7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2635" w14:textId="77777777" w:rsidR="007D3BB4" w:rsidRDefault="007D3BB4" w:rsidP="00F316AB">
      <w:pPr>
        <w:spacing w:after="0" w:line="240" w:lineRule="auto"/>
      </w:pPr>
      <w:r>
        <w:separator/>
      </w:r>
    </w:p>
  </w:endnote>
  <w:endnote w:type="continuationSeparator" w:id="0">
    <w:p w14:paraId="4ED3587B" w14:textId="77777777" w:rsidR="007D3BB4" w:rsidRDefault="007D3BB4" w:rsidP="00F3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D2F5" w14:textId="77777777" w:rsidR="007D3BB4" w:rsidRDefault="007D3BB4" w:rsidP="00F316AB">
      <w:pPr>
        <w:spacing w:after="0" w:line="240" w:lineRule="auto"/>
      </w:pPr>
      <w:r>
        <w:separator/>
      </w:r>
    </w:p>
  </w:footnote>
  <w:footnote w:type="continuationSeparator" w:id="0">
    <w:p w14:paraId="1A72482A" w14:textId="77777777" w:rsidR="007D3BB4" w:rsidRDefault="007D3BB4" w:rsidP="00F3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560145"/>
      <w:docPartObj>
        <w:docPartGallery w:val="Page Numbers (Top of Page)"/>
        <w:docPartUnique/>
      </w:docPartObj>
    </w:sdtPr>
    <w:sdtEndPr/>
    <w:sdtContent>
      <w:p w14:paraId="3D38436A" w14:textId="3B7A6D45" w:rsidR="00F316AB" w:rsidRDefault="00F316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73">
          <w:rPr>
            <w:noProof/>
          </w:rPr>
          <w:t>2</w:t>
        </w:r>
        <w:r>
          <w:fldChar w:fldCharType="end"/>
        </w:r>
      </w:p>
    </w:sdtContent>
  </w:sdt>
  <w:p w14:paraId="6C3BD3A8" w14:textId="77777777" w:rsidR="00F316AB" w:rsidRDefault="00F316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12A"/>
    <w:multiLevelType w:val="hybridMultilevel"/>
    <w:tmpl w:val="667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3C41"/>
    <w:multiLevelType w:val="hybridMultilevel"/>
    <w:tmpl w:val="7C622BD0"/>
    <w:lvl w:ilvl="0" w:tplc="A9641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F0"/>
    <w:rsid w:val="000009CC"/>
    <w:rsid w:val="000149C6"/>
    <w:rsid w:val="00045D0F"/>
    <w:rsid w:val="00060102"/>
    <w:rsid w:val="000607E7"/>
    <w:rsid w:val="0007099D"/>
    <w:rsid w:val="00071155"/>
    <w:rsid w:val="000816C0"/>
    <w:rsid w:val="00082956"/>
    <w:rsid w:val="00086C44"/>
    <w:rsid w:val="00095965"/>
    <w:rsid w:val="000A6908"/>
    <w:rsid w:val="000C2A55"/>
    <w:rsid w:val="000C59D0"/>
    <w:rsid w:val="00127698"/>
    <w:rsid w:val="001321C4"/>
    <w:rsid w:val="00133E4F"/>
    <w:rsid w:val="00142F20"/>
    <w:rsid w:val="00172354"/>
    <w:rsid w:val="001A5E86"/>
    <w:rsid w:val="001D173C"/>
    <w:rsid w:val="001D7EB5"/>
    <w:rsid w:val="002036DC"/>
    <w:rsid w:val="00216464"/>
    <w:rsid w:val="002221EE"/>
    <w:rsid w:val="00246798"/>
    <w:rsid w:val="00247973"/>
    <w:rsid w:val="00261130"/>
    <w:rsid w:val="002661B9"/>
    <w:rsid w:val="002B25EF"/>
    <w:rsid w:val="002C798A"/>
    <w:rsid w:val="002D253B"/>
    <w:rsid w:val="002E152E"/>
    <w:rsid w:val="00305499"/>
    <w:rsid w:val="00316029"/>
    <w:rsid w:val="003228B0"/>
    <w:rsid w:val="00336275"/>
    <w:rsid w:val="00377DA8"/>
    <w:rsid w:val="003C4C9D"/>
    <w:rsid w:val="003D67EA"/>
    <w:rsid w:val="00407912"/>
    <w:rsid w:val="00414A65"/>
    <w:rsid w:val="004219DC"/>
    <w:rsid w:val="0042589F"/>
    <w:rsid w:val="004403E9"/>
    <w:rsid w:val="004464C6"/>
    <w:rsid w:val="004534FB"/>
    <w:rsid w:val="004579E1"/>
    <w:rsid w:val="004A1B8E"/>
    <w:rsid w:val="004B24B6"/>
    <w:rsid w:val="004B3C08"/>
    <w:rsid w:val="004C24E3"/>
    <w:rsid w:val="004C30A7"/>
    <w:rsid w:val="004D536E"/>
    <w:rsid w:val="004E064C"/>
    <w:rsid w:val="004F2A45"/>
    <w:rsid w:val="004F5629"/>
    <w:rsid w:val="0050002C"/>
    <w:rsid w:val="005132B0"/>
    <w:rsid w:val="00513A96"/>
    <w:rsid w:val="00522679"/>
    <w:rsid w:val="00555C1D"/>
    <w:rsid w:val="00563749"/>
    <w:rsid w:val="00591836"/>
    <w:rsid w:val="005E2126"/>
    <w:rsid w:val="005E4A0F"/>
    <w:rsid w:val="005E7393"/>
    <w:rsid w:val="00622C34"/>
    <w:rsid w:val="00622EA9"/>
    <w:rsid w:val="00624CC4"/>
    <w:rsid w:val="00630A1F"/>
    <w:rsid w:val="006573FF"/>
    <w:rsid w:val="0069280D"/>
    <w:rsid w:val="00694C02"/>
    <w:rsid w:val="006C56E0"/>
    <w:rsid w:val="006E287B"/>
    <w:rsid w:val="006E34D2"/>
    <w:rsid w:val="006E5D17"/>
    <w:rsid w:val="006F738D"/>
    <w:rsid w:val="00763CC9"/>
    <w:rsid w:val="00772A74"/>
    <w:rsid w:val="00797D4D"/>
    <w:rsid w:val="007C74E2"/>
    <w:rsid w:val="007D2385"/>
    <w:rsid w:val="007D3BB4"/>
    <w:rsid w:val="007D5241"/>
    <w:rsid w:val="007E6F3A"/>
    <w:rsid w:val="008441EC"/>
    <w:rsid w:val="0086003B"/>
    <w:rsid w:val="00860480"/>
    <w:rsid w:val="00864199"/>
    <w:rsid w:val="008844FB"/>
    <w:rsid w:val="00884D15"/>
    <w:rsid w:val="008B0AE6"/>
    <w:rsid w:val="008E7854"/>
    <w:rsid w:val="008F4817"/>
    <w:rsid w:val="00930654"/>
    <w:rsid w:val="00942D7B"/>
    <w:rsid w:val="009441C4"/>
    <w:rsid w:val="00967487"/>
    <w:rsid w:val="00980CE3"/>
    <w:rsid w:val="00984F30"/>
    <w:rsid w:val="009859FC"/>
    <w:rsid w:val="00991560"/>
    <w:rsid w:val="009A1E68"/>
    <w:rsid w:val="009B7378"/>
    <w:rsid w:val="009C2573"/>
    <w:rsid w:val="009C2BC0"/>
    <w:rsid w:val="009C2BF4"/>
    <w:rsid w:val="009D458F"/>
    <w:rsid w:val="00A1147D"/>
    <w:rsid w:val="00A25537"/>
    <w:rsid w:val="00A34082"/>
    <w:rsid w:val="00A468DF"/>
    <w:rsid w:val="00A478C3"/>
    <w:rsid w:val="00A671B7"/>
    <w:rsid w:val="00A92CA5"/>
    <w:rsid w:val="00A95EAA"/>
    <w:rsid w:val="00AC37FD"/>
    <w:rsid w:val="00AE5F70"/>
    <w:rsid w:val="00B044B1"/>
    <w:rsid w:val="00B1479D"/>
    <w:rsid w:val="00B21F20"/>
    <w:rsid w:val="00B23CF0"/>
    <w:rsid w:val="00B46B59"/>
    <w:rsid w:val="00B47BEB"/>
    <w:rsid w:val="00B545F7"/>
    <w:rsid w:val="00B712C6"/>
    <w:rsid w:val="00B916B0"/>
    <w:rsid w:val="00B91F2C"/>
    <w:rsid w:val="00BB27DD"/>
    <w:rsid w:val="00BB52CE"/>
    <w:rsid w:val="00C37274"/>
    <w:rsid w:val="00C41823"/>
    <w:rsid w:val="00C52964"/>
    <w:rsid w:val="00C6483A"/>
    <w:rsid w:val="00C65754"/>
    <w:rsid w:val="00C67C0C"/>
    <w:rsid w:val="00C74E72"/>
    <w:rsid w:val="00CC3C0C"/>
    <w:rsid w:val="00CD008F"/>
    <w:rsid w:val="00CD2A53"/>
    <w:rsid w:val="00D06243"/>
    <w:rsid w:val="00D12628"/>
    <w:rsid w:val="00D32296"/>
    <w:rsid w:val="00D523BB"/>
    <w:rsid w:val="00D93BD1"/>
    <w:rsid w:val="00DA6539"/>
    <w:rsid w:val="00DB1EF0"/>
    <w:rsid w:val="00DB7F2D"/>
    <w:rsid w:val="00DC7228"/>
    <w:rsid w:val="00DE62F4"/>
    <w:rsid w:val="00DF65EF"/>
    <w:rsid w:val="00E0016D"/>
    <w:rsid w:val="00E03AFC"/>
    <w:rsid w:val="00E2162D"/>
    <w:rsid w:val="00E67FF8"/>
    <w:rsid w:val="00E76934"/>
    <w:rsid w:val="00E86EBA"/>
    <w:rsid w:val="00EC2775"/>
    <w:rsid w:val="00ED0426"/>
    <w:rsid w:val="00F226ED"/>
    <w:rsid w:val="00F316AB"/>
    <w:rsid w:val="00F34DFC"/>
    <w:rsid w:val="00F5413D"/>
    <w:rsid w:val="00F86D7F"/>
    <w:rsid w:val="00F95747"/>
    <w:rsid w:val="00F95929"/>
    <w:rsid w:val="00FA60AF"/>
    <w:rsid w:val="00FB3FDD"/>
    <w:rsid w:val="00FC2EB9"/>
    <w:rsid w:val="00FE0DB9"/>
    <w:rsid w:val="00FE1087"/>
    <w:rsid w:val="00FE305B"/>
    <w:rsid w:val="00FE53A7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B7F5"/>
  <w15:docId w15:val="{62C3F23D-DC67-40FA-93AD-3D0822C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9F"/>
  </w:style>
  <w:style w:type="paragraph" w:styleId="1">
    <w:name w:val="heading 1"/>
    <w:basedOn w:val="a"/>
    <w:next w:val="a"/>
    <w:link w:val="10"/>
    <w:uiPriority w:val="9"/>
    <w:qFormat/>
    <w:rsid w:val="00AC3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6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37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ody Text Indent"/>
    <w:basedOn w:val="a"/>
    <w:link w:val="a7"/>
    <w:rsid w:val="006573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573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573F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573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F3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6AB"/>
  </w:style>
  <w:style w:type="paragraph" w:styleId="aa">
    <w:name w:val="footer"/>
    <w:basedOn w:val="a"/>
    <w:link w:val="ab"/>
    <w:uiPriority w:val="99"/>
    <w:unhideWhenUsed/>
    <w:rsid w:val="00F3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goloviznina_i</dc:creator>
  <cp:lastModifiedBy>Клименко Светлана Владимировна</cp:lastModifiedBy>
  <cp:revision>7</cp:revision>
  <cp:lastPrinted>2022-07-05T08:25:00Z</cp:lastPrinted>
  <dcterms:created xsi:type="dcterms:W3CDTF">2022-04-26T12:33:00Z</dcterms:created>
  <dcterms:modified xsi:type="dcterms:W3CDTF">2022-07-05T08:27:00Z</dcterms:modified>
</cp:coreProperties>
</file>