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43" w:rsidRPr="00812003" w:rsidRDefault="00773D43" w:rsidP="00E244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003">
        <w:rPr>
          <w:rFonts w:ascii="Times New Roman" w:hAnsi="Times New Roman"/>
          <w:sz w:val="28"/>
          <w:szCs w:val="28"/>
        </w:rPr>
        <w:t>ПРИЛОЖЕНИЕ</w:t>
      </w:r>
    </w:p>
    <w:p w:rsidR="00773D43" w:rsidRPr="00812003" w:rsidRDefault="00773D43" w:rsidP="00E244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00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73D43" w:rsidRPr="00812003" w:rsidRDefault="002E6971" w:rsidP="00E244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773D43" w:rsidRPr="00812003">
        <w:rPr>
          <w:rFonts w:ascii="Times New Roman" w:hAnsi="Times New Roman"/>
          <w:sz w:val="28"/>
          <w:szCs w:val="28"/>
        </w:rPr>
        <w:t xml:space="preserve"> образования </w:t>
      </w:r>
    </w:p>
    <w:p w:rsidR="00773D43" w:rsidRPr="00812003" w:rsidRDefault="002E6971" w:rsidP="00E244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73D43" w:rsidRPr="00812003">
        <w:rPr>
          <w:rFonts w:ascii="Times New Roman" w:hAnsi="Times New Roman"/>
          <w:sz w:val="28"/>
          <w:szCs w:val="28"/>
        </w:rPr>
        <w:t>Горячий Ключ</w:t>
      </w:r>
    </w:p>
    <w:p w:rsidR="00773D43" w:rsidRPr="00812003" w:rsidRDefault="00773D43" w:rsidP="00E244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003">
        <w:rPr>
          <w:rFonts w:ascii="Times New Roman" w:hAnsi="Times New Roman"/>
          <w:sz w:val="28"/>
          <w:szCs w:val="28"/>
        </w:rPr>
        <w:t xml:space="preserve">  от «____» ______201</w:t>
      </w:r>
      <w:r w:rsidR="00D7405C">
        <w:rPr>
          <w:rFonts w:ascii="Times New Roman" w:hAnsi="Times New Roman"/>
          <w:sz w:val="28"/>
          <w:szCs w:val="28"/>
        </w:rPr>
        <w:t>9</w:t>
      </w:r>
      <w:r w:rsidR="00810A1A">
        <w:rPr>
          <w:rFonts w:ascii="Times New Roman" w:hAnsi="Times New Roman"/>
          <w:sz w:val="28"/>
          <w:szCs w:val="28"/>
        </w:rPr>
        <w:t xml:space="preserve"> год </w:t>
      </w:r>
      <w:r w:rsidRPr="00812003">
        <w:rPr>
          <w:rFonts w:ascii="Times New Roman" w:hAnsi="Times New Roman"/>
          <w:sz w:val="28"/>
          <w:szCs w:val="28"/>
        </w:rPr>
        <w:t>№ ____</w:t>
      </w:r>
    </w:p>
    <w:p w:rsidR="00773D43" w:rsidRPr="00BA5D8F" w:rsidRDefault="00773D43" w:rsidP="00BA5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493" w:rsidRDefault="007A3493" w:rsidP="00E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00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E6971" w:rsidRDefault="00773D43" w:rsidP="00E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00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E6971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2E6971" w:rsidRDefault="00773D43" w:rsidP="00E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971">
        <w:rPr>
          <w:rFonts w:ascii="Times New Roman" w:hAnsi="Times New Roman"/>
          <w:b/>
          <w:sz w:val="28"/>
          <w:szCs w:val="28"/>
        </w:rPr>
        <w:t>«</w:t>
      </w:r>
      <w:r w:rsidR="002E6971" w:rsidRPr="002E6971">
        <w:rPr>
          <w:rFonts w:ascii="Times New Roman" w:hAnsi="Times New Roman"/>
          <w:b/>
          <w:sz w:val="28"/>
          <w:szCs w:val="28"/>
        </w:rPr>
        <w:t xml:space="preserve">Социальная поддержка граждан муниципального образования </w:t>
      </w:r>
    </w:p>
    <w:p w:rsidR="00773D43" w:rsidRDefault="002E6971" w:rsidP="00E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971">
        <w:rPr>
          <w:rFonts w:ascii="Times New Roman" w:hAnsi="Times New Roman"/>
          <w:b/>
          <w:sz w:val="28"/>
          <w:szCs w:val="28"/>
        </w:rPr>
        <w:t xml:space="preserve">город </w:t>
      </w:r>
      <w:r>
        <w:rPr>
          <w:rFonts w:ascii="Times New Roman" w:hAnsi="Times New Roman"/>
          <w:b/>
          <w:sz w:val="28"/>
          <w:szCs w:val="28"/>
        </w:rPr>
        <w:t>Горячий Ключ</w:t>
      </w:r>
      <w:r w:rsidR="00773D43" w:rsidRPr="002E697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3D43" w:rsidRPr="0081200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="007A3493">
        <w:rPr>
          <w:rFonts w:ascii="Times New Roman" w:hAnsi="Times New Roman"/>
          <w:b/>
          <w:sz w:val="28"/>
          <w:szCs w:val="28"/>
        </w:rPr>
        <w:t>-202</w:t>
      </w:r>
      <w:r w:rsidR="0085320C">
        <w:rPr>
          <w:rFonts w:ascii="Times New Roman" w:hAnsi="Times New Roman"/>
          <w:b/>
          <w:sz w:val="28"/>
          <w:szCs w:val="28"/>
        </w:rPr>
        <w:t>5</w:t>
      </w:r>
      <w:r w:rsidR="00773D43" w:rsidRPr="00812003">
        <w:rPr>
          <w:rFonts w:ascii="Times New Roman" w:hAnsi="Times New Roman"/>
          <w:b/>
          <w:sz w:val="28"/>
          <w:szCs w:val="28"/>
        </w:rPr>
        <w:t>годы»</w:t>
      </w:r>
    </w:p>
    <w:p w:rsidR="002E6971" w:rsidRPr="00812003" w:rsidRDefault="002E6971" w:rsidP="00E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D43" w:rsidRPr="00416C07" w:rsidTr="0042760E">
        <w:tc>
          <w:tcPr>
            <w:tcW w:w="2835" w:type="dxa"/>
          </w:tcPr>
          <w:p w:rsidR="007A3493" w:rsidRDefault="007A3493" w:rsidP="00DA2B2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7A3493" w:rsidRDefault="007A3493" w:rsidP="00DA2B2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773D43" w:rsidRPr="00416C07" w:rsidRDefault="007A3493" w:rsidP="00DA2B2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773D43" w:rsidRPr="007A3493" w:rsidRDefault="007A3493" w:rsidP="002E69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вопросам </w:t>
            </w:r>
            <w:r w:rsidR="002E6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семьи и детства 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>ации муниципального образования город Горячий Ключ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73D43" w:rsidRPr="00416C07" w:rsidTr="0042760E">
        <w:tc>
          <w:tcPr>
            <w:tcW w:w="2835" w:type="dxa"/>
          </w:tcPr>
          <w:p w:rsidR="008A6A64" w:rsidRDefault="007A3493" w:rsidP="00DA2B2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773D43" w:rsidRPr="00416C07" w:rsidRDefault="007A3493" w:rsidP="00DA2B2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</w:t>
            </w:r>
          </w:p>
        </w:tc>
        <w:tc>
          <w:tcPr>
            <w:tcW w:w="6663" w:type="dxa"/>
          </w:tcPr>
          <w:p w:rsidR="00773D43" w:rsidRPr="007A3493" w:rsidRDefault="007A3493" w:rsidP="002E69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вопросам </w:t>
            </w:r>
            <w:r w:rsidR="002E697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семьи и детства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</w:t>
            </w:r>
            <w:r w:rsidRPr="00333484">
              <w:rPr>
                <w:rFonts w:ascii="Times New Roman" w:hAnsi="Times New Roman" w:cs="Times New Roman"/>
                <w:b w:val="0"/>
                <w:sz w:val="28"/>
                <w:szCs w:val="28"/>
              </w:rPr>
              <w:t>ации муниципального образования город Горячий Ключ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73D43" w:rsidRPr="00416C07" w:rsidTr="0042760E">
        <w:tc>
          <w:tcPr>
            <w:tcW w:w="2835" w:type="dxa"/>
          </w:tcPr>
          <w:p w:rsidR="008A6A64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Участники </w:t>
            </w:r>
          </w:p>
          <w:p w:rsidR="008A6A64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муниципальной </w:t>
            </w:r>
          </w:p>
          <w:p w:rsidR="00773D43" w:rsidRPr="00416C07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773D43" w:rsidRDefault="007A3493" w:rsidP="002E697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493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33484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r w:rsidR="002E6971">
              <w:rPr>
                <w:rFonts w:ascii="Times New Roman" w:hAnsi="Times New Roman"/>
                <w:sz w:val="28"/>
                <w:szCs w:val="28"/>
              </w:rPr>
              <w:t>семьи и детства</w:t>
            </w:r>
            <w:r w:rsidRPr="00333484">
              <w:rPr>
                <w:rFonts w:ascii="Times New Roman" w:hAnsi="Times New Roman"/>
                <w:sz w:val="28"/>
                <w:szCs w:val="28"/>
              </w:rPr>
              <w:t xml:space="preserve"> админис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Pr="00333484">
              <w:rPr>
                <w:rFonts w:ascii="Times New Roman" w:hAnsi="Times New Roman"/>
                <w:sz w:val="28"/>
                <w:szCs w:val="28"/>
              </w:rPr>
              <w:t>ации муниципального образования город Горячий Ключ</w:t>
            </w:r>
            <w:r w:rsidR="002E69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6971" w:rsidRPr="00416C07" w:rsidRDefault="002E6971" w:rsidP="002E697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несовершеннолетних.</w:t>
            </w:r>
          </w:p>
        </w:tc>
      </w:tr>
      <w:tr w:rsidR="007A3493" w:rsidRPr="00416C07" w:rsidTr="0042760E">
        <w:tc>
          <w:tcPr>
            <w:tcW w:w="2835" w:type="dxa"/>
          </w:tcPr>
          <w:p w:rsidR="008A6A64" w:rsidRDefault="00267E6D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Подпрограммы </w:t>
            </w:r>
          </w:p>
          <w:p w:rsidR="008A6A64" w:rsidRDefault="00267E6D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муниципальной </w:t>
            </w:r>
          </w:p>
          <w:p w:rsidR="007A3493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7A3493" w:rsidRPr="005E27D6" w:rsidRDefault="00267E6D" w:rsidP="005E27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7E6D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>: «</w:t>
            </w:r>
            <w:r w:rsidR="005E27D6" w:rsidRPr="005E27D6">
              <w:rPr>
                <w:rFonts w:ascii="Times New Roman" w:hAnsi="Times New Roman"/>
                <w:sz w:val="28"/>
                <w:szCs w:val="28"/>
              </w:rPr>
              <w:t>Совершенствование социальной поддержки семьи и детей»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5E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85320C">
              <w:rPr>
                <w:rFonts w:ascii="Times New Roman" w:hAnsi="Times New Roman"/>
                <w:sz w:val="28"/>
                <w:szCs w:val="28"/>
              </w:rPr>
              <w:t>5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 xml:space="preserve"> года».</w:t>
            </w:r>
          </w:p>
          <w:p w:rsidR="00267E6D" w:rsidRDefault="00267E6D" w:rsidP="005E27D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E6D">
              <w:rPr>
                <w:rFonts w:ascii="Times New Roman" w:hAnsi="Times New Roman"/>
                <w:sz w:val="28"/>
                <w:szCs w:val="28"/>
              </w:rPr>
              <w:t xml:space="preserve">Подпрограмма 2: «Обеспечение деятельности отдела по вопросам </w:t>
            </w:r>
            <w:r w:rsidR="005E27D6">
              <w:rPr>
                <w:rFonts w:ascii="Times New Roman" w:hAnsi="Times New Roman"/>
                <w:sz w:val="28"/>
                <w:szCs w:val="28"/>
              </w:rPr>
              <w:t>семьи и детства</w:t>
            </w:r>
            <w:r w:rsidRPr="00267E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Горячий Ключ» на 201</w:t>
            </w:r>
            <w:r w:rsidR="005E27D6">
              <w:rPr>
                <w:rFonts w:ascii="Times New Roman" w:hAnsi="Times New Roman"/>
                <w:sz w:val="28"/>
                <w:szCs w:val="28"/>
              </w:rPr>
              <w:t>9</w:t>
            </w:r>
            <w:r w:rsidRPr="00267E6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85320C">
              <w:rPr>
                <w:rFonts w:ascii="Times New Roman" w:hAnsi="Times New Roman"/>
                <w:sz w:val="28"/>
                <w:szCs w:val="28"/>
              </w:rPr>
              <w:t>5</w:t>
            </w:r>
            <w:r w:rsidRPr="00267E6D">
              <w:rPr>
                <w:rFonts w:ascii="Times New Roman" w:hAnsi="Times New Roman"/>
                <w:sz w:val="28"/>
                <w:szCs w:val="28"/>
              </w:rPr>
              <w:t xml:space="preserve"> года».</w:t>
            </w:r>
          </w:p>
          <w:p w:rsidR="005E27D6" w:rsidRPr="00267E6D" w:rsidRDefault="008A6A64" w:rsidP="0085320C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  <w:r w:rsidR="005E27D6" w:rsidRPr="00267E6D">
              <w:rPr>
                <w:rFonts w:ascii="Times New Roman" w:hAnsi="Times New Roman"/>
                <w:sz w:val="28"/>
                <w:szCs w:val="28"/>
              </w:rPr>
              <w:t xml:space="preserve">: «Обеспечение деятельности отдела по </w:t>
            </w:r>
            <w:r>
              <w:rPr>
                <w:rFonts w:ascii="Times New Roman" w:hAnsi="Times New Roman"/>
                <w:sz w:val="28"/>
                <w:szCs w:val="28"/>
              </w:rPr>
              <w:t>делам несовершеннолетних</w:t>
            </w:r>
            <w:r w:rsidR="005E27D6" w:rsidRPr="00267E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Горячий Ключ» на 201</w:t>
            </w:r>
            <w:r w:rsidR="005E27D6">
              <w:rPr>
                <w:rFonts w:ascii="Times New Roman" w:hAnsi="Times New Roman"/>
                <w:sz w:val="28"/>
                <w:szCs w:val="28"/>
              </w:rPr>
              <w:t>9</w:t>
            </w:r>
            <w:r w:rsidR="005E27D6" w:rsidRPr="00267E6D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85320C">
              <w:rPr>
                <w:rFonts w:ascii="Times New Roman" w:hAnsi="Times New Roman"/>
                <w:sz w:val="28"/>
                <w:szCs w:val="28"/>
              </w:rPr>
              <w:t>5</w:t>
            </w:r>
            <w:r w:rsidR="005E27D6" w:rsidRPr="00267E6D">
              <w:rPr>
                <w:rFonts w:ascii="Times New Roman" w:hAnsi="Times New Roman"/>
                <w:sz w:val="28"/>
                <w:szCs w:val="28"/>
              </w:rPr>
              <w:t xml:space="preserve"> года».</w:t>
            </w:r>
          </w:p>
        </w:tc>
      </w:tr>
      <w:tr w:rsidR="007A3493" w:rsidRPr="00416C07" w:rsidTr="0042760E">
        <w:tc>
          <w:tcPr>
            <w:tcW w:w="2835" w:type="dxa"/>
          </w:tcPr>
          <w:p w:rsidR="008A6A64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416C07">
              <w:rPr>
                <w:rFonts w:ascii="Times New Roman" w:hAnsi="Times New Roman"/>
                <w:spacing w:val="-2"/>
                <w:sz w:val="28"/>
                <w:szCs w:val="28"/>
              </w:rPr>
              <w:t>ели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8A6A64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муниципальной </w:t>
            </w:r>
          </w:p>
          <w:p w:rsidR="007A3493" w:rsidRDefault="007A3493" w:rsidP="00DA2B2B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7A3493" w:rsidRDefault="001F1D9F" w:rsidP="008A6A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9F">
              <w:rPr>
                <w:rFonts w:ascii="Times New Roman" w:hAnsi="Times New Roman"/>
                <w:sz w:val="28"/>
                <w:szCs w:val="28"/>
              </w:rPr>
              <w:t xml:space="preserve">Создания необходимых условий для содержания, воспитания, обучения и предоставление мер социальной поддержки детям-сиротам и детям, оставшимся без попечения родителей, а также лицам из числа детей-сирот, детей, оставшихся без попечения родителей и несовершеннолетних, нуждающихся в особой заботе государства. </w:t>
            </w:r>
            <w:r w:rsidRPr="001F1D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деятельности отдела по вопросам </w:t>
            </w:r>
            <w:r w:rsidRPr="001F1D9F">
              <w:rPr>
                <w:rFonts w:ascii="Times New Roman" w:hAnsi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детства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отдела по делам несовершеннолетних 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администрации муниципального образования город Горячий Ключ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5320C" w:rsidRPr="007A3493" w:rsidRDefault="0085320C" w:rsidP="008A6A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493" w:rsidRPr="00416C07" w:rsidTr="0042760E">
        <w:tc>
          <w:tcPr>
            <w:tcW w:w="2835" w:type="dxa"/>
          </w:tcPr>
          <w:p w:rsidR="007A3493" w:rsidRDefault="003D5AE5" w:rsidP="003D5AE5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</w:t>
            </w:r>
            <w:r w:rsidR="007A3493" w:rsidRPr="00416C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муниципальной п</w:t>
            </w:r>
            <w:r w:rsidR="007A3493" w:rsidRPr="00416C07">
              <w:rPr>
                <w:rFonts w:ascii="Times New Roman" w:hAnsi="Times New Roman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1F1D9F" w:rsidRDefault="001F1D9F" w:rsidP="001F1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детям 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сиротам и детям, оставшимс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без попечения родителей, лицам из числа детей-сирот, 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F2737">
              <w:rPr>
                <w:rFonts w:ascii="Times New Roman" w:hAnsi="Times New Roman"/>
                <w:sz w:val="28"/>
                <w:szCs w:val="28"/>
              </w:rPr>
              <w:t>несовершеннолетних, нуждающихся в особой заботе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1D9F" w:rsidRDefault="001F1D9F" w:rsidP="001F1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приемным и патронатным родителям за оказание услуг по воспитанию приемных детей.</w:t>
            </w:r>
          </w:p>
          <w:p w:rsidR="001F1D9F" w:rsidRDefault="001F1D9F" w:rsidP="001F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736D5">
              <w:rPr>
                <w:rFonts w:ascii="Times New Roman" w:hAnsi="Times New Roman"/>
                <w:sz w:val="28"/>
                <w:szCs w:val="28"/>
              </w:rPr>
              <w:t>Организация оздоровления детей, в том числе детей сирот и детей, оставшихся без попечения родителей.</w:t>
            </w:r>
          </w:p>
          <w:p w:rsidR="00BF2737" w:rsidRPr="00416C07" w:rsidRDefault="0098391A" w:rsidP="005F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2737">
              <w:rPr>
                <w:rFonts w:ascii="Times New Roman" w:hAnsi="Times New Roman"/>
                <w:sz w:val="28"/>
                <w:szCs w:val="28"/>
              </w:rPr>
              <w:t>.</w:t>
            </w:r>
            <w:r w:rsidR="001F1D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F1D9F" w:rsidRPr="00EB0E2C">
              <w:rPr>
                <w:rFonts w:ascii="Times New Roman" w:hAnsi="Times New Roman"/>
                <w:sz w:val="28"/>
                <w:szCs w:val="28"/>
              </w:rPr>
              <w:t xml:space="preserve">овышение качества и эффективности реализации </w:t>
            </w:r>
            <w:r w:rsidR="001F1D9F">
              <w:rPr>
                <w:rFonts w:ascii="Times New Roman" w:hAnsi="Times New Roman"/>
                <w:sz w:val="28"/>
                <w:szCs w:val="28"/>
              </w:rPr>
              <w:t>социальной поддержки граждан</w:t>
            </w:r>
            <w:r w:rsidR="001F1D9F" w:rsidRPr="00EB0E2C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 w:rsidR="001F1D9F"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 Горячий Ключ</w:t>
            </w:r>
            <w:r w:rsidR="001F1D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5AE5" w:rsidRPr="00416C07" w:rsidTr="0042760E">
        <w:tc>
          <w:tcPr>
            <w:tcW w:w="2835" w:type="dxa"/>
          </w:tcPr>
          <w:p w:rsidR="003D5AE5" w:rsidRDefault="003D5AE5" w:rsidP="003D5AE5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Перечень целевых </w:t>
            </w:r>
          </w:p>
          <w:p w:rsidR="003D5AE5" w:rsidRDefault="003D5AE5" w:rsidP="003D5AE5">
            <w:pPr>
              <w:widowControl w:val="0"/>
              <w:snapToGrid w:val="0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показателей</w:t>
            </w:r>
          </w:p>
        </w:tc>
        <w:tc>
          <w:tcPr>
            <w:tcW w:w="6663" w:type="dxa"/>
          </w:tcPr>
          <w:p w:rsidR="00F84004" w:rsidRPr="00C36213" w:rsidRDefault="00F84004" w:rsidP="00F840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91A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получателей ежемесячного вознаграж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>дения патронатному воспитателю;</w:t>
            </w:r>
          </w:p>
          <w:p w:rsidR="00F84004" w:rsidRPr="00C36213" w:rsidRDefault="00F84004" w:rsidP="00F8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91A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ежемесячного вознаграждения, причитающегося приемным родителям за оказание услуг по воспитанию приемных детей; </w:t>
            </w:r>
          </w:p>
          <w:p w:rsidR="00F84004" w:rsidRPr="00C36213" w:rsidRDefault="00F84004" w:rsidP="00F8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>ежемесячных денежных выплат на содержание детей-сирот и детей, оставшихся без попечения родителей, переданных на патронатное воспитание;</w:t>
            </w:r>
          </w:p>
          <w:p w:rsidR="00F84004" w:rsidRPr="00C36213" w:rsidRDefault="00F84004" w:rsidP="00F8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91A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получателей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</w:t>
            </w:r>
          </w:p>
          <w:p w:rsidR="0098391A" w:rsidRDefault="00F84004" w:rsidP="00F84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91A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детей-сирот и детей, оставшихся без попечения родителей, планируемых к оздоровлению;</w:t>
            </w:r>
          </w:p>
          <w:p w:rsidR="00F84004" w:rsidRDefault="00F84004" w:rsidP="00F84004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B0E2C">
              <w:rPr>
                <w:rFonts w:ascii="Times New Roman" w:hAnsi="Times New Roman"/>
                <w:color w:val="000000"/>
                <w:sz w:val="28"/>
                <w:szCs w:val="28"/>
              </w:rPr>
              <w:t>ыполнение мероприятий по оплате труда сотрудников и начисления на выплаты по оплате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4004" w:rsidRPr="00416C07" w:rsidRDefault="00F84004" w:rsidP="00F84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>акупка товаров и услуг в сфере информационно-коммуникационных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5AE5" w:rsidRPr="00416C07" w:rsidTr="0042760E">
        <w:tc>
          <w:tcPr>
            <w:tcW w:w="2835" w:type="dxa"/>
          </w:tcPr>
          <w:p w:rsidR="003D5AE5" w:rsidRPr="00416C07" w:rsidRDefault="003D5AE5" w:rsidP="003D5AE5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6C07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663" w:type="dxa"/>
          </w:tcPr>
          <w:p w:rsidR="003D5AE5" w:rsidRPr="003D5AE5" w:rsidRDefault="003D5AE5" w:rsidP="001F1D9F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муниципальной программы осуществляется в течение 201</w:t>
            </w:r>
            <w:r w:rsidR="005E17E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D5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- 202</w:t>
            </w:r>
            <w:r w:rsidR="001F1D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D5A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 в один этап</w:t>
            </w:r>
            <w:r w:rsidRPr="003D5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5AE5" w:rsidRPr="00416C07" w:rsidTr="0042760E">
        <w:tc>
          <w:tcPr>
            <w:tcW w:w="2835" w:type="dxa"/>
          </w:tcPr>
          <w:p w:rsidR="003D5AE5" w:rsidRPr="00416C07" w:rsidRDefault="003D5AE5" w:rsidP="003D5AE5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6C07"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663" w:type="dxa"/>
          </w:tcPr>
          <w:p w:rsidR="003D5AE5" w:rsidRPr="00556EC9" w:rsidRDefault="003D5AE5" w:rsidP="003D5AE5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Объём финансирования Программы из средств </w:t>
            </w:r>
            <w:r w:rsidR="005C3E2C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краев</w:t>
            </w:r>
            <w:r w:rsidRPr="00556E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бюджета составляет </w:t>
            </w:r>
            <w:r w:rsid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428218,7</w:t>
            </w:r>
            <w:r w:rsidR="00F87912" w:rsidRPr="00F8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EC9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рублей, в том числе на:</w:t>
            </w:r>
          </w:p>
          <w:p w:rsidR="00F87912" w:rsidRPr="00C631EA" w:rsidRDefault="00F87912" w:rsidP="00F87912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7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год </w:t>
            </w: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  <w:r w:rsid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57848,5</w:t>
            </w:r>
            <w:r w:rsidRPr="003632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рублей;</w:t>
            </w:r>
          </w:p>
          <w:p w:rsidR="00F87912" w:rsidRPr="00C631EA" w:rsidRDefault="00F87912" w:rsidP="00F87912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2020 год -  </w:t>
            </w:r>
            <w:r w:rsid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59916,7</w:t>
            </w:r>
            <w:r w:rsidRPr="003632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рублей;</w:t>
            </w:r>
          </w:p>
          <w:p w:rsidR="00F87912" w:rsidRPr="00C631EA" w:rsidRDefault="00F87912" w:rsidP="00F87912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2021 год – </w:t>
            </w:r>
            <w:r w:rsid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62090,7</w:t>
            </w:r>
            <w:r w:rsidRPr="003632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рублей;</w:t>
            </w:r>
          </w:p>
          <w:p w:rsidR="00F87912" w:rsidRPr="00C631EA" w:rsidRDefault="00F87912" w:rsidP="00F879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E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1729E">
              <w:rPr>
                <w:rFonts w:ascii="Times New Roman" w:hAnsi="Times New Roman"/>
                <w:sz w:val="28"/>
                <w:szCs w:val="28"/>
              </w:rPr>
              <w:t>62090,7</w:t>
            </w:r>
            <w:r w:rsidRPr="00363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1EA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87912" w:rsidRPr="0071729E" w:rsidRDefault="00F87912" w:rsidP="00F87912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2023 год </w:t>
            </w:r>
            <w:r w:rsidRP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 </w:t>
            </w:r>
            <w:r w:rsidR="0071729E" w:rsidRPr="0071729E">
              <w:rPr>
                <w:rFonts w:ascii="Times New Roman" w:hAnsi="Times New Roman"/>
                <w:b w:val="0"/>
                <w:sz w:val="28"/>
                <w:szCs w:val="28"/>
              </w:rPr>
              <w:t xml:space="preserve">62090,7 </w:t>
            </w:r>
            <w:r w:rsidRP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рублей;</w:t>
            </w:r>
          </w:p>
          <w:p w:rsidR="00F87912" w:rsidRPr="00C631EA" w:rsidRDefault="00F87912" w:rsidP="00F87912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2024 год – </w:t>
            </w:r>
            <w:r w:rsidR="0071729E" w:rsidRPr="0071729E">
              <w:rPr>
                <w:rFonts w:ascii="Times New Roman" w:hAnsi="Times New Roman"/>
                <w:b w:val="0"/>
                <w:sz w:val="28"/>
                <w:szCs w:val="28"/>
              </w:rPr>
              <w:t xml:space="preserve">62090,7 </w:t>
            </w:r>
            <w:r w:rsidRPr="0071729E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</w:t>
            </w:r>
            <w:r w:rsidRPr="00C631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F87912" w:rsidRDefault="00F87912" w:rsidP="00F879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EA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1729E">
              <w:rPr>
                <w:rFonts w:ascii="Times New Roman" w:hAnsi="Times New Roman"/>
                <w:sz w:val="28"/>
                <w:szCs w:val="28"/>
              </w:rPr>
              <w:t>62090,7</w:t>
            </w:r>
            <w:r w:rsidR="0071729E" w:rsidRPr="00363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1F1D9F" w:rsidRPr="00556EC9" w:rsidRDefault="001F1D9F" w:rsidP="00E9171B">
            <w:pPr>
              <w:pStyle w:val="ConsPlusTitle"/>
              <w:widowControl/>
              <w:ind w:right="-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D5AE5" w:rsidRPr="00416C07" w:rsidTr="0042760E">
        <w:tc>
          <w:tcPr>
            <w:tcW w:w="2835" w:type="dxa"/>
          </w:tcPr>
          <w:p w:rsidR="003D5AE5" w:rsidRPr="00416C07" w:rsidRDefault="003D5AE5" w:rsidP="004F5685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6C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</w:t>
            </w:r>
            <w:r w:rsidR="004F5685">
              <w:rPr>
                <w:rFonts w:ascii="Times New Roman" w:hAnsi="Times New Roman"/>
                <w:sz w:val="28"/>
                <w:szCs w:val="28"/>
              </w:rPr>
              <w:t>выполнением муниципальной п</w:t>
            </w:r>
            <w:r w:rsidRPr="00416C0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3D5AE5" w:rsidRPr="00416C07" w:rsidRDefault="003D5AE5" w:rsidP="003D5AE5">
            <w:pPr>
              <w:widowControl w:val="0"/>
              <w:tabs>
                <w:tab w:val="left" w:pos="36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C07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город Горячий Ключ, курирующий отдел по вопросам </w:t>
            </w:r>
            <w:r w:rsidR="005E17EC">
              <w:rPr>
                <w:rFonts w:ascii="Times New Roman" w:hAnsi="Times New Roman"/>
                <w:sz w:val="28"/>
                <w:szCs w:val="28"/>
              </w:rPr>
              <w:t>семьи и детства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5AE5" w:rsidRPr="00416C07" w:rsidRDefault="003D5AE5" w:rsidP="005E17EC">
            <w:pPr>
              <w:widowControl w:val="0"/>
              <w:tabs>
                <w:tab w:val="left" w:pos="36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16C07">
              <w:rPr>
                <w:rFonts w:ascii="Times New Roman" w:hAnsi="Times New Roman"/>
                <w:sz w:val="28"/>
                <w:szCs w:val="28"/>
              </w:rPr>
              <w:t xml:space="preserve">Отдел по вопросам </w:t>
            </w:r>
            <w:r w:rsidR="005E17EC">
              <w:rPr>
                <w:rFonts w:ascii="Times New Roman" w:hAnsi="Times New Roman"/>
                <w:sz w:val="28"/>
                <w:szCs w:val="28"/>
              </w:rPr>
              <w:t>семьи и детства</w:t>
            </w:r>
            <w:r w:rsidRPr="00416C0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Горячий </w:t>
            </w:r>
            <w:r w:rsidRPr="0012007A">
              <w:rPr>
                <w:rFonts w:ascii="Times New Roman" w:hAnsi="Times New Roman"/>
                <w:sz w:val="28"/>
                <w:szCs w:val="28"/>
              </w:rPr>
              <w:t>Ключ.</w:t>
            </w:r>
          </w:p>
        </w:tc>
      </w:tr>
    </w:tbl>
    <w:p w:rsidR="00773D43" w:rsidRDefault="00773D43" w:rsidP="00F96D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685" w:rsidRDefault="004B42AF" w:rsidP="004F568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5685" w:rsidRPr="00512000">
        <w:rPr>
          <w:rFonts w:ascii="Times New Roman" w:hAnsi="Times New Roman" w:cs="Times New Roman"/>
          <w:b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54CF" w:rsidRDefault="00B354CF" w:rsidP="004F568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65" w:rsidRDefault="00521FF6" w:rsidP="00272D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1FF6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 </w:t>
      </w:r>
      <w:r w:rsidRPr="00521FF6">
        <w:rPr>
          <w:rFonts w:ascii="Times New Roman" w:hAnsi="Times New Roman"/>
          <w:sz w:val="28"/>
          <w:szCs w:val="28"/>
        </w:rPr>
        <w:noBreakHyphen/>
        <w:t> 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272D65" w:rsidRDefault="00521FF6" w:rsidP="00272D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1FF6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521FF6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521FF6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</w:t>
      </w:r>
      <w:r>
        <w:rPr>
          <w:rFonts w:ascii="Times New Roman" w:hAnsi="Times New Roman"/>
          <w:sz w:val="28"/>
          <w:szCs w:val="28"/>
        </w:rPr>
        <w:t>стема социальных служб</w:t>
      </w:r>
      <w:r w:rsidRPr="00521FF6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521FF6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521FF6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21FF6">
        <w:rPr>
          <w:rFonts w:ascii="Times New Roman" w:hAnsi="Times New Roman"/>
          <w:bCs/>
          <w:sz w:val="28"/>
          <w:szCs w:val="28"/>
        </w:rPr>
        <w:t>О</w:t>
      </w:r>
      <w:r w:rsidRPr="00521FF6">
        <w:rPr>
          <w:rFonts w:ascii="Times New Roman" w:hAnsi="Times New Roman"/>
          <w:sz w:val="28"/>
          <w:szCs w:val="28"/>
        </w:rPr>
        <w:t>сновной стратегической целью социально-экономического развития муниципального образования город Горячий Ключ в части создания эффективной социальной инфраструктуры является, прежде всего, обществ</w:t>
      </w:r>
      <w:r w:rsidRPr="00B354CF">
        <w:rPr>
          <w:rFonts w:ascii="Times New Roman" w:hAnsi="Times New Roman"/>
          <w:sz w:val="28"/>
          <w:szCs w:val="28"/>
        </w:rPr>
        <w:t>енная потребность в такой инфраструктуре и отбор уязвимых групп населения, для которых социальная поддержка жизненно необходима. Для достижения этой цели формируется система социальной поддержки, обеспечивающая доступность и качество социальных услуг с учётом индив</w:t>
      </w:r>
      <w:r w:rsidR="00647EAE">
        <w:rPr>
          <w:rFonts w:ascii="Times New Roman" w:hAnsi="Times New Roman"/>
          <w:sz w:val="28"/>
          <w:szCs w:val="28"/>
        </w:rPr>
        <w:t xml:space="preserve">идуальной нуждаемости граждан. </w:t>
      </w:r>
      <w:r w:rsidRPr="00272D65">
        <w:rPr>
          <w:rFonts w:ascii="Times New Roman" w:hAnsi="Times New Roman"/>
          <w:sz w:val="28"/>
          <w:szCs w:val="28"/>
        </w:rPr>
        <w:t xml:space="preserve">Согласованная деятельность органов местного самоуправления, общественных </w:t>
      </w:r>
      <w:r w:rsidRPr="00272D65">
        <w:rPr>
          <w:rFonts w:ascii="Times New Roman" w:hAnsi="Times New Roman"/>
          <w:sz w:val="28"/>
          <w:szCs w:val="28"/>
        </w:rPr>
        <w:lastRenderedPageBreak/>
        <w:t>институтов и граждан, действующих в пределах своих полномочий и возможностей, является обязательным условием, способствующим эффективному решению задач формирования социальной инфраструктуры. При этом должны соблюдаться основополагающие принципы социальной поддержки от</w:t>
      </w:r>
      <w:r w:rsidR="00272D65">
        <w:rPr>
          <w:rFonts w:ascii="Times New Roman" w:hAnsi="Times New Roman"/>
          <w:sz w:val="28"/>
          <w:szCs w:val="28"/>
        </w:rPr>
        <w:t>дельных категорий граждан</w:t>
      </w:r>
      <w:r w:rsidRPr="00272D65">
        <w:rPr>
          <w:rFonts w:ascii="Times New Roman" w:hAnsi="Times New Roman"/>
          <w:sz w:val="28"/>
          <w:szCs w:val="28"/>
        </w:rPr>
        <w:t xml:space="preserve">.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</w:t>
      </w:r>
      <w:r w:rsidR="00647EAE">
        <w:rPr>
          <w:rFonts w:ascii="Times New Roman" w:hAnsi="Times New Roman"/>
          <w:sz w:val="28"/>
          <w:szCs w:val="28"/>
        </w:rPr>
        <w:t>Горячий Ключ</w:t>
      </w:r>
      <w:r w:rsidRPr="00272D65">
        <w:rPr>
          <w:rFonts w:ascii="Times New Roman" w:hAnsi="Times New Roman"/>
          <w:sz w:val="28"/>
          <w:szCs w:val="28"/>
        </w:rPr>
        <w:t>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2D65">
        <w:rPr>
          <w:rFonts w:ascii="Times New Roman" w:hAnsi="Times New Roman"/>
          <w:sz w:val="28"/>
          <w:szCs w:val="28"/>
        </w:rPr>
        <w:t xml:space="preserve">Действующая система социальной поддержки граждан в муниципальном образовании город </w:t>
      </w:r>
      <w:r w:rsidR="00647EAE">
        <w:rPr>
          <w:rFonts w:ascii="Times New Roman" w:hAnsi="Times New Roman"/>
          <w:sz w:val="28"/>
          <w:szCs w:val="28"/>
        </w:rPr>
        <w:t>Горячий Ключ</w:t>
      </w:r>
      <w:r w:rsidRPr="00272D65">
        <w:rPr>
          <w:rFonts w:ascii="Times New Roman" w:hAnsi="Times New Roman"/>
          <w:sz w:val="28"/>
          <w:szCs w:val="28"/>
        </w:rPr>
        <w:t xml:space="preserve"> базируется на ряде принципиальны</w:t>
      </w:r>
      <w:r w:rsidR="00647EAE">
        <w:rPr>
          <w:rFonts w:ascii="Times New Roman" w:hAnsi="Times New Roman"/>
          <w:sz w:val="28"/>
          <w:szCs w:val="28"/>
        </w:rPr>
        <w:t xml:space="preserve">х положений, в том числе, </w:t>
      </w:r>
      <w:r w:rsidRPr="00272D65">
        <w:rPr>
          <w:rFonts w:ascii="Times New Roman" w:hAnsi="Times New Roman"/>
          <w:sz w:val="28"/>
          <w:szCs w:val="28"/>
        </w:rPr>
        <w:t>добровольность и заявительный принцип предоставления мер социальной поддержки;</w:t>
      </w:r>
      <w:r w:rsidR="00647EAE">
        <w:rPr>
          <w:rFonts w:ascii="Times New Roman" w:hAnsi="Times New Roman"/>
          <w:sz w:val="28"/>
          <w:szCs w:val="28"/>
        </w:rPr>
        <w:t xml:space="preserve"> б</w:t>
      </w:r>
      <w:r w:rsidRPr="00272D65">
        <w:rPr>
          <w:rFonts w:ascii="Times New Roman" w:hAnsi="Times New Roman"/>
          <w:sz w:val="28"/>
          <w:szCs w:val="28"/>
        </w:rPr>
        <w:t>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в муниципальном образовании, в том числе</w:t>
      </w:r>
      <w:r w:rsidR="00647EAE">
        <w:rPr>
          <w:rFonts w:ascii="Times New Roman" w:hAnsi="Times New Roman"/>
          <w:sz w:val="28"/>
          <w:szCs w:val="28"/>
        </w:rPr>
        <w:t>,</w:t>
      </w:r>
      <w:r w:rsidRPr="00272D65">
        <w:rPr>
          <w:rFonts w:ascii="Times New Roman" w:hAnsi="Times New Roman"/>
          <w:sz w:val="28"/>
          <w:szCs w:val="28"/>
        </w:rPr>
        <w:t xml:space="preserve"> путём систематической индексации расходов с учётом динамики показателей инфля</w:t>
      </w:r>
      <w:r w:rsidR="00647EAE">
        <w:rPr>
          <w:rFonts w:ascii="Times New Roman" w:hAnsi="Times New Roman"/>
          <w:sz w:val="28"/>
          <w:szCs w:val="28"/>
        </w:rPr>
        <w:t>ции.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7EAE">
        <w:rPr>
          <w:rFonts w:ascii="Times New Roman" w:hAnsi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7EAE">
        <w:rPr>
          <w:rFonts w:ascii="Times New Roman" w:hAnsi="Times New Roman"/>
          <w:sz w:val="28"/>
          <w:szCs w:val="28"/>
        </w:rPr>
        <w:t xml:space="preserve">Исходя из сложившейся социально-экономической ситуации в обществе, необходимости развития инновационных подходов в решении поставленных задач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</w:t>
      </w:r>
      <w:proofErr w:type="spellStart"/>
      <w:r w:rsidRPr="00647EAE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647EAE">
        <w:rPr>
          <w:rFonts w:ascii="Times New Roman" w:hAnsi="Times New Roman"/>
          <w:sz w:val="28"/>
          <w:szCs w:val="28"/>
        </w:rPr>
        <w:t xml:space="preserve"> учреждений, а также защиты законных интересов и прав несовершеннолетних, определена основная задача – активизация работы по развитию семейных форм устройства детей в семью.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7EAE">
        <w:rPr>
          <w:rFonts w:ascii="Times New Roman" w:hAnsi="Times New Roman"/>
          <w:sz w:val="28"/>
          <w:szCs w:val="28"/>
        </w:rPr>
        <w:t xml:space="preserve">В настоящее время в муниципальном образовании город </w:t>
      </w:r>
      <w:r w:rsidR="00647EAE" w:rsidRPr="00647EAE">
        <w:rPr>
          <w:rFonts w:ascii="Times New Roman" w:hAnsi="Times New Roman"/>
          <w:sz w:val="28"/>
          <w:szCs w:val="28"/>
        </w:rPr>
        <w:t>Горячий Ключ</w:t>
      </w:r>
      <w:r w:rsidRPr="00647EAE">
        <w:rPr>
          <w:rFonts w:ascii="Times New Roman" w:hAnsi="Times New Roman"/>
          <w:sz w:val="28"/>
          <w:szCs w:val="28"/>
        </w:rPr>
        <w:t xml:space="preserve"> особое внимание уделяется вопросам социальной поддержки детей-сирот и детей, оставшихся без попечения родителей, а также семей, принявших на воспитание в семью детей-сирот и детей, оставшихся без попечения родителей.</w:t>
      </w:r>
      <w:r w:rsidR="00647EAE" w:rsidRPr="00647EAE">
        <w:rPr>
          <w:rFonts w:ascii="Times New Roman" w:hAnsi="Times New Roman"/>
          <w:sz w:val="28"/>
          <w:szCs w:val="28"/>
        </w:rPr>
        <w:t xml:space="preserve"> </w:t>
      </w:r>
      <w:r w:rsidRPr="00647EAE">
        <w:rPr>
          <w:rFonts w:ascii="Times New Roman" w:hAnsi="Times New Roman"/>
          <w:sz w:val="28"/>
          <w:szCs w:val="28"/>
        </w:rPr>
        <w:t xml:space="preserve">Несмотря на достигнутые позитивные результаты по улучшению положения детей-сирот в муниципальном образовании город </w:t>
      </w:r>
      <w:r w:rsidR="00647EAE" w:rsidRPr="00647EAE">
        <w:rPr>
          <w:rFonts w:ascii="Times New Roman" w:hAnsi="Times New Roman"/>
          <w:sz w:val="28"/>
          <w:szCs w:val="28"/>
        </w:rPr>
        <w:t>Горячий Ключ</w:t>
      </w:r>
      <w:r w:rsidRPr="00647EAE">
        <w:rPr>
          <w:rFonts w:ascii="Times New Roman" w:hAnsi="Times New Roman"/>
          <w:sz w:val="28"/>
          <w:szCs w:val="28"/>
        </w:rPr>
        <w:t>, остаётся много проблем в сфере обеспечения их жизнедеятельности, которые требуют решения на государственном уровне.</w:t>
      </w:r>
    </w:p>
    <w:p w:rsidR="00647EAE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7EAE">
        <w:rPr>
          <w:rFonts w:ascii="Times New Roman" w:hAnsi="Times New Roman"/>
          <w:sz w:val="28"/>
          <w:szCs w:val="28"/>
        </w:rPr>
        <w:lastRenderedPageBreak/>
        <w:t>Социальная значимость ряда проблем, связанных с воспитанием детей-сирот и детей, остав</w:t>
      </w:r>
      <w:r w:rsidR="00647EAE" w:rsidRPr="00647EAE">
        <w:rPr>
          <w:rFonts w:ascii="Times New Roman" w:hAnsi="Times New Roman"/>
          <w:sz w:val="28"/>
          <w:szCs w:val="28"/>
        </w:rPr>
        <w:t xml:space="preserve">шихся без попечения родителей  </w:t>
      </w:r>
      <w:r w:rsidRPr="00647EAE">
        <w:rPr>
          <w:rFonts w:ascii="Times New Roman" w:hAnsi="Times New Roman"/>
          <w:sz w:val="28"/>
          <w:szCs w:val="28"/>
        </w:rPr>
        <w:t xml:space="preserve"> муниципальном образовании город </w:t>
      </w:r>
      <w:r w:rsidR="005C3E2C">
        <w:rPr>
          <w:rFonts w:ascii="Times New Roman" w:hAnsi="Times New Roman"/>
          <w:sz w:val="28"/>
          <w:szCs w:val="28"/>
        </w:rPr>
        <w:t>Горячий Ключ</w:t>
      </w:r>
      <w:r w:rsidRPr="00647EAE">
        <w:rPr>
          <w:rFonts w:ascii="Times New Roman" w:hAnsi="Times New Roman"/>
          <w:sz w:val="28"/>
          <w:szCs w:val="28"/>
        </w:rPr>
        <w:t>, говорит о необходимости их решения только программно-целевым методом.</w:t>
      </w:r>
      <w:r w:rsidR="00647EAE" w:rsidRPr="00647EAE">
        <w:rPr>
          <w:rFonts w:ascii="Times New Roman" w:hAnsi="Times New Roman"/>
          <w:sz w:val="28"/>
          <w:szCs w:val="28"/>
        </w:rPr>
        <w:t xml:space="preserve"> </w:t>
      </w:r>
      <w:r w:rsidRPr="00647EAE">
        <w:rPr>
          <w:rFonts w:ascii="Times New Roman" w:hAnsi="Times New Roman"/>
          <w:sz w:val="28"/>
          <w:szCs w:val="28"/>
        </w:rPr>
        <w:t>Данная подпрограмма призвана обеспечить комплексный подход к созданию благоприятных условий для развития детей-сирот и детей, оставшихся без попечения родителей, к решению проблем неблагополучия семей с детьми, тем самым к снижению уровня социального сиротства не менее чем на 10 % и недопущению возвратов из замещающих семей.</w:t>
      </w:r>
    </w:p>
    <w:p w:rsidR="007C5826" w:rsidRDefault="00B354CF" w:rsidP="00647E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  <w:sectPr w:rsidR="007C5826" w:rsidSect="004952AC">
          <w:headerReference w:type="default" r:id="rId10"/>
          <w:pgSz w:w="11906" w:h="16838"/>
          <w:pgMar w:top="1134" w:right="707" w:bottom="1079" w:left="1701" w:header="709" w:footer="709" w:gutter="0"/>
          <w:cols w:space="708"/>
          <w:docGrid w:linePitch="360"/>
        </w:sectPr>
      </w:pPr>
      <w:r w:rsidRPr="00647EAE">
        <w:rPr>
          <w:rFonts w:ascii="Times New Roman" w:hAnsi="Times New Roman"/>
          <w:sz w:val="28"/>
          <w:szCs w:val="28"/>
        </w:rPr>
        <w:t>Таким образом, целесообразность решения вышеназванных проблем на основе программно-целевого метода обусловлена высокой социально-экономической значимостью и характером решаемых проблем.</w:t>
      </w:r>
    </w:p>
    <w:p w:rsidR="004F5685" w:rsidRDefault="002B11A5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45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</w:t>
      </w:r>
      <w:r w:rsidR="004F5685" w:rsidRPr="00F96245">
        <w:rPr>
          <w:rFonts w:ascii="Times New Roman" w:hAnsi="Times New Roman" w:cs="Times New Roman"/>
          <w:b/>
          <w:sz w:val="28"/>
          <w:szCs w:val="28"/>
        </w:rPr>
        <w:t>, сроки и этапы реализации Программы</w:t>
      </w:r>
      <w:r w:rsidR="004B42AF" w:rsidRPr="00F96245">
        <w:rPr>
          <w:rFonts w:ascii="Times New Roman" w:hAnsi="Times New Roman" w:cs="Times New Roman"/>
          <w:b/>
          <w:sz w:val="28"/>
          <w:szCs w:val="28"/>
        </w:rPr>
        <w:t>.</w:t>
      </w:r>
    </w:p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563" w:type="dxa"/>
        <w:tblInd w:w="-289" w:type="dxa"/>
        <w:tblLook w:val="04A0" w:firstRow="1" w:lastRow="0" w:firstColumn="1" w:lastColumn="0" w:noHBand="0" w:noVBand="1"/>
      </w:tblPr>
      <w:tblGrid>
        <w:gridCol w:w="692"/>
        <w:gridCol w:w="4412"/>
        <w:gridCol w:w="1275"/>
        <w:gridCol w:w="1080"/>
        <w:gridCol w:w="1085"/>
        <w:gridCol w:w="1208"/>
        <w:gridCol w:w="1207"/>
        <w:gridCol w:w="1208"/>
        <w:gridCol w:w="1132"/>
        <w:gridCol w:w="1132"/>
        <w:gridCol w:w="1132"/>
      </w:tblGrid>
      <w:tr w:rsidR="005C3E2C" w:rsidTr="00626500">
        <w:tc>
          <w:tcPr>
            <w:tcW w:w="692" w:type="dxa"/>
            <w:vMerge w:val="restart"/>
          </w:tcPr>
          <w:p w:rsidR="005C3E2C" w:rsidRPr="005F47D0" w:rsidRDefault="005C3E2C" w:rsidP="005F4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3E2C" w:rsidRPr="005F47D0" w:rsidRDefault="005C3E2C" w:rsidP="005F4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2" w:type="dxa"/>
            <w:vMerge w:val="restart"/>
          </w:tcPr>
          <w:p w:rsidR="005C3E2C" w:rsidRPr="005F47D0" w:rsidRDefault="005C3E2C" w:rsidP="005F4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</w:t>
            </w:r>
          </w:p>
          <w:p w:rsidR="005C3E2C" w:rsidRPr="005F47D0" w:rsidRDefault="005C3E2C" w:rsidP="005F4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5C3E2C" w:rsidRPr="005F47D0" w:rsidRDefault="005C3E2C" w:rsidP="005F4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D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104" w:type="dxa"/>
            <w:gridSpan w:val="7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0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5C3E2C" w:rsidTr="00626500">
        <w:tc>
          <w:tcPr>
            <w:tcW w:w="692" w:type="dxa"/>
            <w:vMerge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Merge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7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D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2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2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2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5C3E2C" w:rsidRPr="005F47D0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5C3E2C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5C3E2C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5C3E2C" w:rsidRDefault="005C3E2C" w:rsidP="005F47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Pr="002B1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91A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 муниципального образования </w:t>
            </w:r>
            <w:r w:rsidR="00F84004">
              <w:rPr>
                <w:rFonts w:ascii="Times New Roman" w:hAnsi="Times New Roman"/>
                <w:sz w:val="28"/>
                <w:szCs w:val="28"/>
              </w:rPr>
              <w:t>город Горячий Ключ» на 2019-2025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5C3E2C" w:rsidRPr="002B11A5" w:rsidRDefault="005C3E2C" w:rsidP="005C3E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1A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B1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9F">
              <w:rPr>
                <w:rFonts w:ascii="Times New Roman" w:hAnsi="Times New Roman"/>
                <w:sz w:val="28"/>
                <w:szCs w:val="28"/>
              </w:rPr>
              <w:t xml:space="preserve">Создания необходимых условий для содержания, воспитания, обучения и предоставление мер социальной поддержки детям-сиротам и детям, оставшимся без попечения родителей, а также лицам из числа детей-сирот, детей, оставшихся без попечения родителей и несовершеннолетних, нуждающихся в особой заботе государства. </w:t>
            </w:r>
            <w:r w:rsidRPr="001F1D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деятельности отдела по вопросам </w:t>
            </w:r>
            <w:r w:rsidRPr="001F1D9F">
              <w:rPr>
                <w:rFonts w:ascii="Times New Roman" w:hAnsi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детства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отдела по делам несовершеннолетних 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администрации муниципального образования город Горячий Ключ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5C3E2C" w:rsidRPr="002B11A5" w:rsidRDefault="005C3E2C" w:rsidP="005C3E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1A5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детям 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сиротам и детям, оставшимс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без попечения родителей, лицам из числа детей-сирот, 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F2737">
              <w:rPr>
                <w:rFonts w:ascii="Times New Roman" w:hAnsi="Times New Roman"/>
                <w:sz w:val="28"/>
                <w:szCs w:val="28"/>
              </w:rPr>
              <w:t>несовершеннолетних, нуждающихся в особой заботе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приемным и патронатным родителям за оказание услуг по воспитанию приемных детей. </w:t>
            </w:r>
            <w:r w:rsidRPr="00E736D5">
              <w:rPr>
                <w:rFonts w:ascii="Times New Roman" w:hAnsi="Times New Roman"/>
                <w:sz w:val="28"/>
                <w:szCs w:val="28"/>
              </w:rPr>
              <w:t>Организация оздоровления детей, в том числе детей сирот и детей, оставшихся без попечения родителей.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 xml:space="preserve">овышение качества и эффективности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социальной поддержки граждан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 Горячий Ключ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5C3E2C" w:rsidRPr="0042760E" w:rsidRDefault="005C3E2C" w:rsidP="005C3E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E">
              <w:rPr>
                <w:rFonts w:ascii="Times New Roman" w:hAnsi="Times New Roman"/>
                <w:b/>
                <w:sz w:val="28"/>
                <w:szCs w:val="28"/>
              </w:rPr>
              <w:t>Подпрограмма 1: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 xml:space="preserve"> «Совершенствование соци</w:t>
            </w:r>
            <w:r w:rsidR="00F84A7D">
              <w:rPr>
                <w:rFonts w:ascii="Times New Roman" w:hAnsi="Times New Roman"/>
                <w:sz w:val="28"/>
                <w:szCs w:val="28"/>
              </w:rPr>
              <w:t>альной поддержки семьи и детей»</w:t>
            </w:r>
            <w:r w:rsidRPr="005E27D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 – 2025 года»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5C3E2C" w:rsidRDefault="005C3E2C" w:rsidP="00F84A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BF273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содержания, воспитания,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редоставление мер социальной поддержки детям-сиротам и детям, оставшимс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без попечения родителей, лицам из числа детей-сирот, </w:t>
            </w:r>
            <w:r w:rsidRPr="008A6A64">
              <w:rPr>
                <w:rFonts w:ascii="Times New Roman" w:hAnsi="Times New Roman"/>
                <w:sz w:val="28"/>
                <w:szCs w:val="28"/>
              </w:rPr>
              <w:t>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F2737">
              <w:rPr>
                <w:rFonts w:ascii="Times New Roman" w:hAnsi="Times New Roman"/>
                <w:sz w:val="28"/>
                <w:szCs w:val="28"/>
              </w:rPr>
              <w:t>несовершеннолетних, нуждающихся в особой заботе государства</w:t>
            </w:r>
            <w:r w:rsidR="00F84A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4A7D" w:rsidTr="00626500">
        <w:tc>
          <w:tcPr>
            <w:tcW w:w="692" w:type="dxa"/>
          </w:tcPr>
          <w:p w:rsidR="00F84A7D" w:rsidRPr="005F47D0" w:rsidRDefault="00F84A7D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F84A7D" w:rsidRDefault="00F84A7D" w:rsidP="0062650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r w:rsidR="00626500">
              <w:rPr>
                <w:rFonts w:ascii="Times New Roman" w:hAnsi="Times New Roman"/>
                <w:sz w:val="28"/>
                <w:szCs w:val="28"/>
              </w:rPr>
              <w:t>П</w:t>
            </w:r>
            <w:r w:rsidR="00626500"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 w:rsidR="00626500"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детям </w:t>
            </w:r>
            <w:r w:rsidR="00626500" w:rsidRPr="008A6A64">
              <w:rPr>
                <w:rFonts w:ascii="Times New Roman" w:hAnsi="Times New Roman"/>
                <w:sz w:val="28"/>
                <w:szCs w:val="28"/>
              </w:rPr>
              <w:t>сиротам и детям, оставшимс</w:t>
            </w:r>
            <w:r w:rsidR="00626500">
              <w:rPr>
                <w:rFonts w:ascii="Times New Roman" w:hAnsi="Times New Roman"/>
                <w:sz w:val="28"/>
                <w:szCs w:val="28"/>
              </w:rPr>
              <w:t xml:space="preserve">я без попечения родителей, лицам из числа детей-сирот, </w:t>
            </w:r>
            <w:r w:rsidR="00626500" w:rsidRPr="008A6A64">
              <w:rPr>
                <w:rFonts w:ascii="Times New Roman" w:hAnsi="Times New Roman"/>
                <w:sz w:val="28"/>
                <w:szCs w:val="28"/>
              </w:rPr>
              <w:t>детей, оставшихся без попечения родителей</w:t>
            </w:r>
            <w:r w:rsidR="006265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26500" w:rsidRPr="00BF2737">
              <w:rPr>
                <w:rFonts w:ascii="Times New Roman" w:hAnsi="Times New Roman"/>
                <w:sz w:val="28"/>
                <w:szCs w:val="28"/>
              </w:rPr>
              <w:t xml:space="preserve">несовершеннолетних, нуждающихся в особой заботе </w:t>
            </w:r>
            <w:r w:rsidR="00626500" w:rsidRPr="00BF273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</w:t>
            </w:r>
            <w:r w:rsidR="00626500">
              <w:rPr>
                <w:rFonts w:ascii="Times New Roman" w:hAnsi="Times New Roman"/>
                <w:sz w:val="28"/>
                <w:szCs w:val="28"/>
              </w:rPr>
              <w:t>. П</w:t>
            </w:r>
            <w:r w:rsidR="00626500" w:rsidRPr="008A6A64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 w:rsidR="00626500"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 приемным и патронатным родителям за оказание услуг по воспитанию приемных детей. </w:t>
            </w:r>
            <w:r w:rsidR="00626500" w:rsidRPr="00E736D5">
              <w:rPr>
                <w:rFonts w:ascii="Times New Roman" w:hAnsi="Times New Roman"/>
                <w:sz w:val="28"/>
                <w:szCs w:val="28"/>
              </w:rPr>
              <w:t>Организация оздоровления детей, в том числе детей сирот и детей, оставшихся без попечения родителей.</w:t>
            </w:r>
          </w:p>
        </w:tc>
      </w:tr>
      <w:tr w:rsidR="00626500" w:rsidTr="00626500">
        <w:tc>
          <w:tcPr>
            <w:tcW w:w="692" w:type="dxa"/>
          </w:tcPr>
          <w:p w:rsidR="00626500" w:rsidRPr="005F47D0" w:rsidRDefault="00626500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626500" w:rsidRPr="002B11A5" w:rsidRDefault="00626500" w:rsidP="006265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получателей ежемесячного вознаграждения патронатному воспитателю</w:t>
            </w:r>
          </w:p>
        </w:tc>
        <w:tc>
          <w:tcPr>
            <w:tcW w:w="1275" w:type="dxa"/>
          </w:tcPr>
          <w:p w:rsidR="00626500" w:rsidRPr="002B11A5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626500" w:rsidRPr="002B11A5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6500" w:rsidTr="00626500">
        <w:tc>
          <w:tcPr>
            <w:tcW w:w="692" w:type="dxa"/>
          </w:tcPr>
          <w:p w:rsidR="00626500" w:rsidRPr="005F47D0" w:rsidRDefault="00626500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626500" w:rsidRPr="002B11A5" w:rsidRDefault="00626500" w:rsidP="006265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>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>ежемесячного вознаграждения, причитающегося приемным родителям за оказание усл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уг по воспитанию приемных детей</w:t>
            </w:r>
          </w:p>
        </w:tc>
        <w:tc>
          <w:tcPr>
            <w:tcW w:w="1275" w:type="dxa"/>
          </w:tcPr>
          <w:p w:rsidR="00626500" w:rsidRPr="002B11A5" w:rsidRDefault="00EE4856" w:rsidP="00EE4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626500" w:rsidRPr="002B11A5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07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26500" w:rsidTr="00626500">
        <w:tc>
          <w:tcPr>
            <w:tcW w:w="692" w:type="dxa"/>
          </w:tcPr>
          <w:p w:rsidR="00626500" w:rsidRPr="005F47D0" w:rsidRDefault="00626500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626500" w:rsidRPr="00C36213" w:rsidRDefault="00626500" w:rsidP="006265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</w:t>
            </w:r>
            <w:r w:rsidRPr="00C36213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>ежемесячных денежных выплат на содержание детей-сирот и детей, оставшихся без попечения родителей, перед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анных на патронатное воспитание</w:t>
            </w:r>
          </w:p>
          <w:p w:rsidR="00626500" w:rsidRPr="00626500" w:rsidRDefault="00626500" w:rsidP="0062650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26500" w:rsidRPr="002B11A5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626500" w:rsidRPr="002B11A5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626500" w:rsidRDefault="00EE4856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E2C" w:rsidTr="00626500">
        <w:tc>
          <w:tcPr>
            <w:tcW w:w="692" w:type="dxa"/>
          </w:tcPr>
          <w:p w:rsidR="005C3E2C" w:rsidRPr="005F47D0" w:rsidRDefault="005C3E2C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5C3E2C" w:rsidRPr="00626500" w:rsidRDefault="00626500" w:rsidP="006265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>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получателей ежемесячных денежных выплат на содержание детей-сирот и детей, оставшихся без попечения родителей, находящихся 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 опекой (попечительством) или переданных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воспитание в приемные семьи</w:t>
            </w:r>
          </w:p>
        </w:tc>
        <w:tc>
          <w:tcPr>
            <w:tcW w:w="1275" w:type="dxa"/>
          </w:tcPr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2B11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08" w:type="dxa"/>
          </w:tcPr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5C3E2C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Pr="002B11A5" w:rsidRDefault="005C3E2C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2" w:type="dxa"/>
          </w:tcPr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2" w:type="dxa"/>
          </w:tcPr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B7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2C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626500" w:rsidTr="00626500">
        <w:tc>
          <w:tcPr>
            <w:tcW w:w="692" w:type="dxa"/>
          </w:tcPr>
          <w:p w:rsidR="00626500" w:rsidRPr="005F47D0" w:rsidRDefault="00626500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626500" w:rsidRPr="002B11A5" w:rsidRDefault="00626500" w:rsidP="006265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8391A">
              <w:rPr>
                <w:rFonts w:ascii="Times New Roman" w:hAnsi="Times New Roman"/>
                <w:sz w:val="28"/>
                <w:szCs w:val="28"/>
              </w:rPr>
              <w:t>исленность</w:t>
            </w:r>
            <w:r w:rsidRPr="00C36213">
              <w:rPr>
                <w:rFonts w:ascii="Times New Roman" w:hAnsi="Times New Roman"/>
                <w:bCs/>
                <w:sz w:val="28"/>
                <w:szCs w:val="28"/>
              </w:rPr>
              <w:t xml:space="preserve"> детей-сирот и детей, оставшихся без попечения родите</w:t>
            </w:r>
            <w:r w:rsidR="00EE4856">
              <w:rPr>
                <w:rFonts w:ascii="Times New Roman" w:hAnsi="Times New Roman"/>
                <w:bCs/>
                <w:sz w:val="28"/>
                <w:szCs w:val="28"/>
              </w:rPr>
              <w:t>лей, планируемых к оздоровлению</w:t>
            </w:r>
          </w:p>
        </w:tc>
        <w:tc>
          <w:tcPr>
            <w:tcW w:w="1275" w:type="dxa"/>
          </w:tcPr>
          <w:p w:rsidR="00626500" w:rsidRPr="002B11A5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626500" w:rsidRPr="002B11A5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08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07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08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2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2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2" w:type="dxa"/>
          </w:tcPr>
          <w:p w:rsidR="00626500" w:rsidRDefault="00F75AB7" w:rsidP="00751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EE4856" w:rsidTr="00F8305B">
        <w:tc>
          <w:tcPr>
            <w:tcW w:w="692" w:type="dxa"/>
          </w:tcPr>
          <w:p w:rsidR="00EE4856" w:rsidRPr="005F47D0" w:rsidRDefault="00EE4856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EE4856" w:rsidRDefault="00EE4856" w:rsidP="00EE4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2: </w:t>
            </w:r>
            <w:r w:rsidRPr="002B11A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отдела по вопросам семьи и детства муниципального образования город Горячий Ключ» на 2019 – 2025 годы»</w:t>
            </w:r>
          </w:p>
        </w:tc>
      </w:tr>
      <w:tr w:rsidR="00EE4856" w:rsidTr="00F173D9">
        <w:tc>
          <w:tcPr>
            <w:tcW w:w="692" w:type="dxa"/>
          </w:tcPr>
          <w:p w:rsidR="00EE4856" w:rsidRPr="005F47D0" w:rsidRDefault="00EE4856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EE4856" w:rsidRPr="005218CE" w:rsidRDefault="00EE4856" w:rsidP="00EE4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06D"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деятельности отдела по вопросам </w:t>
            </w:r>
            <w:r w:rsidR="0018306D">
              <w:rPr>
                <w:rFonts w:ascii="Times New Roman" w:hAnsi="Times New Roman"/>
                <w:sz w:val="28"/>
                <w:szCs w:val="28"/>
              </w:rPr>
              <w:t>семьи и детства</w:t>
            </w:r>
            <w:r w:rsidR="0018306D"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город Горячий Ключ</w:t>
            </w:r>
            <w:r w:rsidR="001830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4856" w:rsidTr="00C81A57">
        <w:tc>
          <w:tcPr>
            <w:tcW w:w="692" w:type="dxa"/>
          </w:tcPr>
          <w:p w:rsidR="00EE4856" w:rsidRPr="005F47D0" w:rsidRDefault="00EE4856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EE4856" w:rsidRPr="005218CE" w:rsidRDefault="00EE4856" w:rsidP="00751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 w:rsidRPr="001A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06D">
              <w:rPr>
                <w:rFonts w:ascii="Times New Roman" w:hAnsi="Times New Roman"/>
                <w:sz w:val="28"/>
                <w:szCs w:val="28"/>
              </w:rPr>
              <w:t>П</w:t>
            </w:r>
            <w:r w:rsidR="0018306D" w:rsidRPr="00EB0E2C">
              <w:rPr>
                <w:rFonts w:ascii="Times New Roman" w:hAnsi="Times New Roman"/>
                <w:sz w:val="28"/>
                <w:szCs w:val="28"/>
              </w:rPr>
              <w:t xml:space="preserve">овышение качества и эффективности реализации </w:t>
            </w:r>
            <w:r w:rsidR="0018306D">
              <w:rPr>
                <w:rFonts w:ascii="Times New Roman" w:hAnsi="Times New Roman"/>
                <w:sz w:val="28"/>
                <w:szCs w:val="28"/>
              </w:rPr>
              <w:t>социальной поддержки граждан</w:t>
            </w:r>
            <w:r w:rsidR="0018306D" w:rsidRPr="00EB0E2C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 w:rsidR="0018306D"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 Горячий Ключ</w:t>
            </w:r>
            <w:r w:rsidR="001830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306D" w:rsidTr="0018306D">
        <w:tc>
          <w:tcPr>
            <w:tcW w:w="692" w:type="dxa"/>
          </w:tcPr>
          <w:p w:rsidR="0018306D" w:rsidRPr="005F47D0" w:rsidRDefault="0018306D" w:rsidP="0018306D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18306D" w:rsidRPr="00F92C97" w:rsidRDefault="0018306D" w:rsidP="00183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E2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мероприятий по оплате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сотрудников и</w:t>
            </w:r>
            <w:r w:rsidRPr="00EB0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8306D" w:rsidTr="0018306D">
        <w:tc>
          <w:tcPr>
            <w:tcW w:w="692" w:type="dxa"/>
          </w:tcPr>
          <w:p w:rsidR="0018306D" w:rsidRPr="005F47D0" w:rsidRDefault="0018306D" w:rsidP="0018306D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18306D" w:rsidRPr="002B11A5" w:rsidRDefault="0018306D" w:rsidP="0018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>Закупка товаров и услуг в сфере информационно-коммуникационных технологий</w:t>
            </w:r>
          </w:p>
        </w:tc>
        <w:tc>
          <w:tcPr>
            <w:tcW w:w="127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2B76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8306D" w:rsidTr="00FF6379">
        <w:tc>
          <w:tcPr>
            <w:tcW w:w="692" w:type="dxa"/>
          </w:tcPr>
          <w:p w:rsidR="0018306D" w:rsidRPr="005F47D0" w:rsidRDefault="0018306D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18306D" w:rsidRDefault="0018306D" w:rsidP="00751E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3: </w:t>
            </w:r>
            <w:r w:rsidRPr="002B11A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отдела по делам несовершеннолетних муниципального образования город Горячий Ключ» на 2019 – 2025 годы»</w:t>
            </w:r>
          </w:p>
        </w:tc>
      </w:tr>
      <w:tr w:rsidR="0018306D" w:rsidTr="00F4072D">
        <w:tc>
          <w:tcPr>
            <w:tcW w:w="692" w:type="dxa"/>
          </w:tcPr>
          <w:p w:rsidR="0018306D" w:rsidRPr="005F47D0" w:rsidRDefault="0018306D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18306D" w:rsidRPr="005218CE" w:rsidRDefault="0018306D" w:rsidP="00751E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деятельности отдела по делам несовершеннолетних муниципального образования город Горячий Ключ» на 2019 – 2025 годы</w:t>
            </w:r>
          </w:p>
        </w:tc>
      </w:tr>
      <w:tr w:rsidR="0018306D" w:rsidTr="00556EEC">
        <w:tc>
          <w:tcPr>
            <w:tcW w:w="692" w:type="dxa"/>
          </w:tcPr>
          <w:p w:rsidR="0018306D" w:rsidRPr="005F47D0" w:rsidRDefault="0018306D" w:rsidP="00751ED0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1" w:type="dxa"/>
            <w:gridSpan w:val="10"/>
          </w:tcPr>
          <w:p w:rsidR="0018306D" w:rsidRPr="005218CE" w:rsidRDefault="0018306D" w:rsidP="0018306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8CE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 w:rsidRPr="001A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 xml:space="preserve">овышение качества и эффективности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по социальной поддержке граждан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 w:rsidRPr="00EB0E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 Горячий Ключ</w:t>
            </w:r>
          </w:p>
        </w:tc>
      </w:tr>
      <w:tr w:rsidR="0018306D" w:rsidTr="0018306D">
        <w:tc>
          <w:tcPr>
            <w:tcW w:w="692" w:type="dxa"/>
          </w:tcPr>
          <w:p w:rsidR="0018306D" w:rsidRPr="005F47D0" w:rsidRDefault="0018306D" w:rsidP="0018306D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18306D" w:rsidRPr="00F92C97" w:rsidRDefault="0018306D" w:rsidP="00183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E2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мероприятий по оплате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сотрудников и</w:t>
            </w:r>
            <w:r w:rsidRPr="00EB0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8306D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8306D" w:rsidTr="001434B4">
        <w:tc>
          <w:tcPr>
            <w:tcW w:w="692" w:type="dxa"/>
          </w:tcPr>
          <w:p w:rsidR="0018306D" w:rsidRPr="005F47D0" w:rsidRDefault="0018306D" w:rsidP="0018306D">
            <w:pPr>
              <w:pStyle w:val="ConsPlusNormal"/>
              <w:widowControl/>
              <w:ind w:righ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18306D" w:rsidRDefault="0018306D" w:rsidP="0018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E2C">
              <w:rPr>
                <w:rFonts w:ascii="Times New Roman" w:hAnsi="Times New Roman"/>
                <w:sz w:val="28"/>
                <w:szCs w:val="28"/>
              </w:rPr>
              <w:t>Закупка товаров и услуг в сфере информационно-коммуникационных технологий</w:t>
            </w:r>
          </w:p>
          <w:p w:rsidR="0018306D" w:rsidRPr="002B11A5" w:rsidRDefault="0018306D" w:rsidP="0018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06D" w:rsidRPr="002B11A5" w:rsidRDefault="0018306D" w:rsidP="0018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vAlign w:val="center"/>
          </w:tcPr>
          <w:p w:rsidR="0018306D" w:rsidRPr="002B11A5" w:rsidRDefault="0018306D" w:rsidP="0014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vAlign w:val="center"/>
          </w:tcPr>
          <w:p w:rsidR="0018306D" w:rsidRPr="002B11A5" w:rsidRDefault="0018306D" w:rsidP="0014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  <w:vAlign w:val="center"/>
          </w:tcPr>
          <w:p w:rsidR="0018306D" w:rsidRPr="002B11A5" w:rsidRDefault="0018306D" w:rsidP="0014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vAlign w:val="center"/>
          </w:tcPr>
          <w:p w:rsidR="0018306D" w:rsidRPr="002B11A5" w:rsidRDefault="0018306D" w:rsidP="0014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1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434B4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434B4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  <w:vAlign w:val="center"/>
          </w:tcPr>
          <w:p w:rsidR="0018306D" w:rsidRDefault="0018306D" w:rsidP="001434B4">
            <w:pPr>
              <w:jc w:val="center"/>
            </w:pPr>
            <w:r w:rsidRPr="00FD75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D0" w:rsidRDefault="005F47D0" w:rsidP="002B11A5">
      <w:pPr>
        <w:pStyle w:val="ConsPlusNormal"/>
        <w:widowControl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85" w:rsidRDefault="004F5685" w:rsidP="004F5685">
      <w:pPr>
        <w:pStyle w:val="ConsPlusNormal"/>
        <w:widowControl/>
        <w:ind w:left="1134" w:right="-142" w:firstLine="540"/>
        <w:rPr>
          <w:rFonts w:ascii="Times New Roman" w:hAnsi="Times New Roman" w:cs="Times New Roman"/>
          <w:b/>
          <w:sz w:val="28"/>
          <w:szCs w:val="28"/>
        </w:rPr>
      </w:pPr>
    </w:p>
    <w:p w:rsidR="001C68F5" w:rsidRDefault="001C68F5" w:rsidP="00E672D7">
      <w:pPr>
        <w:pStyle w:val="ConsPlusTitle"/>
        <w:widowControl/>
        <w:ind w:left="851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C68F5" w:rsidRDefault="001C68F5" w:rsidP="00E672D7">
      <w:pPr>
        <w:pStyle w:val="ConsPlusTitle"/>
        <w:widowControl/>
        <w:ind w:left="851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C68F5" w:rsidRDefault="001C68F5" w:rsidP="00E672D7">
      <w:pPr>
        <w:pStyle w:val="ConsPlusTitle"/>
        <w:widowControl/>
        <w:ind w:left="851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04958" w:rsidRDefault="00604958" w:rsidP="00604958">
      <w:pPr>
        <w:pStyle w:val="ConsPlusTitle"/>
        <w:widowControl/>
        <w:ind w:left="851" w:right="-31"/>
        <w:rPr>
          <w:rFonts w:ascii="Times New Roman" w:hAnsi="Times New Roman" w:cs="Times New Roman"/>
          <w:sz w:val="28"/>
          <w:szCs w:val="28"/>
        </w:rPr>
        <w:sectPr w:rsidR="00604958" w:rsidSect="007C5826">
          <w:pgSz w:w="16838" w:h="11906" w:orient="landscape"/>
          <w:pgMar w:top="1701" w:right="1134" w:bottom="709" w:left="1077" w:header="709" w:footer="709" w:gutter="0"/>
          <w:cols w:space="708"/>
          <w:docGrid w:linePitch="360"/>
        </w:sectPr>
      </w:pPr>
    </w:p>
    <w:p w:rsidR="001C68F5" w:rsidRDefault="004B42AF" w:rsidP="00E3763B">
      <w:pPr>
        <w:pStyle w:val="ConsPlusTitle"/>
        <w:widowControl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3763B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E672D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3763B">
        <w:rPr>
          <w:rFonts w:ascii="Times New Roman" w:hAnsi="Times New Roman" w:cs="Times New Roman"/>
          <w:sz w:val="28"/>
          <w:szCs w:val="28"/>
        </w:rPr>
        <w:t>направлен</w:t>
      </w:r>
      <w:r w:rsidR="00E672D7">
        <w:rPr>
          <w:rFonts w:ascii="Times New Roman" w:hAnsi="Times New Roman" w:cs="Times New Roman"/>
          <w:sz w:val="28"/>
          <w:szCs w:val="28"/>
        </w:rPr>
        <w:t xml:space="preserve">ий муниципальной программы </w:t>
      </w:r>
    </w:p>
    <w:p w:rsidR="00445431" w:rsidRPr="00445431" w:rsidRDefault="00445431" w:rsidP="0044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431">
        <w:rPr>
          <w:rFonts w:ascii="Times New Roman" w:hAnsi="Times New Roman"/>
          <w:b/>
          <w:sz w:val="28"/>
          <w:szCs w:val="28"/>
        </w:rPr>
        <w:t xml:space="preserve">«Социальная поддержка граждан муниципального образования </w:t>
      </w:r>
    </w:p>
    <w:p w:rsidR="00604958" w:rsidRPr="00445431" w:rsidRDefault="00445431" w:rsidP="00445431">
      <w:pPr>
        <w:pStyle w:val="ConsPlusTitle"/>
        <w:widowControl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445431">
        <w:rPr>
          <w:rFonts w:ascii="Times New Roman" w:hAnsi="Times New Roman"/>
          <w:sz w:val="28"/>
          <w:szCs w:val="28"/>
        </w:rPr>
        <w:t>город Горячий Ключ» на 2019-202</w:t>
      </w:r>
      <w:r w:rsidR="00BF60F2">
        <w:rPr>
          <w:rFonts w:ascii="Times New Roman" w:hAnsi="Times New Roman"/>
          <w:sz w:val="28"/>
          <w:szCs w:val="28"/>
        </w:rPr>
        <w:t>5</w:t>
      </w:r>
      <w:r w:rsidRPr="00445431">
        <w:rPr>
          <w:rFonts w:ascii="Times New Roman" w:hAnsi="Times New Roman"/>
          <w:sz w:val="28"/>
          <w:szCs w:val="28"/>
        </w:rPr>
        <w:t xml:space="preserve"> годы»</w:t>
      </w:r>
    </w:p>
    <w:p w:rsidR="001C68F5" w:rsidRDefault="001C68F5" w:rsidP="001C68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2C97" w:rsidRPr="00BF60F2" w:rsidRDefault="00773D43" w:rsidP="00543D0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Исполн</w:t>
      </w:r>
      <w:r w:rsidR="00E3763B">
        <w:rPr>
          <w:rFonts w:ascii="Times New Roman" w:hAnsi="Times New Roman"/>
          <w:sz w:val="28"/>
          <w:szCs w:val="28"/>
        </w:rPr>
        <w:t>ителем Программы является отдел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174640">
        <w:rPr>
          <w:rFonts w:ascii="Times New Roman" w:hAnsi="Times New Roman"/>
          <w:sz w:val="28"/>
          <w:szCs w:val="28"/>
        </w:rPr>
        <w:t>семьи и детства</w:t>
      </w:r>
      <w:r>
        <w:rPr>
          <w:rFonts w:ascii="Times New Roman" w:hAnsi="Times New Roman"/>
          <w:sz w:val="28"/>
          <w:szCs w:val="28"/>
        </w:rPr>
        <w:t xml:space="preserve"> администрации му</w:t>
      </w:r>
      <w:r w:rsidR="00E3763B">
        <w:rPr>
          <w:rFonts w:ascii="Times New Roman" w:hAnsi="Times New Roman"/>
          <w:sz w:val="28"/>
          <w:szCs w:val="28"/>
        </w:rPr>
        <w:t xml:space="preserve">ниципального образования город Горячий </w:t>
      </w:r>
      <w:r w:rsidR="00DB2A97">
        <w:rPr>
          <w:rFonts w:ascii="Times New Roman" w:hAnsi="Times New Roman"/>
          <w:sz w:val="28"/>
          <w:szCs w:val="28"/>
        </w:rPr>
        <w:t xml:space="preserve">Ключ, </w:t>
      </w:r>
      <w:r w:rsidR="00174640">
        <w:rPr>
          <w:rFonts w:ascii="Times New Roman" w:hAnsi="Times New Roman"/>
          <w:sz w:val="28"/>
          <w:szCs w:val="28"/>
        </w:rPr>
        <w:t xml:space="preserve">отдел по делам несовершеннолетних администрации муниципального образования город Горячий Ключ. </w:t>
      </w:r>
      <w:r w:rsidRPr="00293CD1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C03">
        <w:rPr>
          <w:rFonts w:ascii="Times New Roman" w:hAnsi="Times New Roman"/>
          <w:sz w:val="28"/>
          <w:szCs w:val="28"/>
        </w:rPr>
        <w:t>финансирования программы на 201</w:t>
      </w:r>
      <w:r w:rsidR="00174640">
        <w:rPr>
          <w:rFonts w:ascii="Times New Roman" w:hAnsi="Times New Roman"/>
          <w:sz w:val="28"/>
          <w:szCs w:val="28"/>
        </w:rPr>
        <w:t>9</w:t>
      </w:r>
      <w:r w:rsidR="00F92C97">
        <w:rPr>
          <w:rFonts w:ascii="Times New Roman" w:hAnsi="Times New Roman"/>
          <w:sz w:val="28"/>
          <w:szCs w:val="28"/>
        </w:rPr>
        <w:t xml:space="preserve"> </w:t>
      </w:r>
      <w:r w:rsidR="00E3763B">
        <w:rPr>
          <w:rFonts w:ascii="Times New Roman" w:hAnsi="Times New Roman"/>
          <w:sz w:val="28"/>
          <w:szCs w:val="28"/>
        </w:rPr>
        <w:t>- 202</w:t>
      </w:r>
      <w:r w:rsidR="00BF60F2">
        <w:rPr>
          <w:rFonts w:ascii="Times New Roman" w:hAnsi="Times New Roman"/>
          <w:sz w:val="28"/>
          <w:szCs w:val="28"/>
        </w:rPr>
        <w:t>5</w:t>
      </w:r>
      <w:r w:rsidRPr="00366C03">
        <w:rPr>
          <w:rFonts w:ascii="Times New Roman" w:hAnsi="Times New Roman"/>
          <w:sz w:val="28"/>
          <w:szCs w:val="28"/>
        </w:rPr>
        <w:t xml:space="preserve"> годы из средств </w:t>
      </w:r>
      <w:r w:rsidR="00174640">
        <w:rPr>
          <w:rFonts w:ascii="Times New Roman" w:hAnsi="Times New Roman"/>
          <w:sz w:val="28"/>
          <w:szCs w:val="28"/>
        </w:rPr>
        <w:t>краевого</w:t>
      </w:r>
      <w:r w:rsidRPr="00366C03">
        <w:rPr>
          <w:rFonts w:ascii="Times New Roman" w:hAnsi="Times New Roman"/>
          <w:sz w:val="28"/>
          <w:szCs w:val="28"/>
        </w:rPr>
        <w:t xml:space="preserve"> бюджета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5C00">
        <w:rPr>
          <w:rFonts w:ascii="Times New Roman" w:hAnsi="Times New Roman"/>
          <w:sz w:val="28"/>
          <w:szCs w:val="28"/>
        </w:rPr>
        <w:t>428218,7</w:t>
      </w:r>
      <w:r w:rsidR="00F87912" w:rsidRPr="00F87912">
        <w:rPr>
          <w:rFonts w:ascii="Times New Roman" w:hAnsi="Times New Roman"/>
          <w:sz w:val="28"/>
          <w:szCs w:val="28"/>
        </w:rPr>
        <w:t xml:space="preserve"> </w:t>
      </w:r>
      <w:r w:rsidRPr="00F8791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65C00" w:rsidRPr="00C631EA" w:rsidRDefault="00665C00" w:rsidP="00665C00">
      <w:pPr>
        <w:pStyle w:val="ConsPlusTitle"/>
        <w:widowControl/>
        <w:ind w:right="-7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714">
        <w:rPr>
          <w:rFonts w:ascii="Times New Roman" w:hAnsi="Times New Roman" w:cs="Times New Roman"/>
          <w:b w:val="0"/>
          <w:sz w:val="28"/>
          <w:szCs w:val="28"/>
        </w:rPr>
        <w:t xml:space="preserve">2019 год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57848,5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665C00" w:rsidRPr="00C631EA" w:rsidRDefault="00665C00" w:rsidP="00665C00">
      <w:pPr>
        <w:pStyle w:val="ConsPlusTitle"/>
        <w:widowControl/>
        <w:ind w:right="-7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b w:val="0"/>
          <w:sz w:val="28"/>
          <w:szCs w:val="28"/>
        </w:rPr>
        <w:t>59916,7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665C00" w:rsidRPr="00C631EA" w:rsidRDefault="00665C00" w:rsidP="00665C00">
      <w:pPr>
        <w:pStyle w:val="ConsPlusTitle"/>
        <w:widowControl/>
        <w:ind w:right="-7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b w:val="0"/>
          <w:sz w:val="28"/>
          <w:szCs w:val="28"/>
        </w:rPr>
        <w:t>62090,7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665C00" w:rsidRPr="00C631EA" w:rsidRDefault="00665C00" w:rsidP="00665C0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E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62090,7</w:t>
      </w:r>
      <w:r w:rsidRPr="003632F4">
        <w:rPr>
          <w:rFonts w:ascii="Times New Roman" w:hAnsi="Times New Roman"/>
          <w:sz w:val="28"/>
          <w:szCs w:val="28"/>
        </w:rPr>
        <w:t xml:space="preserve"> </w:t>
      </w:r>
      <w:r w:rsidRPr="00C631EA">
        <w:rPr>
          <w:rFonts w:ascii="Times New Roman" w:hAnsi="Times New Roman"/>
          <w:sz w:val="28"/>
          <w:szCs w:val="28"/>
        </w:rPr>
        <w:t>тысяч рублей;</w:t>
      </w:r>
    </w:p>
    <w:p w:rsidR="00665C00" w:rsidRPr="0071729E" w:rsidRDefault="00665C00" w:rsidP="00665C00">
      <w:pPr>
        <w:pStyle w:val="ConsPlusTitle"/>
        <w:widowControl/>
        <w:ind w:right="-7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2023 год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71729E">
        <w:rPr>
          <w:rFonts w:ascii="Times New Roman" w:hAnsi="Times New Roman"/>
          <w:b w:val="0"/>
          <w:sz w:val="28"/>
          <w:szCs w:val="28"/>
        </w:rPr>
        <w:t xml:space="preserve">62090,7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665C00" w:rsidRPr="00C631EA" w:rsidRDefault="00665C00" w:rsidP="00665C00">
      <w:pPr>
        <w:pStyle w:val="ConsPlusTitle"/>
        <w:widowControl/>
        <w:ind w:right="-7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29E">
        <w:rPr>
          <w:rFonts w:ascii="Times New Roman" w:hAnsi="Times New Roman" w:cs="Times New Roman"/>
          <w:b w:val="0"/>
          <w:sz w:val="28"/>
          <w:szCs w:val="28"/>
        </w:rPr>
        <w:t xml:space="preserve">2024 год – </w:t>
      </w:r>
      <w:r w:rsidRPr="0071729E">
        <w:rPr>
          <w:rFonts w:ascii="Times New Roman" w:hAnsi="Times New Roman"/>
          <w:b w:val="0"/>
          <w:sz w:val="28"/>
          <w:szCs w:val="28"/>
        </w:rPr>
        <w:t xml:space="preserve">62090,7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665C00" w:rsidRDefault="00665C00" w:rsidP="00665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31EA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62090,7</w:t>
      </w:r>
      <w:r w:rsidRPr="00363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773D43" w:rsidRDefault="00773D43" w:rsidP="00F87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6802">
        <w:rPr>
          <w:rFonts w:ascii="Times New Roman" w:hAnsi="Times New Roman"/>
          <w:sz w:val="28"/>
          <w:szCs w:val="28"/>
        </w:rPr>
        <w:t xml:space="preserve"> соответствии с поставленными задачами основные мероприятия Программы, указанные в </w:t>
      </w:r>
      <w:r>
        <w:rPr>
          <w:rFonts w:ascii="Times New Roman" w:hAnsi="Times New Roman"/>
          <w:sz w:val="28"/>
          <w:szCs w:val="28"/>
        </w:rPr>
        <w:t>п</w:t>
      </w:r>
      <w:r w:rsidRPr="006B6802">
        <w:rPr>
          <w:rFonts w:ascii="Times New Roman" w:hAnsi="Times New Roman"/>
          <w:sz w:val="28"/>
          <w:szCs w:val="28"/>
        </w:rPr>
        <w:t>риложении, систематизированы по следующим направлениям:</w:t>
      </w:r>
    </w:p>
    <w:p w:rsidR="00445431" w:rsidRDefault="00445431" w:rsidP="004454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2737">
        <w:rPr>
          <w:rFonts w:ascii="Times New Roman" w:hAnsi="Times New Roman"/>
          <w:sz w:val="28"/>
          <w:szCs w:val="28"/>
        </w:rPr>
        <w:t>Создание необходимых условий для содержания, воспитания, обучения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8A6A64">
        <w:rPr>
          <w:rFonts w:ascii="Times New Roman" w:hAnsi="Times New Roman"/>
          <w:sz w:val="28"/>
          <w:szCs w:val="28"/>
        </w:rPr>
        <w:t>редоставление мер социальной поддержки детям-сиротам и детям, оставшимся без попечения родителей, а так</w:t>
      </w:r>
      <w:r>
        <w:rPr>
          <w:rFonts w:ascii="Times New Roman" w:hAnsi="Times New Roman"/>
          <w:sz w:val="28"/>
          <w:szCs w:val="28"/>
        </w:rPr>
        <w:t xml:space="preserve">же лицам из числа детей-сирот, </w:t>
      </w:r>
      <w:r w:rsidRPr="008A6A64">
        <w:rPr>
          <w:rFonts w:ascii="Times New Roman" w:hAnsi="Times New Roman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F2737">
        <w:rPr>
          <w:rFonts w:ascii="Times New Roman" w:hAnsi="Times New Roman"/>
          <w:sz w:val="28"/>
          <w:szCs w:val="28"/>
        </w:rPr>
        <w:t>несовершеннолетних, нуждающихся в особой заботе государства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5431">
        <w:rPr>
          <w:rFonts w:ascii="Times New Roman" w:hAnsi="Times New Roman"/>
          <w:sz w:val="28"/>
          <w:szCs w:val="28"/>
        </w:rPr>
        <w:t>Профилактика семейного неблагополучия и социального</w:t>
      </w:r>
      <w:r w:rsidRPr="008A6A64">
        <w:rPr>
          <w:rFonts w:ascii="Times New Roman" w:hAnsi="Times New Roman"/>
          <w:sz w:val="28"/>
          <w:szCs w:val="28"/>
        </w:rPr>
        <w:t xml:space="preserve"> сиротства</w:t>
      </w:r>
      <w:r>
        <w:rPr>
          <w:rFonts w:ascii="Times New Roman" w:hAnsi="Times New Roman"/>
          <w:sz w:val="28"/>
          <w:szCs w:val="28"/>
        </w:rPr>
        <w:t>, безнадзорности и правонарушений в подростковой среде.</w:t>
      </w:r>
      <w:r w:rsidRPr="00445431">
        <w:rPr>
          <w:rFonts w:ascii="Times New Roman" w:hAnsi="Times New Roman"/>
          <w:sz w:val="28"/>
          <w:szCs w:val="28"/>
        </w:rPr>
        <w:t xml:space="preserve"> </w:t>
      </w:r>
      <w:r w:rsidRPr="00BF2737">
        <w:rPr>
          <w:rFonts w:ascii="Times New Roman" w:hAnsi="Times New Roman"/>
          <w:sz w:val="28"/>
          <w:szCs w:val="28"/>
        </w:rPr>
        <w:t>Защита личных и имущественных прав и интересов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445431" w:rsidRPr="00445431" w:rsidRDefault="00445431" w:rsidP="00100E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45431">
        <w:rPr>
          <w:rFonts w:ascii="Times New Roman" w:hAnsi="Times New Roman"/>
          <w:sz w:val="28"/>
          <w:szCs w:val="28"/>
        </w:rPr>
        <w:t>Проведение ряда мероприятий обеспечит защиту прав и интересов несовершеннолетних, социальную поддержку семей с детьми, оказавшихся в трудной жизненной ситуации, устройство в семьи граждан детей-сирот и детей, оставшихся без попечения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431">
        <w:rPr>
          <w:rFonts w:ascii="Times New Roman" w:hAnsi="Times New Roman"/>
          <w:sz w:val="28"/>
          <w:szCs w:val="28"/>
        </w:rPr>
        <w:t xml:space="preserve">Мероприятия направлены </w:t>
      </w:r>
      <w:hyperlink w:anchor="Par2411" w:history="1"/>
      <w:r w:rsidRPr="00445431">
        <w:rPr>
          <w:rFonts w:ascii="Times New Roman" w:hAnsi="Times New Roman"/>
          <w:color w:val="000000"/>
          <w:sz w:val="28"/>
          <w:szCs w:val="28"/>
        </w:rPr>
        <w:t xml:space="preserve">на совершенствование </w:t>
      </w:r>
      <w:r w:rsidRPr="00445431">
        <w:rPr>
          <w:rFonts w:ascii="Times New Roman" w:hAnsi="Times New Roman"/>
          <w:sz w:val="28"/>
          <w:szCs w:val="28"/>
        </w:rPr>
        <w:t>социальной поддержки семьи и детей:</w:t>
      </w:r>
    </w:p>
    <w:p w:rsidR="00445431" w:rsidRPr="00100E1A" w:rsidRDefault="00445431" w:rsidP="00100E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00E1A">
        <w:rPr>
          <w:rFonts w:ascii="Times New Roman" w:hAnsi="Times New Roman"/>
          <w:bCs/>
          <w:sz w:val="28"/>
          <w:szCs w:val="28"/>
        </w:rPr>
        <w:noBreakHyphen/>
        <w:t> ежемесячное вознаграждение патронатному воспитателю;</w:t>
      </w:r>
    </w:p>
    <w:p w:rsidR="00445431" w:rsidRPr="00100E1A" w:rsidRDefault="00445431" w:rsidP="00100E1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00E1A">
        <w:rPr>
          <w:rFonts w:ascii="Times New Roman" w:hAnsi="Times New Roman"/>
          <w:bCs/>
          <w:sz w:val="28"/>
          <w:szCs w:val="28"/>
        </w:rPr>
        <w:noBreakHyphen/>
        <w:t> ежемесячные денежные выплаты на содержание детей-сирот и детей, оставшихся без попечения родителей, переданных на патронатное воспитание;</w:t>
      </w:r>
    </w:p>
    <w:p w:rsidR="00445431" w:rsidRPr="00100E1A" w:rsidRDefault="00445431" w:rsidP="00100E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00E1A">
        <w:rPr>
          <w:rFonts w:ascii="Times New Roman" w:hAnsi="Times New Roman"/>
          <w:bCs/>
          <w:sz w:val="28"/>
          <w:szCs w:val="28"/>
        </w:rPr>
        <w:noBreakHyphen/>
        <w:t> ежемесячное вознаграждение, причитающегося приемным родителям за оказание услуг по воспитанию приемных детей;</w:t>
      </w:r>
    </w:p>
    <w:p w:rsidR="00445431" w:rsidRPr="00100E1A" w:rsidRDefault="00445431" w:rsidP="00100E1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E1A">
        <w:rPr>
          <w:rFonts w:ascii="Times New Roman" w:hAnsi="Times New Roman" w:cs="Times New Roman"/>
          <w:bCs/>
          <w:sz w:val="28"/>
          <w:szCs w:val="28"/>
        </w:rPr>
        <w:noBreakHyphen/>
        <w:t> ежемесячные денежные выплаты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</w:t>
      </w:r>
    </w:p>
    <w:p w:rsidR="00787FEA" w:rsidRDefault="00445431" w:rsidP="00100E1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454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00E1A" w:rsidRPr="00BF2737">
        <w:rPr>
          <w:rFonts w:ascii="Times New Roman" w:hAnsi="Times New Roman"/>
          <w:sz w:val="28"/>
          <w:szCs w:val="28"/>
        </w:rPr>
        <w:t>Организация оздоровления детей, в том числе детей-сирот и детей, оставшихся без попечения родителей</w:t>
      </w:r>
      <w:r w:rsidR="00100E1A">
        <w:rPr>
          <w:rFonts w:ascii="Times New Roman" w:hAnsi="Times New Roman"/>
          <w:sz w:val="28"/>
          <w:szCs w:val="28"/>
        </w:rPr>
        <w:t>.</w:t>
      </w:r>
      <w:r w:rsidR="00100E1A" w:rsidRPr="00BF2737">
        <w:rPr>
          <w:rFonts w:ascii="Times New Roman" w:hAnsi="Times New Roman"/>
          <w:sz w:val="28"/>
          <w:szCs w:val="28"/>
        </w:rPr>
        <w:t xml:space="preserve"> </w:t>
      </w:r>
    </w:p>
    <w:p w:rsidR="00BF60F2" w:rsidRDefault="00100E1A" w:rsidP="00BF60F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направление позволит осуществлять и контролировать </w:t>
      </w:r>
      <w:r w:rsidRPr="00100E1A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00E1A">
        <w:rPr>
          <w:rFonts w:ascii="Times New Roman" w:hAnsi="Times New Roman" w:cs="Times New Roman"/>
          <w:bCs/>
          <w:sz w:val="28"/>
          <w:szCs w:val="28"/>
        </w:rPr>
        <w:t xml:space="preserve"> отдыха оздоровления и занятости детей-сирот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в каникулярный период.</w:t>
      </w:r>
    </w:p>
    <w:p w:rsidR="00445431" w:rsidRPr="00BF60F2" w:rsidRDefault="00100E1A" w:rsidP="00BF60F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</w:t>
      </w:r>
      <w:r w:rsidR="00B44A1B">
        <w:rPr>
          <w:rFonts w:ascii="Times New Roman" w:hAnsi="Times New Roman"/>
          <w:sz w:val="28"/>
          <w:szCs w:val="28"/>
        </w:rPr>
        <w:t xml:space="preserve"> позволит снизить численность </w:t>
      </w:r>
      <w:r w:rsidR="00B44A1B" w:rsidRPr="00BF2737">
        <w:rPr>
          <w:rFonts w:ascii="Times New Roman" w:hAnsi="Times New Roman"/>
          <w:sz w:val="28"/>
          <w:szCs w:val="28"/>
        </w:rPr>
        <w:t xml:space="preserve">детей-сирот и детей, оставшихся без попечения родителей, а также лиц из их числа </w:t>
      </w:r>
      <w:r w:rsidR="00B44A1B">
        <w:rPr>
          <w:rFonts w:ascii="Times New Roman" w:hAnsi="Times New Roman"/>
          <w:sz w:val="28"/>
          <w:szCs w:val="28"/>
        </w:rPr>
        <w:t xml:space="preserve">нуждающихся в обеспечении </w:t>
      </w:r>
      <w:r w:rsidR="00B44A1B" w:rsidRPr="00BF2737">
        <w:rPr>
          <w:rFonts w:ascii="Times New Roman" w:hAnsi="Times New Roman"/>
          <w:sz w:val="28"/>
          <w:szCs w:val="28"/>
        </w:rPr>
        <w:t>жилыми помещениями</w:t>
      </w:r>
      <w:r w:rsidR="00B44A1B">
        <w:rPr>
          <w:rFonts w:ascii="Times New Roman" w:hAnsi="Times New Roman"/>
          <w:sz w:val="28"/>
          <w:szCs w:val="28"/>
        </w:rPr>
        <w:t>.</w:t>
      </w:r>
    </w:p>
    <w:p w:rsidR="00445431" w:rsidRPr="006B6802" w:rsidRDefault="00445431" w:rsidP="004454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350" w:rsidRDefault="004B42AF" w:rsidP="007C7350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C7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</w:p>
    <w:p w:rsidR="00B44A1B" w:rsidRPr="00445431" w:rsidRDefault="00B44A1B" w:rsidP="00B4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431">
        <w:rPr>
          <w:rFonts w:ascii="Times New Roman" w:hAnsi="Times New Roman"/>
          <w:b/>
          <w:sz w:val="28"/>
          <w:szCs w:val="28"/>
        </w:rPr>
        <w:t xml:space="preserve">«Социальная поддержка граждан муниципального образования </w:t>
      </w:r>
    </w:p>
    <w:p w:rsidR="00B44A1B" w:rsidRPr="00445431" w:rsidRDefault="00B44A1B" w:rsidP="00B44A1B">
      <w:pPr>
        <w:pStyle w:val="ConsPlusTitle"/>
        <w:widowControl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445431">
        <w:rPr>
          <w:rFonts w:ascii="Times New Roman" w:hAnsi="Times New Roman"/>
          <w:sz w:val="28"/>
          <w:szCs w:val="28"/>
        </w:rPr>
        <w:t>город Горячий Ключ» на 2019-202</w:t>
      </w:r>
      <w:r w:rsidR="00BF60F2">
        <w:rPr>
          <w:rFonts w:ascii="Times New Roman" w:hAnsi="Times New Roman"/>
          <w:sz w:val="28"/>
          <w:szCs w:val="28"/>
        </w:rPr>
        <w:t>5</w:t>
      </w:r>
      <w:r w:rsidRPr="00445431">
        <w:rPr>
          <w:rFonts w:ascii="Times New Roman" w:hAnsi="Times New Roman"/>
          <w:sz w:val="28"/>
          <w:szCs w:val="28"/>
        </w:rPr>
        <w:t xml:space="preserve"> годы»</w:t>
      </w:r>
    </w:p>
    <w:p w:rsidR="007C7350" w:rsidRDefault="007C7350" w:rsidP="007C7350">
      <w:pPr>
        <w:pStyle w:val="ConsPlusNormal"/>
        <w:widowControl/>
        <w:ind w:right="-1" w:firstLine="0"/>
      </w:pPr>
    </w:p>
    <w:p w:rsidR="007C7350" w:rsidRPr="00BF60F2" w:rsidRDefault="007C7350" w:rsidP="007C7350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83C9D">
        <w:rPr>
          <w:rFonts w:ascii="Times New Roman" w:hAnsi="Times New Roman" w:cs="Times New Roman"/>
          <w:sz w:val="28"/>
          <w:szCs w:val="28"/>
        </w:rPr>
        <w:t>Объём финансирования программы за счёт средств бюд</w:t>
      </w:r>
      <w:r w:rsidR="00B44A1B">
        <w:rPr>
          <w:rFonts w:ascii="Times New Roman" w:hAnsi="Times New Roman" w:cs="Times New Roman"/>
          <w:sz w:val="28"/>
          <w:szCs w:val="28"/>
        </w:rPr>
        <w:t xml:space="preserve">жета Краснодарского края </w:t>
      </w:r>
      <w:r w:rsidRPr="00983C9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="00816B79">
        <w:rPr>
          <w:rFonts w:ascii="Times New Roman" w:hAnsi="Times New Roman" w:cs="Times New Roman"/>
          <w:sz w:val="28"/>
          <w:szCs w:val="28"/>
        </w:rPr>
        <w:t>428218,7</w:t>
      </w:r>
      <w:r w:rsidR="00CA1710" w:rsidRPr="00F87912">
        <w:rPr>
          <w:rFonts w:ascii="Times New Roman" w:hAnsi="Times New Roman" w:cs="Times New Roman"/>
          <w:sz w:val="28"/>
          <w:szCs w:val="28"/>
        </w:rPr>
        <w:t xml:space="preserve"> </w:t>
      </w:r>
      <w:r w:rsidRPr="00F87912">
        <w:rPr>
          <w:rFonts w:ascii="Times New Roman" w:hAnsi="Times New Roman" w:cs="Times New Roman"/>
          <w:sz w:val="28"/>
          <w:szCs w:val="28"/>
        </w:rPr>
        <w:t>тысяч рублей, в том числе:</w:t>
      </w:r>
      <w:r w:rsidRPr="00F87912">
        <w:rPr>
          <w:rFonts w:ascii="Times New Roman" w:hAnsi="Times New Roman" w:cs="Times New Roman"/>
          <w:sz w:val="28"/>
          <w:szCs w:val="28"/>
        </w:rPr>
        <w:tab/>
      </w:r>
    </w:p>
    <w:p w:rsidR="00816B79" w:rsidRPr="00C631EA" w:rsidRDefault="00816B79" w:rsidP="00816B79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714">
        <w:rPr>
          <w:rFonts w:ascii="Times New Roman" w:hAnsi="Times New Roman" w:cs="Times New Roman"/>
          <w:b w:val="0"/>
          <w:sz w:val="28"/>
          <w:szCs w:val="28"/>
        </w:rPr>
        <w:t xml:space="preserve">2019 год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57848,5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816B79" w:rsidRPr="00C631EA" w:rsidRDefault="00816B79" w:rsidP="00816B79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b w:val="0"/>
          <w:sz w:val="28"/>
          <w:szCs w:val="28"/>
        </w:rPr>
        <w:t>59916,7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816B79" w:rsidRPr="00C631EA" w:rsidRDefault="00816B79" w:rsidP="00816B79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b w:val="0"/>
          <w:sz w:val="28"/>
          <w:szCs w:val="28"/>
        </w:rPr>
        <w:t>62090,7</w:t>
      </w:r>
      <w:r w:rsidRPr="00363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816B79" w:rsidRPr="00C631EA" w:rsidRDefault="00816B79" w:rsidP="00816B79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31E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62090,7</w:t>
      </w:r>
      <w:r w:rsidRPr="003632F4">
        <w:rPr>
          <w:rFonts w:ascii="Times New Roman" w:hAnsi="Times New Roman"/>
          <w:sz w:val="28"/>
          <w:szCs w:val="28"/>
        </w:rPr>
        <w:t xml:space="preserve"> </w:t>
      </w:r>
      <w:r w:rsidRPr="00C631EA">
        <w:rPr>
          <w:rFonts w:ascii="Times New Roman" w:hAnsi="Times New Roman"/>
          <w:sz w:val="28"/>
          <w:szCs w:val="28"/>
        </w:rPr>
        <w:t>тысяч рублей;</w:t>
      </w:r>
    </w:p>
    <w:p w:rsidR="00816B79" w:rsidRPr="0071729E" w:rsidRDefault="00816B79" w:rsidP="00816B79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2023 год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71729E">
        <w:rPr>
          <w:rFonts w:ascii="Times New Roman" w:hAnsi="Times New Roman"/>
          <w:b w:val="0"/>
          <w:sz w:val="28"/>
          <w:szCs w:val="28"/>
        </w:rPr>
        <w:t xml:space="preserve">62090,7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>тысяч рублей;</w:t>
      </w:r>
    </w:p>
    <w:p w:rsidR="00816B79" w:rsidRPr="00C631EA" w:rsidRDefault="00816B79" w:rsidP="00816B79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29E">
        <w:rPr>
          <w:rFonts w:ascii="Times New Roman" w:hAnsi="Times New Roman" w:cs="Times New Roman"/>
          <w:b w:val="0"/>
          <w:sz w:val="28"/>
          <w:szCs w:val="28"/>
        </w:rPr>
        <w:t xml:space="preserve">2024 год – </w:t>
      </w:r>
      <w:r w:rsidRPr="0071729E">
        <w:rPr>
          <w:rFonts w:ascii="Times New Roman" w:hAnsi="Times New Roman"/>
          <w:b w:val="0"/>
          <w:sz w:val="28"/>
          <w:szCs w:val="28"/>
        </w:rPr>
        <w:t xml:space="preserve">62090,7 </w:t>
      </w:r>
      <w:r w:rsidRPr="0071729E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Pr="00C631EA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816B79" w:rsidRDefault="00816B79" w:rsidP="00816B7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31EA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62090,7</w:t>
      </w:r>
      <w:r w:rsidRPr="00363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FA2998" w:rsidRPr="00FA2998" w:rsidRDefault="00FA2998" w:rsidP="00F87912">
      <w:pPr>
        <w:pStyle w:val="ConsPlusTitle"/>
        <w:widowControl/>
        <w:ind w:right="-75"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FA2998">
        <w:rPr>
          <w:rFonts w:ascii="Times New Roman" w:hAnsi="Times New Roman" w:cs="Times New Roman"/>
          <w:b w:val="0"/>
          <w:sz w:val="28"/>
          <w:szCs w:val="28"/>
        </w:rPr>
        <w:t xml:space="preserve">инансирования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 </w:t>
      </w:r>
      <w:r w:rsidRPr="00FA2998">
        <w:rPr>
          <w:rFonts w:ascii="Times New Roman" w:hAnsi="Times New Roman" w:cs="Times New Roman"/>
          <w:b w:val="0"/>
          <w:sz w:val="28"/>
          <w:szCs w:val="28"/>
        </w:rPr>
        <w:t>за счёт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</w:t>
      </w:r>
      <w:r w:rsidR="00816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964.</w:t>
      </w:r>
    </w:p>
    <w:bookmarkEnd w:id="0"/>
    <w:p w:rsidR="00BF60F2" w:rsidRDefault="007C7350" w:rsidP="00F87912">
      <w:pPr>
        <w:pStyle w:val="ConsPlusTitle"/>
        <w:widowControl/>
        <w:ind w:right="-75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F60F2">
        <w:rPr>
          <w:rFonts w:ascii="Times New Roman" w:hAnsi="Times New Roman"/>
          <w:b w:val="0"/>
          <w:sz w:val="28"/>
          <w:szCs w:val="28"/>
        </w:rPr>
        <w:t>Привлечение на реализацию программы средств федерального бюджета, бюджетов государственных внебюджетных фондов, иных внебюджетных источников не предусмотрено.</w:t>
      </w:r>
    </w:p>
    <w:p w:rsidR="007C7350" w:rsidRPr="00BF60F2" w:rsidRDefault="007C7350" w:rsidP="00BF60F2">
      <w:pPr>
        <w:pStyle w:val="ConsPlusTitle"/>
        <w:widowControl/>
        <w:ind w:right="-7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0F2">
        <w:rPr>
          <w:rFonts w:ascii="Times New Roman" w:hAnsi="Times New Roman"/>
          <w:b w:val="0"/>
          <w:sz w:val="28"/>
          <w:szCs w:val="28"/>
        </w:rPr>
        <w:t xml:space="preserve">Мероприятия программы и объёмы её финансирования уточняются ежегодно при формировании проекта бюджета на </w:t>
      </w:r>
      <w:r w:rsidR="00DB2A97" w:rsidRPr="00BF60F2">
        <w:rPr>
          <w:rFonts w:ascii="Times New Roman" w:hAnsi="Times New Roman"/>
          <w:b w:val="0"/>
          <w:sz w:val="28"/>
          <w:szCs w:val="28"/>
        </w:rPr>
        <w:t>соответствующий финансовый год и плановый период.</w:t>
      </w:r>
    </w:p>
    <w:p w:rsidR="007C7350" w:rsidRPr="003849A6" w:rsidRDefault="007C7350" w:rsidP="007C735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Calibri"/>
          <w:color w:val="000000"/>
        </w:rPr>
        <w:tab/>
      </w:r>
    </w:p>
    <w:p w:rsidR="007C7350" w:rsidRDefault="004B42AF" w:rsidP="007C7350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C7350" w:rsidRPr="007E002E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учреждениями муниципального образования Город Горячий Ключ в сфере реализации муниципальной программы на очередной финансовый год и плановый период</w:t>
      </w:r>
      <w:r w:rsidR="007C7350">
        <w:rPr>
          <w:rFonts w:ascii="Times New Roman" w:hAnsi="Times New Roman" w:cs="Times New Roman"/>
          <w:b/>
          <w:sz w:val="28"/>
          <w:szCs w:val="28"/>
        </w:rPr>
        <w:t>.</w:t>
      </w:r>
    </w:p>
    <w:p w:rsidR="007C7350" w:rsidRDefault="007C7350" w:rsidP="007C735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50" w:rsidRDefault="007C7350" w:rsidP="007C735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предусмотрено.</w:t>
      </w:r>
    </w:p>
    <w:p w:rsidR="007C7350" w:rsidRDefault="007C7350" w:rsidP="007C735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4AB" w:rsidRDefault="004B42AF" w:rsidP="008764A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7350" w:rsidRPr="007E002E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реализации муниципальной </w:t>
      </w:r>
    </w:p>
    <w:p w:rsidR="007C7350" w:rsidRDefault="004B42AF" w:rsidP="008764A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7350" w:rsidRPr="007E002E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B8A" w:rsidRDefault="008764AB" w:rsidP="008764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4AB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proofErr w:type="spellStart"/>
      <w:r w:rsidRPr="008764AB">
        <w:rPr>
          <w:rFonts w:ascii="Times New Roman" w:hAnsi="Times New Roman"/>
          <w:sz w:val="28"/>
          <w:szCs w:val="28"/>
        </w:rPr>
        <w:t>муници</w:t>
      </w:r>
      <w:proofErr w:type="spellEnd"/>
      <w:r w:rsidR="00DD5B8A">
        <w:rPr>
          <w:rFonts w:ascii="Times New Roman" w:hAnsi="Times New Roman"/>
          <w:sz w:val="28"/>
          <w:szCs w:val="28"/>
        </w:rPr>
        <w:t>-</w:t>
      </w:r>
    </w:p>
    <w:p w:rsidR="008764AB" w:rsidRPr="008764AB" w:rsidRDefault="008764AB" w:rsidP="00DD5B8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64AB">
        <w:rPr>
          <w:rFonts w:ascii="Times New Roman" w:hAnsi="Times New Roman"/>
          <w:sz w:val="28"/>
          <w:szCs w:val="28"/>
        </w:rPr>
        <w:lastRenderedPageBreak/>
        <w:t>пальной</w:t>
      </w:r>
      <w:proofErr w:type="spellEnd"/>
      <w:r w:rsidRPr="008764AB">
        <w:rPr>
          <w:rFonts w:ascii="Times New Roman" w:hAnsi="Times New Roman"/>
          <w:sz w:val="28"/>
          <w:szCs w:val="28"/>
        </w:rPr>
        <w:t xml:space="preserve"> программы, утвержденной постановлением администрации муниципального образования город Горячий Ключ от 2</w:t>
      </w:r>
      <w:r>
        <w:rPr>
          <w:rFonts w:ascii="Times New Roman" w:hAnsi="Times New Roman"/>
          <w:sz w:val="28"/>
          <w:szCs w:val="28"/>
        </w:rPr>
        <w:t xml:space="preserve">7 июня 2016 года </w:t>
      </w:r>
      <w:r w:rsidRPr="008764AB">
        <w:rPr>
          <w:rFonts w:ascii="Times New Roman" w:hAnsi="Times New Roman"/>
          <w:sz w:val="28"/>
          <w:szCs w:val="28"/>
        </w:rPr>
        <w:t>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 w:rsidRPr="008764AB">
        <w:rPr>
          <w:rFonts w:ascii="Times New Roman" w:hAnsi="Times New Roman"/>
          <w:b/>
          <w:sz w:val="28"/>
          <w:szCs w:val="28"/>
        </w:rPr>
        <w:t>.</w:t>
      </w:r>
    </w:p>
    <w:p w:rsidR="008764AB" w:rsidRDefault="004B42AF" w:rsidP="008764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C7350" w:rsidRPr="00277375">
        <w:rPr>
          <w:rFonts w:ascii="Times New Roman" w:hAnsi="Times New Roman"/>
          <w:b/>
          <w:sz w:val="28"/>
          <w:szCs w:val="28"/>
        </w:rPr>
        <w:t xml:space="preserve">Механизм реализации муниципальной программы и контроль </w:t>
      </w:r>
    </w:p>
    <w:p w:rsidR="007C7350" w:rsidRPr="00277375" w:rsidRDefault="007C7350" w:rsidP="008764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7375">
        <w:rPr>
          <w:rFonts w:ascii="Times New Roman" w:hAnsi="Times New Roman"/>
          <w:b/>
          <w:sz w:val="28"/>
          <w:szCs w:val="28"/>
        </w:rPr>
        <w:t>за ее выполнением</w:t>
      </w:r>
      <w:r w:rsidR="004B42AF">
        <w:rPr>
          <w:rFonts w:ascii="Times New Roman" w:hAnsi="Times New Roman"/>
          <w:b/>
          <w:sz w:val="28"/>
          <w:szCs w:val="28"/>
        </w:rPr>
        <w:t>.</w:t>
      </w:r>
    </w:p>
    <w:p w:rsidR="008764AB" w:rsidRPr="00167481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 xml:space="preserve">Основным координатором по выполнению мероприятий Программы </w:t>
      </w:r>
      <w:r>
        <w:rPr>
          <w:rFonts w:ascii="Times New Roman" w:hAnsi="Times New Roman"/>
          <w:sz w:val="28"/>
          <w:szCs w:val="28"/>
        </w:rPr>
        <w:t xml:space="preserve">и ответственным за текущий мониторинг исполнения Программы </w:t>
      </w:r>
      <w:r w:rsidRPr="00167481">
        <w:rPr>
          <w:rFonts w:ascii="Times New Roman" w:hAnsi="Times New Roman"/>
          <w:sz w:val="28"/>
          <w:szCs w:val="28"/>
        </w:rPr>
        <w:t xml:space="preserve">является отдел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="00B44A1B">
        <w:rPr>
          <w:rFonts w:ascii="Times New Roman" w:hAnsi="Times New Roman"/>
          <w:sz w:val="28"/>
          <w:szCs w:val="28"/>
        </w:rPr>
        <w:t>семьи и детства</w:t>
      </w:r>
      <w:r w:rsidRPr="0016748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Ключ, </w:t>
      </w:r>
      <w:r w:rsidRPr="00167481">
        <w:rPr>
          <w:rFonts w:ascii="Times New Roman" w:hAnsi="Times New Roman"/>
          <w:sz w:val="28"/>
          <w:szCs w:val="28"/>
        </w:rPr>
        <w:t>который в ходе реализации Программы:</w:t>
      </w:r>
    </w:p>
    <w:p w:rsidR="008764AB" w:rsidRPr="00167481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разрабатывает нормативные и методические документы по обеспечению выполнения Программы;</w:t>
      </w:r>
    </w:p>
    <w:p w:rsidR="008764AB" w:rsidRPr="00167481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осуществляет текущий мониторинг реализации Программы;</w:t>
      </w:r>
    </w:p>
    <w:p w:rsidR="008764AB" w:rsidRPr="00167481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организует проведение мероприятий, предусмотренных Программой;</w:t>
      </w:r>
    </w:p>
    <w:p w:rsidR="008764AB" w:rsidRPr="00167481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осуществляет меры по полному и качественному выполнению мероприятий Программы.</w:t>
      </w:r>
    </w:p>
    <w:p w:rsidR="008764AB" w:rsidRPr="00167481" w:rsidRDefault="008764AB" w:rsidP="00B44A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Также для реализации Программ</w:t>
      </w:r>
      <w:r w:rsidR="00B44A1B">
        <w:rPr>
          <w:rFonts w:ascii="Times New Roman" w:hAnsi="Times New Roman"/>
          <w:sz w:val="28"/>
          <w:szCs w:val="28"/>
        </w:rPr>
        <w:t xml:space="preserve">ы будут использовано </w:t>
      </w:r>
      <w:r w:rsidRPr="00167481">
        <w:rPr>
          <w:rFonts w:ascii="Times New Roman" w:hAnsi="Times New Roman"/>
          <w:sz w:val="28"/>
          <w:szCs w:val="28"/>
        </w:rPr>
        <w:t xml:space="preserve">широкое информирование граждан, организаций города </w:t>
      </w:r>
      <w:r>
        <w:rPr>
          <w:rFonts w:ascii="Times New Roman" w:hAnsi="Times New Roman"/>
          <w:sz w:val="28"/>
          <w:szCs w:val="28"/>
        </w:rPr>
        <w:t>Горячий Ключ</w:t>
      </w:r>
      <w:r w:rsidRPr="00167481">
        <w:rPr>
          <w:rFonts w:ascii="Times New Roman" w:hAnsi="Times New Roman"/>
          <w:sz w:val="28"/>
          <w:szCs w:val="28"/>
        </w:rPr>
        <w:t xml:space="preserve"> о международных, федеральных, региональных, городских конкурсах, участие в которых сп</w:t>
      </w:r>
      <w:r w:rsidR="00B44A1B">
        <w:rPr>
          <w:rFonts w:ascii="Times New Roman" w:hAnsi="Times New Roman"/>
          <w:sz w:val="28"/>
          <w:szCs w:val="28"/>
        </w:rPr>
        <w:t>особствует реализации Программы.</w:t>
      </w:r>
    </w:p>
    <w:p w:rsidR="008764AB" w:rsidRDefault="008764AB" w:rsidP="008764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81">
        <w:rPr>
          <w:rFonts w:ascii="Times New Roman" w:hAnsi="Times New Roman"/>
          <w:sz w:val="28"/>
          <w:szCs w:val="28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мероприятий.</w:t>
      </w:r>
    </w:p>
    <w:p w:rsidR="0083440F" w:rsidRDefault="008764AB" w:rsidP="008344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мониторинга выполнения Программы ежегодно до </w:t>
      </w:r>
      <w:r w:rsidR="0083440F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составляется отчет о реализации Программы, с которым знакомится заместитель главы муниципального образования город Горячий Ключ, осуществляющий контроль за исполнением Программы. Согласованный отчет </w:t>
      </w:r>
      <w:r w:rsidR="0083440F">
        <w:rPr>
          <w:rFonts w:ascii="Times New Roman" w:hAnsi="Times New Roman"/>
          <w:sz w:val="28"/>
          <w:szCs w:val="28"/>
        </w:rPr>
        <w:t xml:space="preserve">содержит: </w:t>
      </w:r>
    </w:p>
    <w:p w:rsidR="0083440F" w:rsidRDefault="0083440F" w:rsidP="008344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83440F" w:rsidRDefault="0083440F" w:rsidP="008344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 о ходе реализации Программы, в случае неисполнения – анализ причин несвоевременного выполнения программных мероприятий.</w:t>
      </w:r>
    </w:p>
    <w:p w:rsidR="007C7350" w:rsidRPr="00641878" w:rsidRDefault="007C7350" w:rsidP="008344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350" w:rsidRDefault="007C7350" w:rsidP="00450C17">
      <w:pPr>
        <w:spacing w:after="0"/>
        <w:ind w:firstLine="708"/>
        <w:jc w:val="both"/>
      </w:pPr>
    </w:p>
    <w:p w:rsidR="00773D43" w:rsidRDefault="00773D43" w:rsidP="00A01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</w:t>
      </w:r>
      <w:r w:rsidR="00A01BB9">
        <w:rPr>
          <w:rFonts w:ascii="Times New Roman" w:hAnsi="Times New Roman"/>
          <w:sz w:val="28"/>
          <w:szCs w:val="28"/>
        </w:rPr>
        <w:t xml:space="preserve">к отдела </w:t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</w:r>
      <w:r w:rsidR="00A01BB9">
        <w:rPr>
          <w:rFonts w:ascii="Times New Roman" w:hAnsi="Times New Roman"/>
          <w:sz w:val="28"/>
          <w:szCs w:val="28"/>
        </w:rPr>
        <w:tab/>
        <w:t xml:space="preserve">    Л.В. Агеева</w:t>
      </w:r>
    </w:p>
    <w:sectPr w:rsidR="00773D43" w:rsidSect="00445431">
      <w:pgSz w:w="11906" w:h="16838"/>
      <w:pgMar w:top="1134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4E" w:rsidRDefault="00C26A4E" w:rsidP="00426704">
      <w:pPr>
        <w:spacing w:after="0" w:line="240" w:lineRule="auto"/>
      </w:pPr>
      <w:r>
        <w:separator/>
      </w:r>
    </w:p>
  </w:endnote>
  <w:endnote w:type="continuationSeparator" w:id="0">
    <w:p w:rsidR="00C26A4E" w:rsidRDefault="00C26A4E" w:rsidP="0042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4E" w:rsidRDefault="00C26A4E" w:rsidP="00426704">
      <w:pPr>
        <w:spacing w:after="0" w:line="240" w:lineRule="auto"/>
      </w:pPr>
      <w:r>
        <w:separator/>
      </w:r>
    </w:p>
  </w:footnote>
  <w:footnote w:type="continuationSeparator" w:id="0">
    <w:p w:rsidR="00C26A4E" w:rsidRDefault="00C26A4E" w:rsidP="0042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31" w:rsidRDefault="00BF753A">
    <w:pPr>
      <w:pStyle w:val="a7"/>
      <w:jc w:val="center"/>
    </w:pPr>
    <w:r>
      <w:fldChar w:fldCharType="begin"/>
    </w:r>
    <w:r w:rsidR="00445431">
      <w:instrText>PAGE   \* MERGEFORMAT</w:instrText>
    </w:r>
    <w:r>
      <w:fldChar w:fldCharType="separate"/>
    </w:r>
    <w:r w:rsidR="00816B79">
      <w:rPr>
        <w:noProof/>
      </w:rPr>
      <w:t>12</w:t>
    </w:r>
    <w:r>
      <w:rPr>
        <w:noProof/>
      </w:rPr>
      <w:fldChar w:fldCharType="end"/>
    </w:r>
  </w:p>
  <w:p w:rsidR="00445431" w:rsidRDefault="00445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6838"/>
    <w:multiLevelType w:val="hybridMultilevel"/>
    <w:tmpl w:val="E77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C"/>
    <w:rsid w:val="00004027"/>
    <w:rsid w:val="00005A5F"/>
    <w:rsid w:val="00013F51"/>
    <w:rsid w:val="000310D5"/>
    <w:rsid w:val="00031261"/>
    <w:rsid w:val="00040267"/>
    <w:rsid w:val="000431BE"/>
    <w:rsid w:val="0004347A"/>
    <w:rsid w:val="000543C2"/>
    <w:rsid w:val="0005700C"/>
    <w:rsid w:val="00060940"/>
    <w:rsid w:val="00076793"/>
    <w:rsid w:val="0008216B"/>
    <w:rsid w:val="00084CB5"/>
    <w:rsid w:val="00094DE5"/>
    <w:rsid w:val="000A6917"/>
    <w:rsid w:val="000B291E"/>
    <w:rsid w:val="000B5C8D"/>
    <w:rsid w:val="000B7F63"/>
    <w:rsid w:val="000C06ED"/>
    <w:rsid w:val="000C07D3"/>
    <w:rsid w:val="000C5927"/>
    <w:rsid w:val="000C61C0"/>
    <w:rsid w:val="000E3AD1"/>
    <w:rsid w:val="000E3E34"/>
    <w:rsid w:val="000E74E8"/>
    <w:rsid w:val="00100E1A"/>
    <w:rsid w:val="0010261D"/>
    <w:rsid w:val="00107B34"/>
    <w:rsid w:val="00115A89"/>
    <w:rsid w:val="0012007A"/>
    <w:rsid w:val="00121B81"/>
    <w:rsid w:val="00121F02"/>
    <w:rsid w:val="00125CF6"/>
    <w:rsid w:val="00137270"/>
    <w:rsid w:val="001434B4"/>
    <w:rsid w:val="0014539B"/>
    <w:rsid w:val="00145C6B"/>
    <w:rsid w:val="0015303D"/>
    <w:rsid w:val="001547D0"/>
    <w:rsid w:val="001550E8"/>
    <w:rsid w:val="0015551F"/>
    <w:rsid w:val="00160618"/>
    <w:rsid w:val="00162CB7"/>
    <w:rsid w:val="00165ACC"/>
    <w:rsid w:val="00167481"/>
    <w:rsid w:val="00174640"/>
    <w:rsid w:val="001764FF"/>
    <w:rsid w:val="00181A9C"/>
    <w:rsid w:val="0018306D"/>
    <w:rsid w:val="001C6404"/>
    <w:rsid w:val="001C68F5"/>
    <w:rsid w:val="001D6018"/>
    <w:rsid w:val="001E1F79"/>
    <w:rsid w:val="001E3ADD"/>
    <w:rsid w:val="001F1D9F"/>
    <w:rsid w:val="00202130"/>
    <w:rsid w:val="002125B6"/>
    <w:rsid w:val="00240C78"/>
    <w:rsid w:val="002416C6"/>
    <w:rsid w:val="00247F37"/>
    <w:rsid w:val="002550AC"/>
    <w:rsid w:val="00255458"/>
    <w:rsid w:val="00263F53"/>
    <w:rsid w:val="00267E6D"/>
    <w:rsid w:val="00270C28"/>
    <w:rsid w:val="00272D65"/>
    <w:rsid w:val="00277C6B"/>
    <w:rsid w:val="00280B70"/>
    <w:rsid w:val="00285355"/>
    <w:rsid w:val="002923FC"/>
    <w:rsid w:val="00293CD1"/>
    <w:rsid w:val="00296B0D"/>
    <w:rsid w:val="002A52D8"/>
    <w:rsid w:val="002A7AF3"/>
    <w:rsid w:val="002B11A5"/>
    <w:rsid w:val="002B379B"/>
    <w:rsid w:val="002B456F"/>
    <w:rsid w:val="002B4E92"/>
    <w:rsid w:val="002C5193"/>
    <w:rsid w:val="002C63AD"/>
    <w:rsid w:val="002D0821"/>
    <w:rsid w:val="002E31B0"/>
    <w:rsid w:val="002E6971"/>
    <w:rsid w:val="003060EF"/>
    <w:rsid w:val="00317572"/>
    <w:rsid w:val="00322E38"/>
    <w:rsid w:val="0034177D"/>
    <w:rsid w:val="003457AC"/>
    <w:rsid w:val="0034657C"/>
    <w:rsid w:val="00347771"/>
    <w:rsid w:val="003540A6"/>
    <w:rsid w:val="00362C39"/>
    <w:rsid w:val="00366C03"/>
    <w:rsid w:val="00367FC9"/>
    <w:rsid w:val="0037335D"/>
    <w:rsid w:val="00376EF0"/>
    <w:rsid w:val="0039025F"/>
    <w:rsid w:val="003902E5"/>
    <w:rsid w:val="00392DA2"/>
    <w:rsid w:val="003931C0"/>
    <w:rsid w:val="00394C50"/>
    <w:rsid w:val="00395DE8"/>
    <w:rsid w:val="003B3F37"/>
    <w:rsid w:val="003B748B"/>
    <w:rsid w:val="003D5AE5"/>
    <w:rsid w:val="003D6412"/>
    <w:rsid w:val="003E40C9"/>
    <w:rsid w:val="003E72EB"/>
    <w:rsid w:val="003F3EC2"/>
    <w:rsid w:val="004028C4"/>
    <w:rsid w:val="0041599A"/>
    <w:rsid w:val="00416C07"/>
    <w:rsid w:val="0042398E"/>
    <w:rsid w:val="0042527B"/>
    <w:rsid w:val="00426704"/>
    <w:rsid w:val="0042760E"/>
    <w:rsid w:val="00432019"/>
    <w:rsid w:val="004407C1"/>
    <w:rsid w:val="00445431"/>
    <w:rsid w:val="00445668"/>
    <w:rsid w:val="00450C17"/>
    <w:rsid w:val="004524BC"/>
    <w:rsid w:val="00463093"/>
    <w:rsid w:val="0046402F"/>
    <w:rsid w:val="00474BB9"/>
    <w:rsid w:val="00476888"/>
    <w:rsid w:val="00480736"/>
    <w:rsid w:val="00492B00"/>
    <w:rsid w:val="004952AC"/>
    <w:rsid w:val="004A3C41"/>
    <w:rsid w:val="004B13BF"/>
    <w:rsid w:val="004B42AF"/>
    <w:rsid w:val="004B621A"/>
    <w:rsid w:val="004C4111"/>
    <w:rsid w:val="004C491B"/>
    <w:rsid w:val="004E2B5F"/>
    <w:rsid w:val="004E5CDF"/>
    <w:rsid w:val="004E7D68"/>
    <w:rsid w:val="004F136E"/>
    <w:rsid w:val="004F137A"/>
    <w:rsid w:val="004F5685"/>
    <w:rsid w:val="004F70DA"/>
    <w:rsid w:val="00501B96"/>
    <w:rsid w:val="0050565E"/>
    <w:rsid w:val="00516ACF"/>
    <w:rsid w:val="005218CE"/>
    <w:rsid w:val="00521972"/>
    <w:rsid w:val="00521FF6"/>
    <w:rsid w:val="005236DA"/>
    <w:rsid w:val="005311E1"/>
    <w:rsid w:val="00531E97"/>
    <w:rsid w:val="0053643E"/>
    <w:rsid w:val="005374F2"/>
    <w:rsid w:val="00543D04"/>
    <w:rsid w:val="0054423C"/>
    <w:rsid w:val="00547F72"/>
    <w:rsid w:val="00553116"/>
    <w:rsid w:val="00556EC9"/>
    <w:rsid w:val="00563C91"/>
    <w:rsid w:val="005659CF"/>
    <w:rsid w:val="005719E1"/>
    <w:rsid w:val="00577680"/>
    <w:rsid w:val="005864D1"/>
    <w:rsid w:val="0058654F"/>
    <w:rsid w:val="00597014"/>
    <w:rsid w:val="005A2869"/>
    <w:rsid w:val="005A4D22"/>
    <w:rsid w:val="005B5C87"/>
    <w:rsid w:val="005C14BB"/>
    <w:rsid w:val="005C363A"/>
    <w:rsid w:val="005C3E2C"/>
    <w:rsid w:val="005E17EC"/>
    <w:rsid w:val="005E246E"/>
    <w:rsid w:val="005E27D6"/>
    <w:rsid w:val="005E6108"/>
    <w:rsid w:val="005F47D0"/>
    <w:rsid w:val="005F6179"/>
    <w:rsid w:val="006007F2"/>
    <w:rsid w:val="00601A26"/>
    <w:rsid w:val="00604958"/>
    <w:rsid w:val="006068F7"/>
    <w:rsid w:val="00614694"/>
    <w:rsid w:val="006263CF"/>
    <w:rsid w:val="00626500"/>
    <w:rsid w:val="00626625"/>
    <w:rsid w:val="00647EAE"/>
    <w:rsid w:val="006509BD"/>
    <w:rsid w:val="006544F8"/>
    <w:rsid w:val="00654D2D"/>
    <w:rsid w:val="00665C00"/>
    <w:rsid w:val="00667C0D"/>
    <w:rsid w:val="0067020E"/>
    <w:rsid w:val="00676D50"/>
    <w:rsid w:val="00677EBE"/>
    <w:rsid w:val="0068697B"/>
    <w:rsid w:val="0069117D"/>
    <w:rsid w:val="0069551B"/>
    <w:rsid w:val="00695BF4"/>
    <w:rsid w:val="006A17F9"/>
    <w:rsid w:val="006A351A"/>
    <w:rsid w:val="006B0CBF"/>
    <w:rsid w:val="006B4DC4"/>
    <w:rsid w:val="006B59C5"/>
    <w:rsid w:val="006B6802"/>
    <w:rsid w:val="006D06D0"/>
    <w:rsid w:val="006D69F3"/>
    <w:rsid w:val="007036C0"/>
    <w:rsid w:val="007075EA"/>
    <w:rsid w:val="0070779E"/>
    <w:rsid w:val="00707D6A"/>
    <w:rsid w:val="0071729E"/>
    <w:rsid w:val="00731F6B"/>
    <w:rsid w:val="00750DE8"/>
    <w:rsid w:val="00751953"/>
    <w:rsid w:val="00751ED0"/>
    <w:rsid w:val="00753D0E"/>
    <w:rsid w:val="00755404"/>
    <w:rsid w:val="007619B5"/>
    <w:rsid w:val="007660A8"/>
    <w:rsid w:val="0077375B"/>
    <w:rsid w:val="00773D43"/>
    <w:rsid w:val="00787106"/>
    <w:rsid w:val="00787FEA"/>
    <w:rsid w:val="00794DC8"/>
    <w:rsid w:val="007A29DD"/>
    <w:rsid w:val="007A3493"/>
    <w:rsid w:val="007B3B59"/>
    <w:rsid w:val="007B3EB3"/>
    <w:rsid w:val="007B5125"/>
    <w:rsid w:val="007B6A80"/>
    <w:rsid w:val="007C5826"/>
    <w:rsid w:val="007C725F"/>
    <w:rsid w:val="007C7350"/>
    <w:rsid w:val="007E04FC"/>
    <w:rsid w:val="007E353D"/>
    <w:rsid w:val="007F1D9D"/>
    <w:rsid w:val="007F70EA"/>
    <w:rsid w:val="008008DB"/>
    <w:rsid w:val="00802891"/>
    <w:rsid w:val="00806453"/>
    <w:rsid w:val="00807CB4"/>
    <w:rsid w:val="00810A1A"/>
    <w:rsid w:val="00812003"/>
    <w:rsid w:val="00814473"/>
    <w:rsid w:val="00816B79"/>
    <w:rsid w:val="00816DF0"/>
    <w:rsid w:val="00827F67"/>
    <w:rsid w:val="00830DA5"/>
    <w:rsid w:val="008326F6"/>
    <w:rsid w:val="00833071"/>
    <w:rsid w:val="0083440F"/>
    <w:rsid w:val="008410AF"/>
    <w:rsid w:val="00850C51"/>
    <w:rsid w:val="00852CD2"/>
    <w:rsid w:val="0085320C"/>
    <w:rsid w:val="00857E48"/>
    <w:rsid w:val="008614FA"/>
    <w:rsid w:val="008764AB"/>
    <w:rsid w:val="00877463"/>
    <w:rsid w:val="008914CC"/>
    <w:rsid w:val="008921B9"/>
    <w:rsid w:val="008925C4"/>
    <w:rsid w:val="00895F34"/>
    <w:rsid w:val="008A6492"/>
    <w:rsid w:val="008A6A64"/>
    <w:rsid w:val="008A7EC6"/>
    <w:rsid w:val="008B06DF"/>
    <w:rsid w:val="008B0F5B"/>
    <w:rsid w:val="008C167E"/>
    <w:rsid w:val="008C646D"/>
    <w:rsid w:val="008D55F7"/>
    <w:rsid w:val="008D7446"/>
    <w:rsid w:val="008E58E2"/>
    <w:rsid w:val="0091606F"/>
    <w:rsid w:val="00923805"/>
    <w:rsid w:val="00926EEA"/>
    <w:rsid w:val="0094431A"/>
    <w:rsid w:val="00950A34"/>
    <w:rsid w:val="00951046"/>
    <w:rsid w:val="00955FA5"/>
    <w:rsid w:val="0096428E"/>
    <w:rsid w:val="009674DA"/>
    <w:rsid w:val="00971D3C"/>
    <w:rsid w:val="00977779"/>
    <w:rsid w:val="0098391A"/>
    <w:rsid w:val="00991CCD"/>
    <w:rsid w:val="009955DE"/>
    <w:rsid w:val="009A11B5"/>
    <w:rsid w:val="009A3B5C"/>
    <w:rsid w:val="009B2293"/>
    <w:rsid w:val="009C2E01"/>
    <w:rsid w:val="009C3473"/>
    <w:rsid w:val="009C6140"/>
    <w:rsid w:val="009C6982"/>
    <w:rsid w:val="009D2717"/>
    <w:rsid w:val="009D7797"/>
    <w:rsid w:val="009F17BE"/>
    <w:rsid w:val="009F46AF"/>
    <w:rsid w:val="009F674B"/>
    <w:rsid w:val="00A01BB9"/>
    <w:rsid w:val="00A047F1"/>
    <w:rsid w:val="00A12CB7"/>
    <w:rsid w:val="00A1465E"/>
    <w:rsid w:val="00A172CD"/>
    <w:rsid w:val="00A21937"/>
    <w:rsid w:val="00A24C35"/>
    <w:rsid w:val="00A454A7"/>
    <w:rsid w:val="00A45E70"/>
    <w:rsid w:val="00A551AC"/>
    <w:rsid w:val="00A6083C"/>
    <w:rsid w:val="00A662FD"/>
    <w:rsid w:val="00A668C6"/>
    <w:rsid w:val="00A73B2E"/>
    <w:rsid w:val="00A749B6"/>
    <w:rsid w:val="00A76749"/>
    <w:rsid w:val="00A809F7"/>
    <w:rsid w:val="00A876DD"/>
    <w:rsid w:val="00A908B1"/>
    <w:rsid w:val="00A94E66"/>
    <w:rsid w:val="00AA1B39"/>
    <w:rsid w:val="00AA1BC1"/>
    <w:rsid w:val="00AA497F"/>
    <w:rsid w:val="00AA705D"/>
    <w:rsid w:val="00AB325D"/>
    <w:rsid w:val="00AB4484"/>
    <w:rsid w:val="00AD0D74"/>
    <w:rsid w:val="00AD459A"/>
    <w:rsid w:val="00AD77B5"/>
    <w:rsid w:val="00AE12F1"/>
    <w:rsid w:val="00AE5E8B"/>
    <w:rsid w:val="00AE6296"/>
    <w:rsid w:val="00AE6C1D"/>
    <w:rsid w:val="00AE78C3"/>
    <w:rsid w:val="00AF0721"/>
    <w:rsid w:val="00AF6F64"/>
    <w:rsid w:val="00B01B1C"/>
    <w:rsid w:val="00B0375C"/>
    <w:rsid w:val="00B11A18"/>
    <w:rsid w:val="00B11C90"/>
    <w:rsid w:val="00B12143"/>
    <w:rsid w:val="00B132BE"/>
    <w:rsid w:val="00B15874"/>
    <w:rsid w:val="00B20B15"/>
    <w:rsid w:val="00B23E92"/>
    <w:rsid w:val="00B354CF"/>
    <w:rsid w:val="00B43253"/>
    <w:rsid w:val="00B44A1B"/>
    <w:rsid w:val="00B531E9"/>
    <w:rsid w:val="00B541EE"/>
    <w:rsid w:val="00B74AA9"/>
    <w:rsid w:val="00B920F3"/>
    <w:rsid w:val="00B93795"/>
    <w:rsid w:val="00BA5D8F"/>
    <w:rsid w:val="00BD50B6"/>
    <w:rsid w:val="00BD679B"/>
    <w:rsid w:val="00BD7749"/>
    <w:rsid w:val="00BE003C"/>
    <w:rsid w:val="00BF24D6"/>
    <w:rsid w:val="00BF2737"/>
    <w:rsid w:val="00BF3C34"/>
    <w:rsid w:val="00BF59A9"/>
    <w:rsid w:val="00BF60F2"/>
    <w:rsid w:val="00BF753A"/>
    <w:rsid w:val="00C02E1C"/>
    <w:rsid w:val="00C126E9"/>
    <w:rsid w:val="00C16709"/>
    <w:rsid w:val="00C23D7A"/>
    <w:rsid w:val="00C240D6"/>
    <w:rsid w:val="00C26A4E"/>
    <w:rsid w:val="00C32321"/>
    <w:rsid w:val="00C340D7"/>
    <w:rsid w:val="00C37BB1"/>
    <w:rsid w:val="00C41565"/>
    <w:rsid w:val="00C54699"/>
    <w:rsid w:val="00C55041"/>
    <w:rsid w:val="00C6517A"/>
    <w:rsid w:val="00C655AE"/>
    <w:rsid w:val="00C760C6"/>
    <w:rsid w:val="00C7619B"/>
    <w:rsid w:val="00C774E5"/>
    <w:rsid w:val="00C863F0"/>
    <w:rsid w:val="00C90A21"/>
    <w:rsid w:val="00C936E6"/>
    <w:rsid w:val="00C967B1"/>
    <w:rsid w:val="00CA1710"/>
    <w:rsid w:val="00CA39F2"/>
    <w:rsid w:val="00CB4DA3"/>
    <w:rsid w:val="00CC3E22"/>
    <w:rsid w:val="00CC4F34"/>
    <w:rsid w:val="00CD3B94"/>
    <w:rsid w:val="00CD5F39"/>
    <w:rsid w:val="00CE0B7A"/>
    <w:rsid w:val="00CF0887"/>
    <w:rsid w:val="00D047B7"/>
    <w:rsid w:val="00D11C02"/>
    <w:rsid w:val="00D179AE"/>
    <w:rsid w:val="00D43459"/>
    <w:rsid w:val="00D5536D"/>
    <w:rsid w:val="00D5641F"/>
    <w:rsid w:val="00D564F9"/>
    <w:rsid w:val="00D646F2"/>
    <w:rsid w:val="00D65301"/>
    <w:rsid w:val="00D700A7"/>
    <w:rsid w:val="00D72146"/>
    <w:rsid w:val="00D7405C"/>
    <w:rsid w:val="00D82465"/>
    <w:rsid w:val="00D9303D"/>
    <w:rsid w:val="00D93EDA"/>
    <w:rsid w:val="00D9539A"/>
    <w:rsid w:val="00DA2B2B"/>
    <w:rsid w:val="00DB0459"/>
    <w:rsid w:val="00DB0A5F"/>
    <w:rsid w:val="00DB2A97"/>
    <w:rsid w:val="00DB35AB"/>
    <w:rsid w:val="00DB3E6B"/>
    <w:rsid w:val="00DC2439"/>
    <w:rsid w:val="00DC68D3"/>
    <w:rsid w:val="00DD3CF7"/>
    <w:rsid w:val="00DD5B8A"/>
    <w:rsid w:val="00DE65BD"/>
    <w:rsid w:val="00DF1116"/>
    <w:rsid w:val="00DF4F92"/>
    <w:rsid w:val="00E00267"/>
    <w:rsid w:val="00E11A73"/>
    <w:rsid w:val="00E1410F"/>
    <w:rsid w:val="00E244A5"/>
    <w:rsid w:val="00E37161"/>
    <w:rsid w:val="00E3763B"/>
    <w:rsid w:val="00E4430C"/>
    <w:rsid w:val="00E50378"/>
    <w:rsid w:val="00E51BAC"/>
    <w:rsid w:val="00E54124"/>
    <w:rsid w:val="00E5460E"/>
    <w:rsid w:val="00E63360"/>
    <w:rsid w:val="00E672D7"/>
    <w:rsid w:val="00E8394C"/>
    <w:rsid w:val="00E9171B"/>
    <w:rsid w:val="00E929A3"/>
    <w:rsid w:val="00EA1682"/>
    <w:rsid w:val="00EA3CCD"/>
    <w:rsid w:val="00EA4905"/>
    <w:rsid w:val="00EB2EE5"/>
    <w:rsid w:val="00ED05BD"/>
    <w:rsid w:val="00ED1658"/>
    <w:rsid w:val="00ED33C0"/>
    <w:rsid w:val="00EE02A3"/>
    <w:rsid w:val="00EE2CE6"/>
    <w:rsid w:val="00EE4856"/>
    <w:rsid w:val="00EE71F5"/>
    <w:rsid w:val="00EE7E8E"/>
    <w:rsid w:val="00EF7CA7"/>
    <w:rsid w:val="00EF7D0A"/>
    <w:rsid w:val="00F115D4"/>
    <w:rsid w:val="00F1173A"/>
    <w:rsid w:val="00F227D7"/>
    <w:rsid w:val="00F24CB0"/>
    <w:rsid w:val="00F3067E"/>
    <w:rsid w:val="00F342AC"/>
    <w:rsid w:val="00F5281E"/>
    <w:rsid w:val="00F55AC1"/>
    <w:rsid w:val="00F56E1A"/>
    <w:rsid w:val="00F75AB7"/>
    <w:rsid w:val="00F84004"/>
    <w:rsid w:val="00F84A7D"/>
    <w:rsid w:val="00F87912"/>
    <w:rsid w:val="00F92C97"/>
    <w:rsid w:val="00F93432"/>
    <w:rsid w:val="00F96245"/>
    <w:rsid w:val="00F96D80"/>
    <w:rsid w:val="00FA2998"/>
    <w:rsid w:val="00FA2B32"/>
    <w:rsid w:val="00FA40DC"/>
    <w:rsid w:val="00FB0DAA"/>
    <w:rsid w:val="00FB13A5"/>
    <w:rsid w:val="00FD05D1"/>
    <w:rsid w:val="00FD20ED"/>
    <w:rsid w:val="00FD5E45"/>
    <w:rsid w:val="00FE2D3D"/>
    <w:rsid w:val="00FE7983"/>
    <w:rsid w:val="00FF00A2"/>
    <w:rsid w:val="00FF1B46"/>
    <w:rsid w:val="00FF2AB7"/>
    <w:rsid w:val="00FF3850"/>
    <w:rsid w:val="00FF64D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40258-14FD-4793-BF33-45FB305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0C1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C17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a3">
    <w:name w:val="a"/>
    <w:basedOn w:val="a"/>
    <w:uiPriority w:val="99"/>
    <w:rsid w:val="00C54699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E6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67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6704"/>
    <w:rPr>
      <w:rFonts w:cs="Times New Roman"/>
    </w:rPr>
  </w:style>
  <w:style w:type="paragraph" w:styleId="a9">
    <w:name w:val="footer"/>
    <w:basedOn w:val="a"/>
    <w:link w:val="aa"/>
    <w:uiPriority w:val="99"/>
    <w:rsid w:val="004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6704"/>
    <w:rPr>
      <w:rFonts w:cs="Times New Roman"/>
    </w:rPr>
  </w:style>
  <w:style w:type="paragraph" w:customStyle="1" w:styleId="ConsPlusTitle">
    <w:name w:val="ConsPlusTitle"/>
    <w:uiPriority w:val="99"/>
    <w:rsid w:val="007A34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F568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locked/>
    <w:rsid w:val="004F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E11A73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11A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11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68F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1C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C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C68F5"/>
    <w:rPr>
      <w:color w:val="0000FF"/>
      <w:u w:val="single"/>
    </w:rPr>
  </w:style>
  <w:style w:type="paragraph" w:customStyle="1" w:styleId="ConsPlusCell">
    <w:name w:val="ConsPlusCell"/>
    <w:uiPriority w:val="99"/>
    <w:rsid w:val="001C68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f1">
    <w:name w:val="Strong"/>
    <w:basedOn w:val="a0"/>
    <w:uiPriority w:val="22"/>
    <w:qFormat/>
    <w:locked/>
    <w:rsid w:val="001C68F5"/>
    <w:rPr>
      <w:b/>
      <w:bCs/>
    </w:rPr>
  </w:style>
  <w:style w:type="paragraph" w:styleId="af2">
    <w:name w:val="No Spacing"/>
    <w:uiPriority w:val="1"/>
    <w:qFormat/>
    <w:rsid w:val="001C68F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5A4DE4403E6AC51E30BE428F5B9D7404779473C40CDFAA57876X5p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5A4DE4403E6AC51E30BE428F5B9D7404779473C40CDFAA57876X5p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93AA-C9D5-4DCE-8C4B-9234B0FB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КДМ</dc:creator>
  <cp:keywords/>
  <dc:description/>
  <cp:lastModifiedBy>Людмила</cp:lastModifiedBy>
  <cp:revision>20</cp:revision>
  <cp:lastPrinted>2019-07-24T13:09:00Z</cp:lastPrinted>
  <dcterms:created xsi:type="dcterms:W3CDTF">2018-11-01T13:29:00Z</dcterms:created>
  <dcterms:modified xsi:type="dcterms:W3CDTF">2019-07-24T13:10:00Z</dcterms:modified>
</cp:coreProperties>
</file>