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9" w:rsidRDefault="001D57F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400050" cy="485775"/>
            <wp:effectExtent l="19050" t="0" r="0" b="0"/>
            <wp:wrapSquare wrapText="right"/>
            <wp:docPr id="2" name="Рисунок 2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08" w:rsidRDefault="000B6108" w:rsidP="000B6108">
      <w:pPr>
        <w:jc w:val="center"/>
        <w:rPr>
          <w:b/>
          <w:szCs w:val="28"/>
        </w:rPr>
      </w:pPr>
    </w:p>
    <w:p w:rsidR="000B6108" w:rsidRPr="00C120F4" w:rsidRDefault="000B6108" w:rsidP="000B6108">
      <w:pPr>
        <w:jc w:val="center"/>
        <w:rPr>
          <w:b/>
          <w:sz w:val="22"/>
          <w:szCs w:val="28"/>
        </w:rPr>
      </w:pPr>
    </w:p>
    <w:p w:rsidR="000B6108" w:rsidRPr="00A32D9A" w:rsidRDefault="000B6108" w:rsidP="000B6108">
      <w:pPr>
        <w:jc w:val="center"/>
        <w:rPr>
          <w:b/>
          <w:szCs w:val="27"/>
        </w:rPr>
      </w:pPr>
      <w:r w:rsidRPr="00A32D9A">
        <w:rPr>
          <w:b/>
          <w:szCs w:val="27"/>
        </w:rPr>
        <w:t>Совет муниципального образования город Горячий Ключ</w:t>
      </w:r>
    </w:p>
    <w:p w:rsidR="00686F08" w:rsidRPr="00A32D9A" w:rsidRDefault="00686F08" w:rsidP="00686F08">
      <w:pPr>
        <w:jc w:val="center"/>
        <w:rPr>
          <w:b/>
          <w:szCs w:val="27"/>
        </w:rPr>
      </w:pPr>
      <w:r w:rsidRPr="00A32D9A">
        <w:rPr>
          <w:b/>
          <w:szCs w:val="27"/>
        </w:rPr>
        <w:t>шестой созыв</w:t>
      </w:r>
    </w:p>
    <w:p w:rsidR="000B6108" w:rsidRPr="00C120F4" w:rsidRDefault="000B6108" w:rsidP="000B6108">
      <w:pPr>
        <w:jc w:val="center"/>
        <w:rPr>
          <w:b/>
          <w:sz w:val="27"/>
          <w:szCs w:val="27"/>
        </w:rPr>
      </w:pPr>
    </w:p>
    <w:p w:rsidR="000B6108" w:rsidRPr="00A32D9A" w:rsidRDefault="000B6108" w:rsidP="000B6108">
      <w:pPr>
        <w:jc w:val="center"/>
        <w:rPr>
          <w:b/>
          <w:szCs w:val="28"/>
        </w:rPr>
      </w:pPr>
      <w:r w:rsidRPr="00A32D9A">
        <w:rPr>
          <w:b/>
          <w:szCs w:val="28"/>
        </w:rPr>
        <w:t>Р Е Ш Е Н И Е</w:t>
      </w:r>
    </w:p>
    <w:p w:rsidR="00BC0C60" w:rsidRPr="00C120F4" w:rsidRDefault="00BC0C60" w:rsidP="000B6108">
      <w:pPr>
        <w:jc w:val="center"/>
        <w:rPr>
          <w:b/>
          <w:sz w:val="27"/>
          <w:szCs w:val="27"/>
        </w:rPr>
      </w:pPr>
    </w:p>
    <w:p w:rsidR="00686F08" w:rsidRPr="00C120F4" w:rsidRDefault="00686F08" w:rsidP="000B6108">
      <w:pPr>
        <w:jc w:val="center"/>
        <w:rPr>
          <w:b/>
          <w:sz w:val="22"/>
          <w:szCs w:val="27"/>
        </w:rPr>
      </w:pPr>
    </w:p>
    <w:p w:rsidR="000B6108" w:rsidRPr="00A32D9A" w:rsidRDefault="00B80C87" w:rsidP="000B6108">
      <w:pPr>
        <w:rPr>
          <w:b/>
          <w:szCs w:val="27"/>
        </w:rPr>
      </w:pPr>
      <w:r w:rsidRPr="00A32D9A">
        <w:rPr>
          <w:b/>
          <w:szCs w:val="27"/>
        </w:rPr>
        <w:t xml:space="preserve">от </w:t>
      </w:r>
      <w:r w:rsidR="00247F7E">
        <w:rPr>
          <w:b/>
          <w:szCs w:val="27"/>
        </w:rPr>
        <w:t xml:space="preserve"> 31 июля</w:t>
      </w:r>
      <w:r w:rsidRPr="00A32D9A">
        <w:rPr>
          <w:b/>
          <w:szCs w:val="27"/>
        </w:rPr>
        <w:t xml:space="preserve"> 2018 </w:t>
      </w:r>
      <w:r w:rsidR="000B6108" w:rsidRPr="00A32D9A">
        <w:rPr>
          <w:b/>
          <w:szCs w:val="27"/>
        </w:rPr>
        <w:t>г</w:t>
      </w:r>
      <w:r w:rsidRPr="00A32D9A">
        <w:rPr>
          <w:b/>
          <w:szCs w:val="27"/>
        </w:rPr>
        <w:t>ода</w:t>
      </w:r>
      <w:r w:rsidR="000B6108" w:rsidRPr="00A32D9A">
        <w:rPr>
          <w:b/>
          <w:szCs w:val="27"/>
        </w:rPr>
        <w:t xml:space="preserve">                           </w:t>
      </w:r>
      <w:r w:rsidR="00BC0C60" w:rsidRPr="00A32D9A">
        <w:rPr>
          <w:b/>
          <w:szCs w:val="27"/>
        </w:rPr>
        <w:t xml:space="preserve">   </w:t>
      </w:r>
      <w:r w:rsidR="000B6108" w:rsidRPr="00A32D9A">
        <w:rPr>
          <w:b/>
          <w:szCs w:val="27"/>
        </w:rPr>
        <w:t xml:space="preserve">            </w:t>
      </w:r>
      <w:r w:rsidR="000879FE" w:rsidRPr="00A32D9A">
        <w:rPr>
          <w:b/>
          <w:szCs w:val="27"/>
        </w:rPr>
        <w:t xml:space="preserve">                   </w:t>
      </w:r>
      <w:r w:rsidRPr="00A32D9A">
        <w:rPr>
          <w:b/>
          <w:szCs w:val="27"/>
        </w:rPr>
        <w:t xml:space="preserve">    </w:t>
      </w:r>
      <w:r w:rsidR="00247F7E">
        <w:rPr>
          <w:b/>
          <w:szCs w:val="27"/>
        </w:rPr>
        <w:t xml:space="preserve">                 </w:t>
      </w:r>
      <w:r w:rsidRPr="00A32D9A">
        <w:rPr>
          <w:b/>
          <w:szCs w:val="27"/>
        </w:rPr>
        <w:t xml:space="preserve">  № </w:t>
      </w:r>
      <w:r w:rsidR="00247F7E">
        <w:rPr>
          <w:b/>
          <w:szCs w:val="27"/>
        </w:rPr>
        <w:t>350</w:t>
      </w:r>
    </w:p>
    <w:p w:rsidR="000B6108" w:rsidRPr="00C120F4" w:rsidRDefault="000B6108" w:rsidP="000B6108">
      <w:pPr>
        <w:jc w:val="center"/>
        <w:rPr>
          <w:b/>
          <w:sz w:val="22"/>
          <w:szCs w:val="27"/>
        </w:rPr>
      </w:pPr>
    </w:p>
    <w:p w:rsidR="000B6108" w:rsidRPr="00A32D9A" w:rsidRDefault="000B6108" w:rsidP="000B6108">
      <w:pPr>
        <w:jc w:val="center"/>
        <w:rPr>
          <w:b/>
          <w:szCs w:val="27"/>
        </w:rPr>
      </w:pPr>
      <w:r w:rsidRPr="00A32D9A">
        <w:rPr>
          <w:szCs w:val="27"/>
        </w:rPr>
        <w:t>г. Горячий Ключ</w:t>
      </w:r>
    </w:p>
    <w:p w:rsidR="008812F9" w:rsidRDefault="008812F9">
      <w:pPr>
        <w:pStyle w:val="14"/>
        <w:jc w:val="center"/>
      </w:pPr>
    </w:p>
    <w:p w:rsidR="008812F9" w:rsidRDefault="008812F9">
      <w:pPr>
        <w:pStyle w:val="14"/>
        <w:jc w:val="center"/>
      </w:pPr>
    </w:p>
    <w:p w:rsidR="00980555" w:rsidRDefault="003A65C3" w:rsidP="003A65C3">
      <w:pPr>
        <w:jc w:val="center"/>
        <w:rPr>
          <w:rStyle w:val="a8"/>
          <w:szCs w:val="27"/>
        </w:rPr>
      </w:pPr>
      <w:r w:rsidRPr="00A32D9A">
        <w:rPr>
          <w:rStyle w:val="a8"/>
          <w:szCs w:val="27"/>
        </w:rPr>
        <w:t xml:space="preserve">Об утверждении Правил благоустройства </w:t>
      </w:r>
      <w:r w:rsidR="00A32D9A" w:rsidRPr="00A32D9A">
        <w:rPr>
          <w:rStyle w:val="a8"/>
          <w:szCs w:val="27"/>
        </w:rPr>
        <w:t xml:space="preserve">территории </w:t>
      </w:r>
      <w:r w:rsidRPr="00A32D9A">
        <w:rPr>
          <w:rStyle w:val="a8"/>
          <w:szCs w:val="27"/>
        </w:rPr>
        <w:t xml:space="preserve">муниципального </w:t>
      </w:r>
    </w:p>
    <w:p w:rsidR="00B80C87" w:rsidRPr="00A32D9A" w:rsidRDefault="003A65C3" w:rsidP="003A65C3">
      <w:pPr>
        <w:jc w:val="center"/>
        <w:rPr>
          <w:szCs w:val="27"/>
        </w:rPr>
      </w:pPr>
      <w:r w:rsidRPr="00A32D9A">
        <w:rPr>
          <w:rStyle w:val="a8"/>
          <w:szCs w:val="27"/>
        </w:rPr>
        <w:t>образования город Горячий Ключ</w:t>
      </w:r>
    </w:p>
    <w:p w:rsidR="00B80C87" w:rsidRPr="00A32D9A" w:rsidRDefault="00B80C87" w:rsidP="00B80C87">
      <w:pPr>
        <w:rPr>
          <w:szCs w:val="27"/>
        </w:rPr>
      </w:pPr>
    </w:p>
    <w:p w:rsidR="00B80C87" w:rsidRPr="00A32D9A" w:rsidRDefault="003A65C3" w:rsidP="00B80C87">
      <w:pPr>
        <w:ind w:firstLine="851"/>
        <w:jc w:val="both"/>
        <w:rPr>
          <w:color w:val="000000" w:themeColor="text1"/>
          <w:szCs w:val="27"/>
        </w:rPr>
      </w:pPr>
      <w:r w:rsidRPr="00A32D9A">
        <w:rPr>
          <w:szCs w:val="27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r w:rsidR="002C4E4E" w:rsidRPr="00A32D9A">
        <w:rPr>
          <w:szCs w:val="27"/>
        </w:rPr>
        <w:t>статьей 18 Устава муниципального образования г</w:t>
      </w:r>
      <w:r w:rsidR="002C4E4E" w:rsidRPr="00A32D9A">
        <w:rPr>
          <w:szCs w:val="27"/>
        </w:rPr>
        <w:t>о</w:t>
      </w:r>
      <w:r w:rsidR="002C4E4E" w:rsidRPr="00A32D9A">
        <w:rPr>
          <w:szCs w:val="27"/>
        </w:rPr>
        <w:t>род Горячий Ключ Краснодарского края</w:t>
      </w:r>
      <w:r w:rsidR="00742F37">
        <w:rPr>
          <w:szCs w:val="27"/>
        </w:rPr>
        <w:t>,</w:t>
      </w:r>
      <w:r w:rsidR="002C4E4E" w:rsidRPr="00A32D9A">
        <w:rPr>
          <w:szCs w:val="27"/>
        </w:rPr>
        <w:t xml:space="preserve"> </w:t>
      </w:r>
      <w:r w:rsidRPr="00A32D9A">
        <w:rPr>
          <w:szCs w:val="27"/>
        </w:rPr>
        <w:t>Законом Краснодар</w:t>
      </w:r>
      <w:r w:rsidR="007F6D37" w:rsidRPr="00A32D9A">
        <w:rPr>
          <w:szCs w:val="27"/>
        </w:rPr>
        <w:t>ского края от 23 июля 2003 года</w:t>
      </w:r>
      <w:r w:rsidR="00C120F4" w:rsidRPr="00A32D9A">
        <w:rPr>
          <w:szCs w:val="27"/>
        </w:rPr>
        <w:t xml:space="preserve"> </w:t>
      </w:r>
      <w:r w:rsidRPr="00A32D9A">
        <w:rPr>
          <w:szCs w:val="27"/>
        </w:rPr>
        <w:t>№ 608-КЗ «Об административных правонарушениях», Зак</w:t>
      </w:r>
      <w:r w:rsidRPr="00A32D9A">
        <w:rPr>
          <w:szCs w:val="27"/>
        </w:rPr>
        <w:t>о</w:t>
      </w:r>
      <w:r w:rsidRPr="00A32D9A">
        <w:rPr>
          <w:szCs w:val="27"/>
        </w:rPr>
        <w:t>ном Краснодар</w:t>
      </w:r>
      <w:r w:rsidR="002C4E4E" w:rsidRPr="00A32D9A">
        <w:rPr>
          <w:szCs w:val="27"/>
        </w:rPr>
        <w:t>ского края от</w:t>
      </w:r>
      <w:r w:rsidR="007F6D37" w:rsidRPr="00A32D9A">
        <w:rPr>
          <w:szCs w:val="27"/>
        </w:rPr>
        <w:t xml:space="preserve"> </w:t>
      </w:r>
      <w:r w:rsidRPr="00A32D9A">
        <w:rPr>
          <w:szCs w:val="27"/>
        </w:rPr>
        <w:t>23 апреля 2013 года № 2695-КЗ «Об охране з</w:t>
      </w:r>
      <w:r w:rsidRPr="00A32D9A">
        <w:rPr>
          <w:szCs w:val="27"/>
        </w:rPr>
        <w:t>е</w:t>
      </w:r>
      <w:r w:rsidRPr="00A32D9A">
        <w:rPr>
          <w:szCs w:val="27"/>
        </w:rPr>
        <w:t>леных насаждений в Краснодарском крае», с учетом Методических рекоме</w:t>
      </w:r>
      <w:r w:rsidRPr="00A32D9A">
        <w:rPr>
          <w:szCs w:val="27"/>
        </w:rPr>
        <w:t>н</w:t>
      </w:r>
      <w:r w:rsidRPr="00A32D9A">
        <w:rPr>
          <w:szCs w:val="27"/>
        </w:rPr>
        <w:t>даций для подготовки правил благоустройства территорий поселений, горо</w:t>
      </w:r>
      <w:r w:rsidRPr="00A32D9A">
        <w:rPr>
          <w:szCs w:val="27"/>
        </w:rPr>
        <w:t>д</w:t>
      </w:r>
      <w:r w:rsidRPr="00A32D9A">
        <w:rPr>
          <w:szCs w:val="27"/>
        </w:rPr>
        <w:t>ских округов, внутригородских районов, утвержденных приказом Министе</w:t>
      </w:r>
      <w:r w:rsidRPr="00A32D9A">
        <w:rPr>
          <w:szCs w:val="27"/>
        </w:rPr>
        <w:t>р</w:t>
      </w:r>
      <w:r w:rsidRPr="00A32D9A">
        <w:rPr>
          <w:szCs w:val="27"/>
        </w:rPr>
        <w:t>ства строительства и жилищно-коммунального хозяйства Российской Фед</w:t>
      </w:r>
      <w:r w:rsidRPr="00A32D9A">
        <w:rPr>
          <w:szCs w:val="27"/>
        </w:rPr>
        <w:t>е</w:t>
      </w:r>
      <w:r w:rsidRPr="00A32D9A">
        <w:rPr>
          <w:szCs w:val="27"/>
        </w:rPr>
        <w:t>рации от 13 апреля 2017 года № 711/</w:t>
      </w:r>
      <w:proofErr w:type="spellStart"/>
      <w:r w:rsidRPr="00A32D9A">
        <w:rPr>
          <w:szCs w:val="27"/>
        </w:rPr>
        <w:t>пр</w:t>
      </w:r>
      <w:proofErr w:type="spellEnd"/>
      <w:r w:rsidR="00686F08" w:rsidRPr="00A32D9A">
        <w:rPr>
          <w:color w:val="000000" w:themeColor="text1"/>
          <w:szCs w:val="27"/>
        </w:rPr>
        <w:t>,</w:t>
      </w:r>
      <w:r w:rsidR="00B80C87" w:rsidRPr="00A32D9A">
        <w:rPr>
          <w:color w:val="000000" w:themeColor="text1"/>
          <w:szCs w:val="27"/>
        </w:rPr>
        <w:t xml:space="preserve"> в целях приведения муниципальных правовых актов в соответствие с действующим законодательством, Совет муниципального образования город Горячий Ключ</w:t>
      </w:r>
      <w:r w:rsidR="001D57FF" w:rsidRPr="00A32D9A">
        <w:rPr>
          <w:color w:val="000000" w:themeColor="text1"/>
          <w:szCs w:val="27"/>
        </w:rPr>
        <w:t xml:space="preserve"> р</w:t>
      </w:r>
      <w:r w:rsidR="00BC0C60" w:rsidRPr="00A32D9A">
        <w:rPr>
          <w:color w:val="000000" w:themeColor="text1"/>
          <w:szCs w:val="27"/>
        </w:rPr>
        <w:t xml:space="preserve"> </w:t>
      </w:r>
      <w:r w:rsidR="001D57FF" w:rsidRPr="00A32D9A">
        <w:rPr>
          <w:color w:val="000000" w:themeColor="text1"/>
          <w:szCs w:val="27"/>
        </w:rPr>
        <w:t>е</w:t>
      </w:r>
      <w:r w:rsidR="00BC0C60" w:rsidRPr="00A32D9A">
        <w:rPr>
          <w:color w:val="000000" w:themeColor="text1"/>
          <w:szCs w:val="27"/>
        </w:rPr>
        <w:t xml:space="preserve"> </w:t>
      </w:r>
      <w:r w:rsidR="001D57FF" w:rsidRPr="00A32D9A">
        <w:rPr>
          <w:color w:val="000000" w:themeColor="text1"/>
          <w:szCs w:val="27"/>
        </w:rPr>
        <w:t>ш</w:t>
      </w:r>
      <w:r w:rsidR="00BC0C60" w:rsidRPr="00A32D9A">
        <w:rPr>
          <w:color w:val="000000" w:themeColor="text1"/>
          <w:szCs w:val="27"/>
        </w:rPr>
        <w:t xml:space="preserve"> </w:t>
      </w:r>
      <w:r w:rsidR="001D57FF" w:rsidRPr="00A32D9A">
        <w:rPr>
          <w:color w:val="000000" w:themeColor="text1"/>
          <w:szCs w:val="27"/>
        </w:rPr>
        <w:t>и</w:t>
      </w:r>
      <w:r w:rsidR="00BC0C60" w:rsidRPr="00A32D9A">
        <w:rPr>
          <w:color w:val="000000" w:themeColor="text1"/>
          <w:szCs w:val="27"/>
        </w:rPr>
        <w:t xml:space="preserve"> </w:t>
      </w:r>
      <w:r w:rsidR="001D57FF" w:rsidRPr="00A32D9A">
        <w:rPr>
          <w:color w:val="000000" w:themeColor="text1"/>
          <w:szCs w:val="27"/>
        </w:rPr>
        <w:t>л</w:t>
      </w:r>
      <w:r w:rsidR="00B80C87" w:rsidRPr="00A32D9A">
        <w:rPr>
          <w:color w:val="000000" w:themeColor="text1"/>
          <w:szCs w:val="27"/>
        </w:rPr>
        <w:t>:</w:t>
      </w:r>
    </w:p>
    <w:p w:rsidR="00C120F4" w:rsidRPr="00A32D9A" w:rsidRDefault="00C120F4" w:rsidP="00B80C87">
      <w:pPr>
        <w:ind w:firstLine="851"/>
        <w:jc w:val="both"/>
        <w:rPr>
          <w:color w:val="000000" w:themeColor="text1"/>
          <w:szCs w:val="27"/>
        </w:rPr>
      </w:pPr>
      <w:r w:rsidRPr="00A32D9A">
        <w:rPr>
          <w:color w:val="000000" w:themeColor="text1"/>
          <w:szCs w:val="27"/>
        </w:rPr>
        <w:t>1. Утвердить Правила благоустройства территории муниципального образования город Горячий Ключ</w:t>
      </w:r>
      <w:r w:rsidR="006C54BF">
        <w:rPr>
          <w:color w:val="000000" w:themeColor="text1"/>
          <w:szCs w:val="27"/>
        </w:rPr>
        <w:t xml:space="preserve"> (прилагаются)</w:t>
      </w:r>
      <w:r w:rsidRPr="00A32D9A">
        <w:rPr>
          <w:color w:val="000000" w:themeColor="text1"/>
          <w:szCs w:val="27"/>
        </w:rPr>
        <w:t>.</w:t>
      </w:r>
    </w:p>
    <w:p w:rsidR="00A32D9A" w:rsidRPr="00A32D9A" w:rsidRDefault="00C120F4" w:rsidP="00B80C87">
      <w:pPr>
        <w:ind w:firstLine="851"/>
        <w:jc w:val="both"/>
        <w:rPr>
          <w:color w:val="000000" w:themeColor="text1"/>
          <w:szCs w:val="27"/>
        </w:rPr>
      </w:pPr>
      <w:r w:rsidRPr="00A32D9A">
        <w:rPr>
          <w:color w:val="000000" w:themeColor="text1"/>
          <w:szCs w:val="27"/>
        </w:rPr>
        <w:t>2</w:t>
      </w:r>
      <w:r w:rsidR="000E56D3" w:rsidRPr="00A32D9A">
        <w:rPr>
          <w:color w:val="000000" w:themeColor="text1"/>
          <w:szCs w:val="27"/>
        </w:rPr>
        <w:t xml:space="preserve">. </w:t>
      </w:r>
      <w:r w:rsidR="00A32D9A" w:rsidRPr="00A32D9A">
        <w:rPr>
          <w:color w:val="000000" w:themeColor="text1"/>
          <w:szCs w:val="27"/>
        </w:rPr>
        <w:t>Признать утратившим</w:t>
      </w:r>
      <w:r w:rsidR="006C54BF">
        <w:rPr>
          <w:color w:val="000000" w:themeColor="text1"/>
          <w:szCs w:val="27"/>
        </w:rPr>
        <w:t>и</w:t>
      </w:r>
      <w:r w:rsidR="00A32D9A" w:rsidRPr="00A32D9A">
        <w:rPr>
          <w:color w:val="000000" w:themeColor="text1"/>
          <w:szCs w:val="27"/>
        </w:rPr>
        <w:t xml:space="preserve"> силу:</w:t>
      </w:r>
    </w:p>
    <w:p w:rsidR="000E56D3" w:rsidRPr="00A32D9A" w:rsidRDefault="006C54BF" w:rsidP="00B80C87">
      <w:pPr>
        <w:ind w:firstLine="851"/>
        <w:jc w:val="both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>- р</w:t>
      </w:r>
      <w:r w:rsidR="00A32D9A" w:rsidRPr="00A32D9A">
        <w:rPr>
          <w:color w:val="000000" w:themeColor="text1"/>
          <w:szCs w:val="27"/>
        </w:rPr>
        <w:t xml:space="preserve">ешение Совета муниципального образования город Горячий Ключ от 30 июля 2013 года № 230 «Об утверждении </w:t>
      </w:r>
      <w:r w:rsidR="000E56D3" w:rsidRPr="00A32D9A">
        <w:rPr>
          <w:color w:val="000000" w:themeColor="text1"/>
          <w:szCs w:val="27"/>
        </w:rPr>
        <w:t>Пра</w:t>
      </w:r>
      <w:r w:rsidR="00A32D9A" w:rsidRPr="00A32D9A">
        <w:rPr>
          <w:color w:val="000000" w:themeColor="text1"/>
          <w:szCs w:val="27"/>
        </w:rPr>
        <w:t>вил</w:t>
      </w:r>
      <w:r w:rsidR="000E56D3" w:rsidRPr="00A32D9A">
        <w:rPr>
          <w:color w:val="000000" w:themeColor="text1"/>
          <w:szCs w:val="27"/>
        </w:rPr>
        <w:t xml:space="preserve"> благоустройства те</w:t>
      </w:r>
      <w:r w:rsidR="000E56D3" w:rsidRPr="00A32D9A">
        <w:rPr>
          <w:color w:val="000000" w:themeColor="text1"/>
          <w:szCs w:val="27"/>
        </w:rPr>
        <w:t>р</w:t>
      </w:r>
      <w:r w:rsidR="000E56D3" w:rsidRPr="00A32D9A">
        <w:rPr>
          <w:color w:val="000000" w:themeColor="text1"/>
          <w:szCs w:val="27"/>
        </w:rPr>
        <w:t>ритории муниципального образования город Горячий Ключ</w:t>
      </w:r>
      <w:r w:rsidR="00A32D9A" w:rsidRPr="00A32D9A">
        <w:rPr>
          <w:color w:val="000000" w:themeColor="text1"/>
          <w:szCs w:val="27"/>
        </w:rPr>
        <w:t>»;</w:t>
      </w:r>
    </w:p>
    <w:p w:rsidR="00C120F4" w:rsidRPr="00A32D9A" w:rsidRDefault="00A32D9A" w:rsidP="00B80C87">
      <w:pPr>
        <w:ind w:firstLine="851"/>
        <w:jc w:val="both"/>
        <w:rPr>
          <w:color w:val="000000" w:themeColor="text1"/>
          <w:szCs w:val="27"/>
        </w:rPr>
      </w:pPr>
      <w:r w:rsidRPr="00A32D9A">
        <w:rPr>
          <w:color w:val="000000" w:themeColor="text1"/>
          <w:szCs w:val="27"/>
        </w:rPr>
        <w:t>-</w:t>
      </w:r>
      <w:r w:rsidR="006C54BF">
        <w:rPr>
          <w:color w:val="000000" w:themeColor="text1"/>
          <w:szCs w:val="27"/>
        </w:rPr>
        <w:t xml:space="preserve"> р</w:t>
      </w:r>
      <w:r w:rsidR="00C120F4" w:rsidRPr="00A32D9A">
        <w:rPr>
          <w:color w:val="000000" w:themeColor="text1"/>
          <w:szCs w:val="27"/>
        </w:rPr>
        <w:t xml:space="preserve">ешение </w:t>
      </w:r>
      <w:r w:rsidR="0032646A" w:rsidRPr="00A32D9A">
        <w:rPr>
          <w:color w:val="000000" w:themeColor="text1"/>
          <w:szCs w:val="27"/>
        </w:rPr>
        <w:t>С</w:t>
      </w:r>
      <w:r w:rsidR="00C120F4" w:rsidRPr="00A32D9A">
        <w:rPr>
          <w:color w:val="000000" w:themeColor="text1"/>
          <w:szCs w:val="27"/>
        </w:rPr>
        <w:t>овета муниципального образования город Горячий Ключ                 от</w:t>
      </w:r>
      <w:r w:rsidRPr="00A32D9A">
        <w:rPr>
          <w:color w:val="000000" w:themeColor="text1"/>
          <w:szCs w:val="27"/>
        </w:rPr>
        <w:t xml:space="preserve"> 9 декабря 2016 года № 154 «О внесении изменений </w:t>
      </w:r>
      <w:r w:rsidR="006C54BF">
        <w:rPr>
          <w:color w:val="000000" w:themeColor="text1"/>
          <w:szCs w:val="27"/>
        </w:rPr>
        <w:t xml:space="preserve">и дополнений </w:t>
      </w:r>
      <w:r w:rsidRPr="00A32D9A">
        <w:rPr>
          <w:color w:val="000000" w:themeColor="text1"/>
          <w:szCs w:val="27"/>
        </w:rPr>
        <w:t>в реш</w:t>
      </w:r>
      <w:r w:rsidRPr="00A32D9A">
        <w:rPr>
          <w:color w:val="000000" w:themeColor="text1"/>
          <w:szCs w:val="27"/>
        </w:rPr>
        <w:t>е</w:t>
      </w:r>
      <w:r w:rsidRPr="00A32D9A">
        <w:rPr>
          <w:color w:val="000000" w:themeColor="text1"/>
          <w:szCs w:val="27"/>
        </w:rPr>
        <w:t xml:space="preserve">ние Совета муниципального образования город Горячий Ключ от 30 июля 2013 года № 230 «Об утверждении </w:t>
      </w:r>
      <w:r w:rsidR="006C54BF">
        <w:rPr>
          <w:color w:val="000000" w:themeColor="text1"/>
          <w:szCs w:val="27"/>
        </w:rPr>
        <w:t>п</w:t>
      </w:r>
      <w:r w:rsidRPr="00A32D9A">
        <w:rPr>
          <w:color w:val="000000" w:themeColor="text1"/>
          <w:szCs w:val="27"/>
        </w:rPr>
        <w:t>равил благоустройства территории м</w:t>
      </w:r>
      <w:r w:rsidRPr="00A32D9A">
        <w:rPr>
          <w:color w:val="000000" w:themeColor="text1"/>
          <w:szCs w:val="27"/>
        </w:rPr>
        <w:t>у</w:t>
      </w:r>
      <w:r w:rsidRPr="00A32D9A">
        <w:rPr>
          <w:color w:val="000000" w:themeColor="text1"/>
          <w:szCs w:val="27"/>
        </w:rPr>
        <w:t>ниципального образования город Горячий Ключ»;</w:t>
      </w:r>
    </w:p>
    <w:p w:rsidR="00B80C87" w:rsidRPr="00A32D9A" w:rsidRDefault="00A32D9A" w:rsidP="00B80C87">
      <w:pPr>
        <w:ind w:firstLine="851"/>
        <w:jc w:val="both"/>
        <w:rPr>
          <w:color w:val="000000" w:themeColor="text1"/>
          <w:szCs w:val="27"/>
        </w:rPr>
      </w:pPr>
      <w:bookmarkStart w:id="0" w:name="sub_1"/>
      <w:r w:rsidRPr="00A32D9A">
        <w:rPr>
          <w:color w:val="000000" w:themeColor="text1"/>
          <w:szCs w:val="27"/>
        </w:rPr>
        <w:t>-</w:t>
      </w:r>
      <w:r w:rsidR="001D57FF" w:rsidRPr="00A32D9A">
        <w:rPr>
          <w:color w:val="000000" w:themeColor="text1"/>
          <w:szCs w:val="27"/>
        </w:rPr>
        <w:t xml:space="preserve"> </w:t>
      </w:r>
      <w:bookmarkStart w:id="1" w:name="sub_11"/>
      <w:bookmarkEnd w:id="0"/>
      <w:r w:rsidR="006C54BF">
        <w:rPr>
          <w:color w:val="000000" w:themeColor="text1"/>
          <w:szCs w:val="27"/>
        </w:rPr>
        <w:t>р</w:t>
      </w:r>
      <w:r w:rsidR="002C4E4E" w:rsidRPr="00A32D9A">
        <w:rPr>
          <w:color w:val="000000" w:themeColor="text1"/>
          <w:szCs w:val="27"/>
        </w:rPr>
        <w:t xml:space="preserve">ешение </w:t>
      </w:r>
      <w:r w:rsidR="0032646A" w:rsidRPr="00A32D9A">
        <w:rPr>
          <w:color w:val="000000" w:themeColor="text1"/>
          <w:szCs w:val="27"/>
        </w:rPr>
        <w:t>С</w:t>
      </w:r>
      <w:r w:rsidR="002C4E4E" w:rsidRPr="00A32D9A">
        <w:rPr>
          <w:color w:val="000000" w:themeColor="text1"/>
          <w:szCs w:val="27"/>
        </w:rPr>
        <w:t xml:space="preserve">овета муниципального образования город Горячий Ключ </w:t>
      </w:r>
      <w:r w:rsidR="00C120F4" w:rsidRPr="00A32D9A">
        <w:rPr>
          <w:color w:val="000000" w:themeColor="text1"/>
          <w:szCs w:val="27"/>
        </w:rPr>
        <w:t xml:space="preserve">                </w:t>
      </w:r>
      <w:r w:rsidRPr="00A32D9A">
        <w:rPr>
          <w:color w:val="000000" w:themeColor="text1"/>
          <w:szCs w:val="27"/>
        </w:rPr>
        <w:t>от 19 декабря 2017 года № 292 «О внесении изменений в решение Совета м</w:t>
      </w:r>
      <w:r w:rsidRPr="00A32D9A">
        <w:rPr>
          <w:color w:val="000000" w:themeColor="text1"/>
          <w:szCs w:val="27"/>
        </w:rPr>
        <w:t>у</w:t>
      </w:r>
      <w:r w:rsidRPr="00A32D9A">
        <w:rPr>
          <w:color w:val="000000" w:themeColor="text1"/>
          <w:szCs w:val="27"/>
        </w:rPr>
        <w:t>ниципального образования город Горячий Ключ от 30 июля 2013 года № 230 «Об утверждении Правил благоустройства территории муниципального о</w:t>
      </w:r>
      <w:r w:rsidRPr="00A32D9A">
        <w:rPr>
          <w:color w:val="000000" w:themeColor="text1"/>
          <w:szCs w:val="27"/>
        </w:rPr>
        <w:t>б</w:t>
      </w:r>
      <w:r w:rsidRPr="00A32D9A">
        <w:rPr>
          <w:color w:val="000000" w:themeColor="text1"/>
          <w:szCs w:val="27"/>
        </w:rPr>
        <w:t>разования город Горячий Ключ».</w:t>
      </w:r>
    </w:p>
    <w:bookmarkEnd w:id="1"/>
    <w:p w:rsidR="00A32D9A" w:rsidRPr="00A32D9A" w:rsidRDefault="00A32D9A" w:rsidP="00742F37">
      <w:pPr>
        <w:ind w:firstLine="851"/>
        <w:jc w:val="both"/>
        <w:rPr>
          <w:szCs w:val="27"/>
        </w:rPr>
      </w:pPr>
      <w:r w:rsidRPr="00A32D9A">
        <w:rPr>
          <w:szCs w:val="27"/>
        </w:rPr>
        <w:lastRenderedPageBreak/>
        <w:t>3</w:t>
      </w:r>
      <w:r w:rsidR="00B80C87" w:rsidRPr="00A32D9A">
        <w:rPr>
          <w:szCs w:val="27"/>
        </w:rPr>
        <w:t>. Отделу информационной политики и средств массовой информации администрации муниципального образован</w:t>
      </w:r>
      <w:r w:rsidR="00742F37">
        <w:rPr>
          <w:szCs w:val="27"/>
        </w:rPr>
        <w:t>ия город Горячий Ключ (</w:t>
      </w:r>
      <w:proofErr w:type="spellStart"/>
      <w:r w:rsidR="00742F37">
        <w:rPr>
          <w:szCs w:val="27"/>
        </w:rPr>
        <w:t>Ман</w:t>
      </w:r>
      <w:r w:rsidR="00742F37">
        <w:rPr>
          <w:szCs w:val="27"/>
        </w:rPr>
        <w:t>а</w:t>
      </w:r>
      <w:r w:rsidR="00742F37">
        <w:rPr>
          <w:szCs w:val="27"/>
        </w:rPr>
        <w:t>сян</w:t>
      </w:r>
      <w:proofErr w:type="spellEnd"/>
      <w:r w:rsidR="00742F37">
        <w:rPr>
          <w:szCs w:val="27"/>
        </w:rPr>
        <w:t xml:space="preserve">) </w:t>
      </w:r>
      <w:r w:rsidR="00B80C87" w:rsidRPr="00A32D9A">
        <w:rPr>
          <w:szCs w:val="27"/>
        </w:rPr>
        <w:t>официально опубликовать настоящее решение в соответствии с дейс</w:t>
      </w:r>
      <w:r w:rsidR="00B80C87" w:rsidRPr="00A32D9A">
        <w:rPr>
          <w:szCs w:val="27"/>
        </w:rPr>
        <w:t>т</w:t>
      </w:r>
      <w:r w:rsidR="00B80C87" w:rsidRPr="00A32D9A">
        <w:rPr>
          <w:szCs w:val="27"/>
        </w:rPr>
        <w:t>вующим законодательством.</w:t>
      </w:r>
    </w:p>
    <w:p w:rsidR="00B80C87" w:rsidRPr="00A32D9A" w:rsidRDefault="00A32D9A" w:rsidP="00B80C87">
      <w:pPr>
        <w:ind w:firstLine="851"/>
        <w:jc w:val="both"/>
        <w:rPr>
          <w:szCs w:val="27"/>
        </w:rPr>
      </w:pPr>
      <w:r w:rsidRPr="00A32D9A">
        <w:rPr>
          <w:szCs w:val="27"/>
        </w:rPr>
        <w:t>4</w:t>
      </w:r>
      <w:r w:rsidR="00B80C87" w:rsidRPr="00A32D9A">
        <w:rPr>
          <w:szCs w:val="27"/>
        </w:rPr>
        <w:t>. Решение вступает в силу со дня его официального опубликования.</w:t>
      </w:r>
    </w:p>
    <w:p w:rsidR="00B80C87" w:rsidRPr="00A32D9A" w:rsidRDefault="00B80C87" w:rsidP="00B80C87">
      <w:pPr>
        <w:jc w:val="both"/>
        <w:rPr>
          <w:color w:val="000000" w:themeColor="text1"/>
          <w:sz w:val="24"/>
          <w:szCs w:val="27"/>
        </w:rPr>
      </w:pPr>
    </w:p>
    <w:p w:rsidR="00B80C87" w:rsidRDefault="00B80C87" w:rsidP="00B80C87">
      <w:pPr>
        <w:jc w:val="both"/>
        <w:rPr>
          <w:szCs w:val="27"/>
        </w:rPr>
      </w:pPr>
    </w:p>
    <w:p w:rsidR="00BE2162" w:rsidRPr="00A32D9A" w:rsidRDefault="00BE2162" w:rsidP="00B80C87">
      <w:pPr>
        <w:jc w:val="both"/>
        <w:rPr>
          <w:szCs w:val="27"/>
        </w:rPr>
      </w:pPr>
    </w:p>
    <w:p w:rsidR="00466832" w:rsidRDefault="00466832" w:rsidP="00B80C87">
      <w:pPr>
        <w:jc w:val="both"/>
        <w:rPr>
          <w:szCs w:val="27"/>
        </w:rPr>
      </w:pPr>
      <w:r>
        <w:rPr>
          <w:szCs w:val="27"/>
        </w:rPr>
        <w:t>Первый заместитель г</w:t>
      </w:r>
      <w:r w:rsidR="00B80C87" w:rsidRPr="00A32D9A">
        <w:rPr>
          <w:szCs w:val="27"/>
        </w:rPr>
        <w:t>лав</w:t>
      </w:r>
      <w:r>
        <w:rPr>
          <w:szCs w:val="27"/>
        </w:rPr>
        <w:t>ы</w:t>
      </w:r>
    </w:p>
    <w:p w:rsidR="00B80C87" w:rsidRPr="00A32D9A" w:rsidRDefault="00B80C87" w:rsidP="00B80C87">
      <w:pPr>
        <w:jc w:val="both"/>
        <w:rPr>
          <w:szCs w:val="27"/>
        </w:rPr>
      </w:pPr>
      <w:r w:rsidRPr="00A32D9A">
        <w:rPr>
          <w:szCs w:val="27"/>
        </w:rPr>
        <w:t xml:space="preserve">муниципального образования </w:t>
      </w:r>
    </w:p>
    <w:p w:rsidR="00B80C87" w:rsidRPr="00A32D9A" w:rsidRDefault="00B80C87" w:rsidP="00B80C87">
      <w:pPr>
        <w:jc w:val="both"/>
        <w:rPr>
          <w:szCs w:val="27"/>
        </w:rPr>
      </w:pPr>
      <w:r w:rsidRPr="00A32D9A">
        <w:rPr>
          <w:szCs w:val="27"/>
        </w:rPr>
        <w:t xml:space="preserve">город Горячий Ключ                                                        </w:t>
      </w:r>
      <w:r w:rsidR="00A32D9A">
        <w:rPr>
          <w:szCs w:val="27"/>
        </w:rPr>
        <w:t xml:space="preserve">  </w:t>
      </w:r>
      <w:r w:rsidRPr="00A32D9A">
        <w:rPr>
          <w:szCs w:val="27"/>
        </w:rPr>
        <w:t xml:space="preserve">        </w:t>
      </w:r>
      <w:r w:rsidR="00466832">
        <w:rPr>
          <w:szCs w:val="27"/>
        </w:rPr>
        <w:t xml:space="preserve">      </w:t>
      </w:r>
      <w:bookmarkStart w:id="2" w:name="_GoBack"/>
      <w:bookmarkEnd w:id="2"/>
      <w:r w:rsidR="00466832">
        <w:rPr>
          <w:szCs w:val="27"/>
        </w:rPr>
        <w:t>Д.Г.Карпенко</w:t>
      </w:r>
    </w:p>
    <w:p w:rsidR="001D57FF" w:rsidRDefault="001D57FF" w:rsidP="00B80C87">
      <w:pPr>
        <w:jc w:val="both"/>
        <w:rPr>
          <w:sz w:val="24"/>
          <w:szCs w:val="27"/>
        </w:rPr>
      </w:pPr>
    </w:p>
    <w:p w:rsidR="00742F37" w:rsidRDefault="00742F37" w:rsidP="00B80C87">
      <w:pPr>
        <w:jc w:val="both"/>
        <w:rPr>
          <w:sz w:val="24"/>
          <w:szCs w:val="27"/>
        </w:rPr>
      </w:pPr>
    </w:p>
    <w:p w:rsidR="00BE2162" w:rsidRPr="00A32D9A" w:rsidRDefault="00BE2162" w:rsidP="00B80C87">
      <w:pPr>
        <w:jc w:val="both"/>
        <w:rPr>
          <w:sz w:val="24"/>
          <w:szCs w:val="27"/>
        </w:rPr>
      </w:pPr>
    </w:p>
    <w:p w:rsidR="00B80C87" w:rsidRPr="00A32D9A" w:rsidRDefault="00B80C87" w:rsidP="00B80C87">
      <w:pPr>
        <w:jc w:val="both"/>
        <w:rPr>
          <w:szCs w:val="27"/>
        </w:rPr>
      </w:pPr>
      <w:r w:rsidRPr="00A32D9A">
        <w:rPr>
          <w:szCs w:val="27"/>
        </w:rPr>
        <w:t xml:space="preserve">Председатель Совета </w:t>
      </w:r>
    </w:p>
    <w:p w:rsidR="00B80C87" w:rsidRPr="00A32D9A" w:rsidRDefault="00B80C87" w:rsidP="00B80C87">
      <w:pPr>
        <w:jc w:val="both"/>
        <w:rPr>
          <w:szCs w:val="27"/>
        </w:rPr>
      </w:pPr>
      <w:r w:rsidRPr="00A32D9A">
        <w:rPr>
          <w:szCs w:val="27"/>
        </w:rPr>
        <w:t xml:space="preserve">муниципального образования </w:t>
      </w:r>
    </w:p>
    <w:p w:rsidR="008812F9" w:rsidRPr="00A32D9A" w:rsidRDefault="00B80C87" w:rsidP="007F6D37">
      <w:pPr>
        <w:jc w:val="both"/>
        <w:rPr>
          <w:szCs w:val="27"/>
        </w:rPr>
      </w:pPr>
      <w:r w:rsidRPr="00A32D9A">
        <w:rPr>
          <w:szCs w:val="27"/>
        </w:rPr>
        <w:t>город Гор</w:t>
      </w:r>
      <w:r w:rsidR="00A32D9A">
        <w:rPr>
          <w:szCs w:val="27"/>
        </w:rPr>
        <w:t xml:space="preserve">ячий Ключ </w:t>
      </w:r>
      <w:r w:rsidR="00A32D9A">
        <w:rPr>
          <w:szCs w:val="27"/>
        </w:rPr>
        <w:tab/>
      </w:r>
      <w:r w:rsidR="00A32D9A">
        <w:rPr>
          <w:szCs w:val="27"/>
        </w:rPr>
        <w:tab/>
      </w:r>
      <w:r w:rsidR="00A32D9A">
        <w:rPr>
          <w:szCs w:val="27"/>
        </w:rPr>
        <w:tab/>
      </w:r>
      <w:r w:rsidR="00A32D9A">
        <w:rPr>
          <w:szCs w:val="27"/>
        </w:rPr>
        <w:tab/>
      </w:r>
      <w:r w:rsidR="00A32D9A">
        <w:rPr>
          <w:szCs w:val="27"/>
        </w:rPr>
        <w:tab/>
        <w:t xml:space="preserve">            </w:t>
      </w:r>
      <w:r w:rsidR="00C120F4" w:rsidRPr="00A32D9A">
        <w:rPr>
          <w:szCs w:val="27"/>
        </w:rPr>
        <w:t xml:space="preserve">     </w:t>
      </w:r>
      <w:r w:rsidRPr="00A32D9A">
        <w:rPr>
          <w:szCs w:val="27"/>
        </w:rPr>
        <w:t xml:space="preserve">           А.В. Коробка</w:t>
      </w:r>
    </w:p>
    <w:sectPr w:rsidR="008812F9" w:rsidRPr="00A32D9A" w:rsidSect="00742F37">
      <w:footnotePr>
        <w:pos w:val="beneathText"/>
      </w:footnotePr>
      <w:pgSz w:w="11905" w:h="16837"/>
      <w:pgMar w:top="993" w:right="848" w:bottom="127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C5928"/>
    <w:rsid w:val="000879FE"/>
    <w:rsid w:val="000B6108"/>
    <w:rsid w:val="000E56D3"/>
    <w:rsid w:val="001C4E15"/>
    <w:rsid w:val="001D57FF"/>
    <w:rsid w:val="00247F7E"/>
    <w:rsid w:val="00257703"/>
    <w:rsid w:val="002C4E4E"/>
    <w:rsid w:val="0032646A"/>
    <w:rsid w:val="00345153"/>
    <w:rsid w:val="003A65C3"/>
    <w:rsid w:val="003C5928"/>
    <w:rsid w:val="004563B3"/>
    <w:rsid w:val="00466832"/>
    <w:rsid w:val="00495D8E"/>
    <w:rsid w:val="00524B66"/>
    <w:rsid w:val="00591CBA"/>
    <w:rsid w:val="005D1C30"/>
    <w:rsid w:val="005D5AFC"/>
    <w:rsid w:val="00632B7F"/>
    <w:rsid w:val="00686F08"/>
    <w:rsid w:val="006C54BF"/>
    <w:rsid w:val="006D5C4A"/>
    <w:rsid w:val="007400E1"/>
    <w:rsid w:val="00742F37"/>
    <w:rsid w:val="00783A24"/>
    <w:rsid w:val="007F6D37"/>
    <w:rsid w:val="00803BBD"/>
    <w:rsid w:val="00827C74"/>
    <w:rsid w:val="00872F12"/>
    <w:rsid w:val="008812F9"/>
    <w:rsid w:val="00980555"/>
    <w:rsid w:val="00A32D9A"/>
    <w:rsid w:val="00AF3819"/>
    <w:rsid w:val="00B80C87"/>
    <w:rsid w:val="00BC0C60"/>
    <w:rsid w:val="00BC56D7"/>
    <w:rsid w:val="00BE2162"/>
    <w:rsid w:val="00C120F4"/>
    <w:rsid w:val="00D00506"/>
    <w:rsid w:val="00E71A81"/>
    <w:rsid w:val="00E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0"/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0C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F16F0"/>
    <w:pPr>
      <w:keepNext/>
      <w:numPr>
        <w:ilvl w:val="2"/>
        <w:numId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F16F0"/>
  </w:style>
  <w:style w:type="paragraph" w:customStyle="1" w:styleId="a3">
    <w:name w:val="Заголовок"/>
    <w:basedOn w:val="a"/>
    <w:next w:val="a4"/>
    <w:rsid w:val="00EF16F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EF16F0"/>
    <w:pPr>
      <w:jc w:val="both"/>
    </w:pPr>
  </w:style>
  <w:style w:type="paragraph" w:styleId="a5">
    <w:name w:val="List"/>
    <w:basedOn w:val="a4"/>
    <w:rsid w:val="00EF16F0"/>
    <w:rPr>
      <w:rFonts w:ascii="Arial" w:hAnsi="Arial" w:cs="Tahoma"/>
    </w:rPr>
  </w:style>
  <w:style w:type="paragraph" w:customStyle="1" w:styleId="12">
    <w:name w:val="Название1"/>
    <w:basedOn w:val="a"/>
    <w:rsid w:val="00EF16F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EF16F0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EF16F0"/>
    <w:rPr>
      <w:rFonts w:ascii="Courier New" w:hAnsi="Courier New"/>
      <w:sz w:val="20"/>
    </w:rPr>
  </w:style>
  <w:style w:type="paragraph" w:customStyle="1" w:styleId="ConsNormal">
    <w:name w:val="ConsNormal"/>
    <w:rsid w:val="00EF16F0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0C8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6">
    <w:name w:val="Гипертекстовая ссылка"/>
    <w:basedOn w:val="a0"/>
    <w:uiPriority w:val="99"/>
    <w:rsid w:val="00B80C87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BC0C60"/>
    <w:pPr>
      <w:ind w:left="720"/>
      <w:contextualSpacing/>
    </w:pPr>
  </w:style>
  <w:style w:type="character" w:styleId="a8">
    <w:name w:val="Strong"/>
    <w:basedOn w:val="a0"/>
    <w:uiPriority w:val="22"/>
    <w:qFormat/>
    <w:rsid w:val="003A65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2F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F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усилении санитарного</vt:lpstr>
    </vt:vector>
  </TitlesOfParts>
  <Company>УЖГХ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усилении санитарного</dc:title>
  <dc:creator>МУЖКХ</dc:creator>
  <cp:lastModifiedBy>lutsenko_yu</cp:lastModifiedBy>
  <cp:revision>16</cp:revision>
  <cp:lastPrinted>2018-07-31T06:29:00Z</cp:lastPrinted>
  <dcterms:created xsi:type="dcterms:W3CDTF">2018-05-07T09:51:00Z</dcterms:created>
  <dcterms:modified xsi:type="dcterms:W3CDTF">2018-07-31T08:09:00Z</dcterms:modified>
</cp:coreProperties>
</file>