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F37B8" w14:textId="11621C8B" w:rsidR="00690248" w:rsidRPr="00EC5B47" w:rsidRDefault="00371ADF" w:rsidP="00371ADF">
      <w:pPr>
        <w:jc w:val="center"/>
        <w:rPr>
          <w:rFonts w:ascii="Times New Roman" w:hAnsi="Times New Roman" w:cs="Times New Roman"/>
          <w:sz w:val="28"/>
          <w:szCs w:val="28"/>
        </w:rPr>
      </w:pPr>
      <w:r w:rsidRPr="00EC5B47">
        <w:rPr>
          <w:rFonts w:ascii="Times New Roman" w:hAnsi="Times New Roman" w:cs="Times New Roman"/>
          <w:sz w:val="28"/>
          <w:szCs w:val="28"/>
        </w:rPr>
        <w:t>202</w:t>
      </w:r>
      <w:r w:rsidR="000F1D69" w:rsidRPr="00EC5B47">
        <w:rPr>
          <w:rFonts w:ascii="Times New Roman" w:hAnsi="Times New Roman" w:cs="Times New Roman"/>
          <w:sz w:val="28"/>
          <w:szCs w:val="28"/>
        </w:rPr>
        <w:t>2</w:t>
      </w:r>
    </w:p>
    <w:p w14:paraId="0411D8EB" w14:textId="2D7762CD" w:rsidR="00EE0C82" w:rsidRPr="00EC5B47" w:rsidRDefault="00EE0C82" w:rsidP="00EE0C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5B47">
        <w:rPr>
          <w:rFonts w:ascii="Times New Roman" w:hAnsi="Times New Roman" w:cs="Times New Roman"/>
          <w:sz w:val="28"/>
          <w:szCs w:val="28"/>
        </w:rPr>
        <w:t xml:space="preserve">В 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июле </w:t>
      </w:r>
      <w:r w:rsidRPr="00EC5B47">
        <w:rPr>
          <w:rFonts w:ascii="Times New Roman" w:hAnsi="Times New Roman" w:cs="Times New Roman"/>
          <w:sz w:val="28"/>
          <w:szCs w:val="28"/>
        </w:rPr>
        <w:t>202</w:t>
      </w:r>
      <w:r w:rsidR="00EC6440" w:rsidRPr="00EC5B47">
        <w:rPr>
          <w:rFonts w:ascii="Times New Roman" w:hAnsi="Times New Roman" w:cs="Times New Roman"/>
          <w:sz w:val="28"/>
          <w:szCs w:val="28"/>
        </w:rPr>
        <w:t>2</w:t>
      </w:r>
      <w:r w:rsidRPr="00EC5B47">
        <w:rPr>
          <w:rFonts w:ascii="Times New Roman" w:hAnsi="Times New Roman" w:cs="Times New Roman"/>
          <w:sz w:val="28"/>
          <w:szCs w:val="28"/>
        </w:rPr>
        <w:t xml:space="preserve"> года поступило письмо </w:t>
      </w:r>
      <w:r w:rsidR="00EC6440" w:rsidRPr="00EC5B47">
        <w:rPr>
          <w:rFonts w:ascii="Times New Roman" w:hAnsi="Times New Roman" w:cs="Times New Roman"/>
          <w:sz w:val="28"/>
          <w:szCs w:val="28"/>
        </w:rPr>
        <w:t xml:space="preserve">гражданки </w:t>
      </w:r>
      <w:proofErr w:type="spellStart"/>
      <w:r w:rsidR="00EC6440" w:rsidRPr="00EC5B47">
        <w:rPr>
          <w:rFonts w:ascii="Times New Roman" w:hAnsi="Times New Roman" w:cs="Times New Roman"/>
          <w:sz w:val="28"/>
          <w:szCs w:val="28"/>
        </w:rPr>
        <w:t>Понариной</w:t>
      </w:r>
      <w:proofErr w:type="spellEnd"/>
      <w:r w:rsidR="00EC6440" w:rsidRPr="00EC5B47">
        <w:rPr>
          <w:rFonts w:ascii="Times New Roman" w:hAnsi="Times New Roman" w:cs="Times New Roman"/>
          <w:sz w:val="28"/>
          <w:szCs w:val="28"/>
        </w:rPr>
        <w:t xml:space="preserve"> Анны Александровны. </w:t>
      </w:r>
      <w:r w:rsidRPr="00EC5B47">
        <w:rPr>
          <w:rFonts w:ascii="Times New Roman" w:hAnsi="Times New Roman" w:cs="Times New Roman"/>
          <w:sz w:val="28"/>
          <w:szCs w:val="28"/>
        </w:rPr>
        <w:t>Обращение заявител</w:t>
      </w:r>
      <w:r w:rsidR="00B57EB3" w:rsidRPr="00EC5B47">
        <w:rPr>
          <w:rFonts w:ascii="Times New Roman" w:hAnsi="Times New Roman" w:cs="Times New Roman"/>
          <w:sz w:val="28"/>
          <w:szCs w:val="28"/>
        </w:rPr>
        <w:t>я</w:t>
      </w:r>
      <w:r w:rsidRPr="00EC5B47">
        <w:rPr>
          <w:rFonts w:ascii="Times New Roman" w:hAnsi="Times New Roman" w:cs="Times New Roman"/>
          <w:sz w:val="28"/>
          <w:szCs w:val="28"/>
        </w:rPr>
        <w:t xml:space="preserve">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года № 59-ФЗ «О порядке рассмотрения обращений граждан Российской Федерации» в адрес заявител</w:t>
      </w:r>
      <w:r w:rsidR="00B57EB3" w:rsidRPr="00EC5B47">
        <w:rPr>
          <w:rFonts w:ascii="Times New Roman" w:hAnsi="Times New Roman" w:cs="Times New Roman"/>
          <w:sz w:val="28"/>
          <w:szCs w:val="28"/>
        </w:rPr>
        <w:t>я</w:t>
      </w:r>
      <w:r w:rsidRPr="00EC5B47">
        <w:rPr>
          <w:rFonts w:ascii="Times New Roman" w:hAnsi="Times New Roman" w:cs="Times New Roman"/>
          <w:sz w:val="28"/>
          <w:szCs w:val="28"/>
        </w:rPr>
        <w:t xml:space="preserve"> направлен ответ.</w:t>
      </w:r>
    </w:p>
    <w:p w14:paraId="178A4BB3" w14:textId="36E382E7" w:rsidR="00EC60EB" w:rsidRPr="00EC5B47" w:rsidRDefault="00EC60EB" w:rsidP="00EC60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C5B47">
        <w:rPr>
          <w:rFonts w:ascii="Times New Roman" w:hAnsi="Times New Roman" w:cs="Times New Roman"/>
          <w:sz w:val="28"/>
          <w:szCs w:val="28"/>
        </w:rPr>
        <w:t xml:space="preserve">В </w:t>
      </w:r>
      <w:r w:rsidR="0081615A" w:rsidRPr="00EC5B47">
        <w:rPr>
          <w:rFonts w:ascii="Times New Roman" w:hAnsi="Times New Roman" w:cs="Times New Roman"/>
          <w:sz w:val="28"/>
          <w:szCs w:val="28"/>
        </w:rPr>
        <w:t>сентября</w:t>
      </w:r>
      <w:r w:rsidRPr="00EC5B47">
        <w:rPr>
          <w:rFonts w:ascii="Times New Roman" w:hAnsi="Times New Roman" w:cs="Times New Roman"/>
          <w:sz w:val="28"/>
          <w:szCs w:val="28"/>
        </w:rPr>
        <w:t xml:space="preserve"> 202</w:t>
      </w:r>
      <w:r w:rsidR="0081615A" w:rsidRPr="00EC5B47">
        <w:rPr>
          <w:rFonts w:ascii="Times New Roman" w:hAnsi="Times New Roman" w:cs="Times New Roman"/>
          <w:sz w:val="28"/>
          <w:szCs w:val="28"/>
        </w:rPr>
        <w:t>2</w:t>
      </w:r>
      <w:r w:rsidRPr="00EC5B47">
        <w:rPr>
          <w:rFonts w:ascii="Times New Roman" w:hAnsi="Times New Roman" w:cs="Times New Roman"/>
          <w:sz w:val="28"/>
          <w:szCs w:val="28"/>
        </w:rPr>
        <w:t xml:space="preserve"> года поступило письмо Контрольно-счетной палаты Краснодарского края от </w:t>
      </w:r>
      <w:r w:rsidR="00135436" w:rsidRPr="00EC5B47">
        <w:rPr>
          <w:rFonts w:ascii="Times New Roman" w:hAnsi="Times New Roman" w:cs="Times New Roman"/>
          <w:sz w:val="28"/>
          <w:szCs w:val="28"/>
        </w:rPr>
        <w:t>2</w:t>
      </w:r>
      <w:r w:rsidRPr="00EC5B47">
        <w:rPr>
          <w:rFonts w:ascii="Times New Roman" w:hAnsi="Times New Roman" w:cs="Times New Roman"/>
          <w:sz w:val="28"/>
          <w:szCs w:val="28"/>
        </w:rPr>
        <w:t>2.</w:t>
      </w:r>
      <w:r w:rsidR="00135436" w:rsidRPr="00EC5B47">
        <w:rPr>
          <w:rFonts w:ascii="Times New Roman" w:hAnsi="Times New Roman" w:cs="Times New Roman"/>
          <w:sz w:val="28"/>
          <w:szCs w:val="28"/>
        </w:rPr>
        <w:t>09</w:t>
      </w:r>
      <w:r w:rsidRPr="00EC5B47">
        <w:rPr>
          <w:rFonts w:ascii="Times New Roman" w:hAnsi="Times New Roman" w:cs="Times New Roman"/>
          <w:sz w:val="28"/>
          <w:szCs w:val="28"/>
        </w:rPr>
        <w:t>.202</w:t>
      </w:r>
      <w:r w:rsidR="00135436" w:rsidRPr="00EC5B47">
        <w:rPr>
          <w:rFonts w:ascii="Times New Roman" w:hAnsi="Times New Roman" w:cs="Times New Roman"/>
          <w:sz w:val="28"/>
          <w:szCs w:val="28"/>
        </w:rPr>
        <w:t>2</w:t>
      </w:r>
      <w:r w:rsidRPr="00EC5B47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135436" w:rsidRPr="00EC5B47">
        <w:rPr>
          <w:rFonts w:ascii="Times New Roman" w:hAnsi="Times New Roman" w:cs="Times New Roman"/>
          <w:sz w:val="28"/>
          <w:szCs w:val="28"/>
        </w:rPr>
        <w:t> 3601</w:t>
      </w:r>
      <w:r w:rsidRPr="00EC5B47">
        <w:rPr>
          <w:rFonts w:ascii="Times New Roman" w:hAnsi="Times New Roman" w:cs="Times New Roman"/>
          <w:sz w:val="28"/>
          <w:szCs w:val="28"/>
        </w:rPr>
        <w:t>-0</w:t>
      </w:r>
      <w:r w:rsidR="00135436" w:rsidRPr="00EC5B47">
        <w:rPr>
          <w:rFonts w:ascii="Times New Roman" w:hAnsi="Times New Roman" w:cs="Times New Roman"/>
          <w:sz w:val="28"/>
          <w:szCs w:val="28"/>
        </w:rPr>
        <w:t>5</w:t>
      </w:r>
      <w:r w:rsidRPr="00EC5B47">
        <w:rPr>
          <w:rFonts w:ascii="Times New Roman" w:hAnsi="Times New Roman" w:cs="Times New Roman"/>
          <w:sz w:val="28"/>
          <w:szCs w:val="28"/>
        </w:rPr>
        <w:t>/0</w:t>
      </w:r>
      <w:r w:rsidR="00135436" w:rsidRPr="00EC5B47">
        <w:rPr>
          <w:rFonts w:ascii="Times New Roman" w:hAnsi="Times New Roman" w:cs="Times New Roman"/>
          <w:sz w:val="28"/>
          <w:szCs w:val="28"/>
        </w:rPr>
        <w:t>5</w:t>
      </w:r>
      <w:r w:rsidRPr="00EC5B47">
        <w:rPr>
          <w:rFonts w:ascii="Times New Roman" w:hAnsi="Times New Roman" w:cs="Times New Roman"/>
          <w:sz w:val="28"/>
          <w:szCs w:val="28"/>
        </w:rPr>
        <w:t xml:space="preserve"> о направлении обращения </w:t>
      </w:r>
      <w:proofErr w:type="spellStart"/>
      <w:r w:rsidR="00135436" w:rsidRPr="00EC5B47">
        <w:rPr>
          <w:rFonts w:ascii="Times New Roman" w:hAnsi="Times New Roman" w:cs="Times New Roman"/>
          <w:sz w:val="28"/>
          <w:szCs w:val="28"/>
        </w:rPr>
        <w:t>Сазанской</w:t>
      </w:r>
      <w:proofErr w:type="spellEnd"/>
      <w:r w:rsidR="00135436" w:rsidRPr="00EC5B47">
        <w:rPr>
          <w:rFonts w:ascii="Times New Roman" w:hAnsi="Times New Roman" w:cs="Times New Roman"/>
          <w:sz w:val="28"/>
          <w:szCs w:val="28"/>
        </w:rPr>
        <w:t xml:space="preserve"> Л.</w:t>
      </w:r>
      <w:r w:rsidR="008D10E0" w:rsidRPr="00EC5B47">
        <w:rPr>
          <w:rFonts w:ascii="Times New Roman" w:hAnsi="Times New Roman" w:cs="Times New Roman"/>
          <w:sz w:val="28"/>
          <w:szCs w:val="28"/>
        </w:rPr>
        <w:t> </w:t>
      </w:r>
      <w:r w:rsidR="00135436" w:rsidRPr="00EC5B47">
        <w:rPr>
          <w:rFonts w:ascii="Times New Roman" w:hAnsi="Times New Roman" w:cs="Times New Roman"/>
          <w:sz w:val="28"/>
          <w:szCs w:val="28"/>
        </w:rPr>
        <w:t>Г.</w:t>
      </w:r>
      <w:r w:rsidRPr="00EC5B47">
        <w:rPr>
          <w:rFonts w:ascii="Times New Roman" w:hAnsi="Times New Roman" w:cs="Times New Roman"/>
          <w:sz w:val="28"/>
          <w:szCs w:val="28"/>
        </w:rPr>
        <w:t xml:space="preserve"> (далее – заявитель). Обращение заявителя было рассмотрено Контрольно-счетной палатой муниципального образования город Горячий Ключ в рамках компетенции и возможных полномочий. В соответствии с Федеральным законом от 02.05.2006 года № 59-ФЗ «О порядке рассмотрения обращений граждан Российской Федерации» по существу в адрес заявителя направлен ответ.</w:t>
      </w:r>
    </w:p>
    <w:p w14:paraId="773A8F32" w14:textId="77777777" w:rsidR="00EE0C82" w:rsidRPr="00371ADF" w:rsidRDefault="00EE0C82" w:rsidP="00371A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EE0C82" w:rsidRPr="00371AD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501043650">
    <w:abstractNumId w:val="8"/>
  </w:num>
  <w:num w:numId="2" w16cid:durableId="1331978994">
    <w:abstractNumId w:val="7"/>
  </w:num>
  <w:num w:numId="3" w16cid:durableId="558904138">
    <w:abstractNumId w:val="2"/>
  </w:num>
  <w:num w:numId="4" w16cid:durableId="1931573166">
    <w:abstractNumId w:val="4"/>
  </w:num>
  <w:num w:numId="5" w16cid:durableId="2032341809">
    <w:abstractNumId w:val="5"/>
  </w:num>
  <w:num w:numId="6" w16cid:durableId="2103910165">
    <w:abstractNumId w:val="3"/>
  </w:num>
  <w:num w:numId="7" w16cid:durableId="1235092512">
    <w:abstractNumId w:val="6"/>
  </w:num>
  <w:num w:numId="8" w16cid:durableId="659651906">
    <w:abstractNumId w:val="1"/>
  </w:num>
  <w:num w:numId="9" w16cid:durableId="1417287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76F0A"/>
    <w:rsid w:val="00081563"/>
    <w:rsid w:val="00086486"/>
    <w:rsid w:val="00086BBA"/>
    <w:rsid w:val="000A6B90"/>
    <w:rsid w:val="000C509D"/>
    <w:rsid w:val="000D28B2"/>
    <w:rsid w:val="000D6FD7"/>
    <w:rsid w:val="000F1D69"/>
    <w:rsid w:val="00103751"/>
    <w:rsid w:val="00107621"/>
    <w:rsid w:val="001124FD"/>
    <w:rsid w:val="00135436"/>
    <w:rsid w:val="00196199"/>
    <w:rsid w:val="001C5422"/>
    <w:rsid w:val="001F7E82"/>
    <w:rsid w:val="00203337"/>
    <w:rsid w:val="00211467"/>
    <w:rsid w:val="0023510F"/>
    <w:rsid w:val="002535DD"/>
    <w:rsid w:val="00254E2B"/>
    <w:rsid w:val="00271481"/>
    <w:rsid w:val="002959D2"/>
    <w:rsid w:val="002D3CA1"/>
    <w:rsid w:val="002D787F"/>
    <w:rsid w:val="002E0BA8"/>
    <w:rsid w:val="002E76A6"/>
    <w:rsid w:val="003274FB"/>
    <w:rsid w:val="00345FCA"/>
    <w:rsid w:val="00357A29"/>
    <w:rsid w:val="00371ADF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01B6D"/>
    <w:rsid w:val="00520662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80239A"/>
    <w:rsid w:val="00806689"/>
    <w:rsid w:val="0081615A"/>
    <w:rsid w:val="008255D0"/>
    <w:rsid w:val="008A5ED1"/>
    <w:rsid w:val="008C5DBF"/>
    <w:rsid w:val="008D10E0"/>
    <w:rsid w:val="00907DC6"/>
    <w:rsid w:val="00922FCB"/>
    <w:rsid w:val="00925BFC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64B"/>
    <w:rsid w:val="00AF74CF"/>
    <w:rsid w:val="00AF77BD"/>
    <w:rsid w:val="00B03475"/>
    <w:rsid w:val="00B3508C"/>
    <w:rsid w:val="00B57EB3"/>
    <w:rsid w:val="00B74E13"/>
    <w:rsid w:val="00BE50F2"/>
    <w:rsid w:val="00C43F5D"/>
    <w:rsid w:val="00C8359F"/>
    <w:rsid w:val="00CD4825"/>
    <w:rsid w:val="00CD564E"/>
    <w:rsid w:val="00D33A3F"/>
    <w:rsid w:val="00D46AAF"/>
    <w:rsid w:val="00D64D2D"/>
    <w:rsid w:val="00D66021"/>
    <w:rsid w:val="00D8309C"/>
    <w:rsid w:val="00DB5C3B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5B47"/>
    <w:rsid w:val="00EC60EB"/>
    <w:rsid w:val="00EC6350"/>
    <w:rsid w:val="00EC6440"/>
    <w:rsid w:val="00EE0C82"/>
    <w:rsid w:val="00EE263D"/>
    <w:rsid w:val="00EF3BC8"/>
    <w:rsid w:val="00F02501"/>
    <w:rsid w:val="00F12DE6"/>
    <w:rsid w:val="00F50D15"/>
    <w:rsid w:val="00F703A1"/>
    <w:rsid w:val="00F70E0F"/>
    <w:rsid w:val="00F71102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адрес"/>
    <w:basedOn w:val="a"/>
    <w:rsid w:val="00EC60E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60</cp:revision>
  <cp:lastPrinted>2023-01-09T07:46:00Z</cp:lastPrinted>
  <dcterms:created xsi:type="dcterms:W3CDTF">2015-02-04T08:42:00Z</dcterms:created>
  <dcterms:modified xsi:type="dcterms:W3CDTF">2023-01-09T07:57:00Z</dcterms:modified>
</cp:coreProperties>
</file>