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3959" w:rsidRDefault="008A75CA">
      <w:pPr>
        <w:spacing w:after="120" w:line="204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ДОГОВОР</w:t>
      </w:r>
    </w:p>
    <w:p w:rsidR="00A55168" w:rsidRPr="00A55168" w:rsidRDefault="00A55168" w:rsidP="00E32A6C">
      <w:pPr>
        <w:ind w:right="-284"/>
        <w:jc w:val="center"/>
        <w:rPr>
          <w:b/>
          <w:sz w:val="28"/>
          <w:szCs w:val="28"/>
        </w:rPr>
      </w:pPr>
      <w:r w:rsidRPr="00A55168">
        <w:rPr>
          <w:b/>
          <w:sz w:val="28"/>
          <w:szCs w:val="28"/>
        </w:rPr>
        <w:t xml:space="preserve">купли-продажи земельного участка, </w:t>
      </w:r>
      <w:r w:rsidR="00E32A6C" w:rsidRPr="00E32A6C">
        <w:rPr>
          <w:b/>
          <w:sz w:val="28"/>
          <w:szCs w:val="28"/>
        </w:rPr>
        <w:t>государственная собственность на который не разграничена</w:t>
      </w:r>
      <w:r w:rsidRPr="00A55168">
        <w:rPr>
          <w:b/>
          <w:sz w:val="28"/>
          <w:szCs w:val="28"/>
        </w:rPr>
        <w:t>, заключенный по результатам аукциона в электронной форме</w:t>
      </w:r>
    </w:p>
    <w:p w:rsidR="00DF4BF2" w:rsidRDefault="00DF4BF2" w:rsidP="00F24740">
      <w:pPr>
        <w:ind w:right="-284"/>
        <w:jc w:val="center"/>
        <w:rPr>
          <w:sz w:val="28"/>
          <w:szCs w:val="28"/>
        </w:rPr>
      </w:pPr>
    </w:p>
    <w:p w:rsidR="004E3959" w:rsidRDefault="00F54777">
      <w:pPr>
        <w:ind w:right="-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</w:t>
      </w:r>
      <w:r w:rsidR="008A75CA">
        <w:rPr>
          <w:sz w:val="28"/>
          <w:szCs w:val="28"/>
        </w:rPr>
        <w:t xml:space="preserve">                             </w:t>
      </w:r>
      <w:r w:rsidR="002908E1">
        <w:rPr>
          <w:sz w:val="28"/>
          <w:szCs w:val="28"/>
        </w:rPr>
        <w:t xml:space="preserve">                             </w:t>
      </w:r>
      <w:r w:rsidR="00A25528">
        <w:rPr>
          <w:sz w:val="28"/>
          <w:szCs w:val="28"/>
        </w:rPr>
        <w:t xml:space="preserve">               </w:t>
      </w:r>
      <w:r w:rsidR="0080340F">
        <w:rPr>
          <w:sz w:val="28"/>
          <w:szCs w:val="28"/>
        </w:rPr>
        <w:t xml:space="preserve"> </w:t>
      </w:r>
      <w:r w:rsidR="009E0AB9">
        <w:rPr>
          <w:sz w:val="28"/>
          <w:szCs w:val="28"/>
        </w:rPr>
        <w:t xml:space="preserve">   </w:t>
      </w:r>
      <w:r w:rsidR="008A75CA">
        <w:rPr>
          <w:sz w:val="28"/>
          <w:szCs w:val="28"/>
        </w:rPr>
        <w:t xml:space="preserve"> г. Горячий Ключ</w:t>
      </w:r>
    </w:p>
    <w:p w:rsidR="006A007D" w:rsidRDefault="006A007D">
      <w:pPr>
        <w:ind w:right="-284"/>
        <w:jc w:val="both"/>
        <w:rPr>
          <w:sz w:val="28"/>
          <w:szCs w:val="28"/>
        </w:rPr>
      </w:pPr>
    </w:p>
    <w:p w:rsidR="002908E1" w:rsidRPr="002908E1" w:rsidRDefault="002908E1" w:rsidP="002908E1">
      <w:pPr>
        <w:suppressAutoHyphens/>
        <w:ind w:firstLine="851"/>
        <w:jc w:val="both"/>
        <w:rPr>
          <w:sz w:val="28"/>
          <w:szCs w:val="28"/>
          <w:lang w:eastAsia="ar-SA"/>
        </w:rPr>
      </w:pPr>
      <w:r w:rsidRPr="002908E1">
        <w:rPr>
          <w:b/>
          <w:bCs/>
          <w:sz w:val="28"/>
          <w:szCs w:val="28"/>
          <w:lang w:eastAsia="zh-CN"/>
        </w:rPr>
        <w:t>Администрация муниципального образования муниципальный округ город Горячий Ключ Краснодарского края</w:t>
      </w:r>
      <w:r w:rsidRPr="002908E1">
        <w:rPr>
          <w:lang w:eastAsia="ar-SA"/>
        </w:rPr>
        <w:t xml:space="preserve"> </w:t>
      </w:r>
      <w:r w:rsidRPr="002908E1">
        <w:rPr>
          <w:bCs/>
          <w:sz w:val="28"/>
          <w:szCs w:val="28"/>
          <w:lang w:eastAsia="zh-CN"/>
        </w:rPr>
        <w:t>именуемая в дальнейшем «Арендодатель»,</w:t>
      </w:r>
      <w:r w:rsidRPr="002908E1">
        <w:rPr>
          <w:b/>
          <w:bCs/>
          <w:sz w:val="28"/>
          <w:szCs w:val="28"/>
          <w:lang w:eastAsia="zh-CN"/>
        </w:rPr>
        <w:t xml:space="preserve"> </w:t>
      </w:r>
      <w:r w:rsidRPr="002908E1">
        <w:rPr>
          <w:bCs/>
          <w:sz w:val="28"/>
          <w:szCs w:val="28"/>
          <w:lang w:eastAsia="zh-CN"/>
        </w:rPr>
        <w:t xml:space="preserve">в лице заместителя главы администрации муниципального образования муниципальный округ город Горячий Ключ Краснодарского края </w:t>
      </w:r>
      <w:r w:rsidR="001B5F91">
        <w:rPr>
          <w:b/>
          <w:bCs/>
          <w:sz w:val="28"/>
          <w:szCs w:val="28"/>
          <w:lang w:eastAsia="zh-CN"/>
        </w:rPr>
        <w:t>___________________</w:t>
      </w:r>
      <w:r w:rsidRPr="002908E1">
        <w:rPr>
          <w:bCs/>
          <w:sz w:val="28"/>
          <w:szCs w:val="28"/>
          <w:lang w:eastAsia="zh-CN"/>
        </w:rPr>
        <w:t xml:space="preserve">, действующего на основании распоряжения администрации муниципального образования муниципальный округ город Горячий Ключ Краснодарского края от </w:t>
      </w:r>
      <w:r w:rsidR="001B5F91">
        <w:rPr>
          <w:bCs/>
          <w:sz w:val="28"/>
          <w:szCs w:val="28"/>
          <w:lang w:eastAsia="zh-CN"/>
        </w:rPr>
        <w:t>________</w:t>
      </w:r>
      <w:r w:rsidRPr="002908E1">
        <w:rPr>
          <w:bCs/>
          <w:sz w:val="28"/>
          <w:szCs w:val="28"/>
          <w:lang w:eastAsia="zh-CN"/>
        </w:rPr>
        <w:t xml:space="preserve"> г. № </w:t>
      </w:r>
      <w:r w:rsidR="001B5F91">
        <w:rPr>
          <w:bCs/>
          <w:sz w:val="28"/>
          <w:szCs w:val="28"/>
          <w:lang w:eastAsia="zh-CN"/>
        </w:rPr>
        <w:t>___</w:t>
      </w:r>
      <w:bookmarkStart w:id="0" w:name="_GoBack"/>
      <w:bookmarkEnd w:id="0"/>
      <w:r w:rsidRPr="002908E1">
        <w:rPr>
          <w:bCs/>
          <w:sz w:val="28"/>
          <w:szCs w:val="28"/>
          <w:lang w:eastAsia="zh-CN"/>
        </w:rPr>
        <w:t xml:space="preserve"> «О наделении правом подписи»</w:t>
      </w:r>
      <w:r w:rsidRPr="002908E1">
        <w:rPr>
          <w:b/>
          <w:bCs/>
          <w:sz w:val="28"/>
          <w:szCs w:val="28"/>
          <w:lang w:eastAsia="zh-CN"/>
        </w:rPr>
        <w:t>,</w:t>
      </w:r>
      <w:r w:rsidRPr="002908E1">
        <w:rPr>
          <w:sz w:val="28"/>
          <w:szCs w:val="28"/>
          <w:lang w:eastAsia="zh-CN"/>
        </w:rPr>
        <w:t xml:space="preserve"> </w:t>
      </w:r>
      <w:r w:rsidRPr="002908E1">
        <w:rPr>
          <w:sz w:val="28"/>
          <w:szCs w:val="28"/>
        </w:rPr>
        <w:t>именуем</w:t>
      </w:r>
      <w:r>
        <w:rPr>
          <w:sz w:val="28"/>
          <w:szCs w:val="28"/>
        </w:rPr>
        <w:t>ый_</w:t>
      </w:r>
      <w:r w:rsidRPr="002908E1">
        <w:rPr>
          <w:sz w:val="28"/>
          <w:szCs w:val="28"/>
          <w:lang w:eastAsia="ar-SA"/>
        </w:rPr>
        <w:t xml:space="preserve"> в дальнейшем «</w:t>
      </w:r>
      <w:r>
        <w:rPr>
          <w:sz w:val="28"/>
          <w:szCs w:val="28"/>
          <w:lang w:eastAsia="ar-SA"/>
        </w:rPr>
        <w:t>Продавец</w:t>
      </w:r>
      <w:r w:rsidRPr="002908E1">
        <w:rPr>
          <w:sz w:val="28"/>
          <w:szCs w:val="28"/>
          <w:lang w:eastAsia="ar-SA"/>
        </w:rPr>
        <w:t>»</w:t>
      </w:r>
      <w:r>
        <w:rPr>
          <w:sz w:val="28"/>
          <w:szCs w:val="28"/>
          <w:lang w:eastAsia="ar-SA"/>
        </w:rPr>
        <w:t xml:space="preserve"> </w:t>
      </w:r>
      <w:r w:rsidRPr="002908E1">
        <w:rPr>
          <w:sz w:val="28"/>
          <w:szCs w:val="28"/>
          <w:lang w:eastAsia="zh-CN"/>
        </w:rPr>
        <w:t xml:space="preserve">с одной стороны, </w:t>
      </w:r>
      <w:r w:rsidRPr="002908E1">
        <w:rPr>
          <w:sz w:val="28"/>
          <w:szCs w:val="28"/>
        </w:rPr>
        <w:t xml:space="preserve">и </w:t>
      </w:r>
      <w:r w:rsidRPr="002908E1">
        <w:rPr>
          <w:b/>
          <w:sz w:val="28"/>
          <w:szCs w:val="28"/>
          <w:lang w:eastAsia="ar-SA"/>
        </w:rPr>
        <w:t>_______________</w:t>
      </w:r>
      <w:r w:rsidRPr="002908E1">
        <w:rPr>
          <w:sz w:val="28"/>
          <w:szCs w:val="28"/>
          <w:lang w:eastAsia="ar-SA"/>
        </w:rPr>
        <w:t xml:space="preserve">, ____ года рождения, место рождения: ________________________, гражданство: Российская Федерация, пол: ________, паспорт: серия _____ номер ________, </w:t>
      </w:r>
      <w:proofErr w:type="spellStart"/>
      <w:r w:rsidRPr="002908E1">
        <w:rPr>
          <w:sz w:val="28"/>
          <w:szCs w:val="28"/>
          <w:lang w:eastAsia="ar-SA"/>
        </w:rPr>
        <w:t>выдан________г</w:t>
      </w:r>
      <w:proofErr w:type="spellEnd"/>
      <w:r w:rsidRPr="002908E1">
        <w:rPr>
          <w:sz w:val="28"/>
          <w:szCs w:val="28"/>
          <w:lang w:eastAsia="ar-SA"/>
        </w:rPr>
        <w:t>. _______________________________________________________, код подразд</w:t>
      </w:r>
      <w:r>
        <w:rPr>
          <w:sz w:val="28"/>
          <w:szCs w:val="28"/>
          <w:lang w:eastAsia="ar-SA"/>
        </w:rPr>
        <w:t>еления: ___</w:t>
      </w:r>
      <w:r w:rsidRPr="002908E1">
        <w:rPr>
          <w:sz w:val="28"/>
          <w:szCs w:val="28"/>
          <w:lang w:eastAsia="ar-SA"/>
        </w:rPr>
        <w:t>_, зарегистрированная (</w:t>
      </w:r>
      <w:proofErr w:type="spellStart"/>
      <w:r w:rsidRPr="002908E1">
        <w:rPr>
          <w:sz w:val="28"/>
          <w:szCs w:val="28"/>
          <w:lang w:eastAsia="ar-SA"/>
        </w:rPr>
        <w:t>ый</w:t>
      </w:r>
      <w:proofErr w:type="spellEnd"/>
      <w:r w:rsidRPr="002908E1">
        <w:rPr>
          <w:sz w:val="28"/>
          <w:szCs w:val="28"/>
          <w:lang w:eastAsia="ar-SA"/>
        </w:rPr>
        <w:t>) по адресу: ______________________________________________________________________</w:t>
      </w:r>
      <w:r w:rsidRPr="002908E1">
        <w:rPr>
          <w:bCs/>
          <w:sz w:val="28"/>
          <w:szCs w:val="28"/>
          <w:lang w:eastAsia="ar-SA"/>
        </w:rPr>
        <w:t xml:space="preserve">, </w:t>
      </w:r>
      <w:r w:rsidRPr="002908E1">
        <w:rPr>
          <w:sz w:val="28"/>
          <w:szCs w:val="28"/>
        </w:rPr>
        <w:t>именуем</w:t>
      </w:r>
      <w:r>
        <w:rPr>
          <w:sz w:val="28"/>
          <w:szCs w:val="28"/>
        </w:rPr>
        <w:t>ый_</w:t>
      </w:r>
      <w:r w:rsidRPr="002908E1">
        <w:rPr>
          <w:sz w:val="28"/>
          <w:szCs w:val="28"/>
          <w:lang w:eastAsia="ar-SA"/>
        </w:rPr>
        <w:t xml:space="preserve"> в дальнейшем «</w:t>
      </w:r>
      <w:r>
        <w:rPr>
          <w:sz w:val="28"/>
          <w:szCs w:val="28"/>
          <w:lang w:eastAsia="ar-SA"/>
        </w:rPr>
        <w:t>Покупатель</w:t>
      </w:r>
      <w:r w:rsidRPr="002908E1">
        <w:rPr>
          <w:sz w:val="28"/>
          <w:szCs w:val="28"/>
          <w:lang w:eastAsia="ar-SA"/>
        </w:rPr>
        <w:t xml:space="preserve">», с другой стороны, на основании протокола </w:t>
      </w:r>
      <w:r>
        <w:rPr>
          <w:sz w:val="28"/>
          <w:szCs w:val="28"/>
          <w:lang w:eastAsia="ar-SA"/>
        </w:rPr>
        <w:t>от _________2026</w:t>
      </w:r>
      <w:r w:rsidRPr="002908E1">
        <w:rPr>
          <w:sz w:val="28"/>
          <w:szCs w:val="28"/>
          <w:lang w:eastAsia="ar-SA"/>
        </w:rPr>
        <w:t xml:space="preserve"> г. №____</w:t>
      </w:r>
      <w:r w:rsidRPr="002908E1">
        <w:rPr>
          <w:color w:val="333399"/>
          <w:sz w:val="28"/>
          <w:szCs w:val="28"/>
          <w:lang w:eastAsia="ar-SA"/>
        </w:rPr>
        <w:t xml:space="preserve">, </w:t>
      </w:r>
      <w:r w:rsidRPr="002908E1">
        <w:rPr>
          <w:sz w:val="28"/>
          <w:szCs w:val="28"/>
          <w:lang w:eastAsia="ar-SA"/>
        </w:rPr>
        <w:t>заключили настоящий договор (далее – Договор) о нижеследующем:</w:t>
      </w:r>
    </w:p>
    <w:p w:rsidR="006F0A9B" w:rsidRPr="006F0A9B" w:rsidRDefault="006F0A9B" w:rsidP="006F0A9B">
      <w:pPr>
        <w:suppressAutoHyphens/>
        <w:ind w:firstLine="851"/>
        <w:jc w:val="both"/>
        <w:rPr>
          <w:sz w:val="28"/>
          <w:szCs w:val="28"/>
          <w:lang w:eastAsia="ar-SA"/>
        </w:rPr>
      </w:pPr>
    </w:p>
    <w:p w:rsidR="006F0A9B" w:rsidRPr="006F0A9B" w:rsidRDefault="006F0A9B" w:rsidP="006F0A9B">
      <w:pPr>
        <w:keepNext/>
        <w:widowControl w:val="0"/>
        <w:numPr>
          <w:ilvl w:val="8"/>
          <w:numId w:val="0"/>
        </w:numPr>
        <w:tabs>
          <w:tab w:val="num" w:pos="0"/>
        </w:tabs>
        <w:suppressAutoHyphens/>
        <w:ind w:left="560"/>
        <w:jc w:val="center"/>
        <w:outlineLvl w:val="8"/>
        <w:rPr>
          <w:b/>
          <w:sz w:val="28"/>
          <w:szCs w:val="28"/>
          <w:lang w:eastAsia="ar-SA"/>
        </w:rPr>
      </w:pPr>
      <w:r w:rsidRPr="006F0A9B">
        <w:rPr>
          <w:b/>
          <w:sz w:val="28"/>
          <w:szCs w:val="28"/>
          <w:lang w:eastAsia="ar-SA"/>
        </w:rPr>
        <w:t>1. Предмет Договора</w:t>
      </w:r>
    </w:p>
    <w:p w:rsidR="006F0A9B" w:rsidRPr="006F0A9B" w:rsidRDefault="006F0A9B" w:rsidP="006F0A9B">
      <w:pPr>
        <w:widowControl w:val="0"/>
        <w:suppressAutoHyphens/>
        <w:jc w:val="both"/>
        <w:rPr>
          <w:color w:val="333399"/>
          <w:sz w:val="28"/>
          <w:szCs w:val="28"/>
          <w:u w:val="single"/>
          <w:lang w:eastAsia="ar-SA"/>
        </w:rPr>
      </w:pPr>
    </w:p>
    <w:p w:rsidR="006F0A9B" w:rsidRPr="006F0A9B" w:rsidRDefault="006F0A9B" w:rsidP="00831410">
      <w:pPr>
        <w:widowControl w:val="0"/>
        <w:numPr>
          <w:ilvl w:val="1"/>
          <w:numId w:val="3"/>
        </w:numPr>
        <w:ind w:left="641" w:hanging="357"/>
        <w:jc w:val="both"/>
        <w:rPr>
          <w:b/>
          <w:color w:val="333399"/>
          <w:sz w:val="28"/>
          <w:szCs w:val="28"/>
          <w:u w:val="single"/>
          <w:lang w:eastAsia="ar-SA"/>
        </w:rPr>
      </w:pPr>
      <w:r w:rsidRPr="006F0A9B">
        <w:rPr>
          <w:sz w:val="28"/>
          <w:szCs w:val="28"/>
          <w:lang w:eastAsia="ar-SA"/>
        </w:rPr>
        <w:t>«Продавец» обязуется передать в</w:t>
      </w:r>
      <w:r w:rsidR="00E203A9">
        <w:rPr>
          <w:sz w:val="28"/>
          <w:szCs w:val="28"/>
          <w:lang w:eastAsia="ar-SA"/>
        </w:rPr>
        <w:t xml:space="preserve"> собственность, а «Покупатель» </w:t>
      </w:r>
      <w:r w:rsidRPr="006F0A9B">
        <w:rPr>
          <w:sz w:val="28"/>
          <w:szCs w:val="28"/>
          <w:lang w:eastAsia="ar-SA"/>
        </w:rPr>
        <w:t>принять и оплатить по цене и на условиях настоящего Договора земельный участок из земель</w:t>
      </w:r>
      <w:r w:rsidRPr="006F0A9B">
        <w:rPr>
          <w:b/>
          <w:sz w:val="28"/>
          <w:szCs w:val="28"/>
          <w:lang w:eastAsia="ar-SA"/>
        </w:rPr>
        <w:t xml:space="preserve"> </w:t>
      </w:r>
      <w:r w:rsidR="009E0AB9" w:rsidRPr="009E0AB9">
        <w:rPr>
          <w:b/>
          <w:sz w:val="28"/>
          <w:szCs w:val="28"/>
          <w:u w:val="single"/>
        </w:rPr>
        <w:t>населенных пунктов</w:t>
      </w:r>
    </w:p>
    <w:p w:rsidR="006F0A9B" w:rsidRPr="006F0A9B" w:rsidRDefault="006F0A9B" w:rsidP="006F0A9B">
      <w:pPr>
        <w:widowControl w:val="0"/>
        <w:suppressAutoHyphens/>
        <w:jc w:val="both"/>
        <w:rPr>
          <w:color w:val="333399"/>
          <w:sz w:val="28"/>
          <w:szCs w:val="28"/>
          <w:u w:val="single"/>
          <w:lang w:eastAsia="ar-S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85"/>
        <w:gridCol w:w="5670"/>
        <w:gridCol w:w="1093"/>
      </w:tblGrid>
      <w:tr w:rsidR="006F0A9B" w:rsidRPr="006F0A9B" w:rsidTr="00291126">
        <w:trPr>
          <w:cantSplit/>
        </w:trPr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</w:tcPr>
          <w:p w:rsidR="006F0A9B" w:rsidRPr="006F0A9B" w:rsidRDefault="006F0A9B" w:rsidP="006F0A9B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6F0A9B">
              <w:rPr>
                <w:sz w:val="28"/>
                <w:szCs w:val="28"/>
                <w:lang w:eastAsia="ar-SA"/>
              </w:rPr>
              <w:t xml:space="preserve">с  кадастровым № </w:t>
            </w:r>
          </w:p>
        </w:tc>
        <w:tc>
          <w:tcPr>
            <w:tcW w:w="5670" w:type="dxa"/>
            <w:tcBorders>
              <w:top w:val="nil"/>
              <w:left w:val="nil"/>
              <w:right w:val="nil"/>
            </w:tcBorders>
          </w:tcPr>
          <w:p w:rsidR="006F0A9B" w:rsidRPr="009E0AB9" w:rsidRDefault="009E0AB9" w:rsidP="00782D1C">
            <w:pPr>
              <w:suppressAutoHyphens/>
              <w:rPr>
                <w:b/>
                <w:color w:val="333399"/>
                <w:sz w:val="28"/>
                <w:szCs w:val="28"/>
                <w:lang w:eastAsia="ar-SA"/>
              </w:rPr>
            </w:pPr>
            <w:r w:rsidRPr="009E0AB9">
              <w:rPr>
                <w:b/>
                <w:sz w:val="28"/>
                <w:szCs w:val="28"/>
              </w:rPr>
              <w:t>23:41:</w:t>
            </w:r>
            <w:r w:rsidR="002908E1">
              <w:rPr>
                <w:b/>
                <w:sz w:val="28"/>
                <w:szCs w:val="28"/>
              </w:rPr>
              <w:t>0810001:627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</w:tcPr>
          <w:p w:rsidR="006F0A9B" w:rsidRPr="006F0A9B" w:rsidRDefault="006F0A9B" w:rsidP="006F0A9B">
            <w:pPr>
              <w:suppressAutoHyphens/>
              <w:rPr>
                <w:sz w:val="28"/>
                <w:szCs w:val="28"/>
                <w:lang w:eastAsia="ar-SA"/>
              </w:rPr>
            </w:pPr>
          </w:p>
        </w:tc>
      </w:tr>
    </w:tbl>
    <w:p w:rsidR="006F0A9B" w:rsidRPr="006F0A9B" w:rsidRDefault="002908E1" w:rsidP="006F0A9B">
      <w:pPr>
        <w:suppressAutoHyphens/>
        <w:autoSpaceDE w:val="0"/>
        <w:autoSpaceDN w:val="0"/>
        <w:adjustRightInd w:val="0"/>
        <w:jc w:val="both"/>
        <w:rPr>
          <w:sz w:val="28"/>
          <w:szCs w:val="28"/>
          <w:lang w:eastAsia="ar-SA"/>
        </w:rPr>
      </w:pPr>
      <w:r>
        <w:rPr>
          <w:b/>
          <w:sz w:val="28"/>
          <w:szCs w:val="28"/>
          <w:u w:val="single"/>
          <w:lang w:eastAsia="ar-SA"/>
        </w:rPr>
        <w:t>2045</w:t>
      </w:r>
      <w:r w:rsidR="006F0A9B" w:rsidRPr="009E0AB9">
        <w:rPr>
          <w:b/>
          <w:sz w:val="28"/>
          <w:szCs w:val="28"/>
          <w:u w:val="single"/>
          <w:lang w:eastAsia="ar-SA"/>
        </w:rPr>
        <w:t xml:space="preserve"> </w:t>
      </w:r>
      <w:proofErr w:type="gramStart"/>
      <w:r w:rsidR="006F0A9B" w:rsidRPr="009E0AB9">
        <w:rPr>
          <w:b/>
          <w:sz w:val="28"/>
          <w:szCs w:val="28"/>
          <w:u w:val="single"/>
          <w:lang w:eastAsia="ar-SA"/>
        </w:rPr>
        <w:t>кв.м</w:t>
      </w:r>
      <w:proofErr w:type="gramEnd"/>
      <w:r w:rsidR="006F0A9B" w:rsidRPr="006F0A9B">
        <w:rPr>
          <w:b/>
          <w:i/>
          <w:sz w:val="28"/>
          <w:szCs w:val="28"/>
          <w:lang w:eastAsia="ar-SA"/>
        </w:rPr>
        <w:t>,</w:t>
      </w:r>
      <w:r w:rsidR="006F0A9B" w:rsidRPr="006F0A9B">
        <w:rPr>
          <w:b/>
          <w:sz w:val="28"/>
          <w:szCs w:val="28"/>
          <w:lang w:eastAsia="ar-SA"/>
        </w:rPr>
        <w:t xml:space="preserve"> </w:t>
      </w:r>
      <w:r w:rsidR="006F0A9B" w:rsidRPr="006F0A9B">
        <w:rPr>
          <w:sz w:val="28"/>
          <w:szCs w:val="28"/>
          <w:lang w:eastAsia="ar-SA"/>
        </w:rPr>
        <w:t>имеющий адресный ориентир:</w:t>
      </w:r>
    </w:p>
    <w:p w:rsidR="006F0A9B" w:rsidRPr="006F0A9B" w:rsidRDefault="006F0A9B" w:rsidP="006F0A9B">
      <w:pPr>
        <w:suppressAutoHyphens/>
        <w:autoSpaceDE w:val="0"/>
        <w:autoSpaceDN w:val="0"/>
        <w:adjustRightInd w:val="0"/>
        <w:jc w:val="both"/>
        <w:rPr>
          <w:sz w:val="28"/>
          <w:szCs w:val="28"/>
          <w:lang w:eastAsia="ar-S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889"/>
      </w:tblGrid>
      <w:tr w:rsidR="006F0A9B" w:rsidRPr="006F0A9B" w:rsidTr="00291126">
        <w:trPr>
          <w:cantSplit/>
        </w:trPr>
        <w:tc>
          <w:tcPr>
            <w:tcW w:w="9889" w:type="dxa"/>
            <w:tcBorders>
              <w:bottom w:val="single" w:sz="4" w:space="0" w:color="auto"/>
            </w:tcBorders>
          </w:tcPr>
          <w:p w:rsidR="006F0A9B" w:rsidRPr="008D4154" w:rsidRDefault="002908E1" w:rsidP="008D4154">
            <w:pPr>
              <w:widowControl w:val="0"/>
              <w:suppressAutoHyphens/>
              <w:jc w:val="center"/>
              <w:rPr>
                <w:b/>
                <w:color w:val="333399"/>
                <w:sz w:val="28"/>
                <w:szCs w:val="28"/>
                <w:lang w:eastAsia="ar-SA"/>
              </w:rPr>
            </w:pPr>
            <w:r w:rsidRPr="002908E1">
              <w:rPr>
                <w:b/>
                <w:color w:val="000000"/>
                <w:sz w:val="28"/>
                <w:szCs w:val="28"/>
                <w:lang w:eastAsia="ar-SA"/>
              </w:rPr>
              <w:t>Краснодарский край, г. Горячий Ключ, х. Ку</w:t>
            </w:r>
            <w:r>
              <w:rPr>
                <w:b/>
                <w:color w:val="000000"/>
                <w:sz w:val="28"/>
                <w:szCs w:val="28"/>
                <w:lang w:eastAsia="ar-SA"/>
              </w:rPr>
              <w:t>ра-Цеце, ул. Горького, между зе</w:t>
            </w:r>
            <w:r w:rsidRPr="002908E1">
              <w:rPr>
                <w:b/>
                <w:color w:val="000000"/>
                <w:sz w:val="28"/>
                <w:szCs w:val="28"/>
                <w:lang w:eastAsia="ar-SA"/>
              </w:rPr>
              <w:t>мельными участками с кадастровыми номерами 23:41:0810001:35 и 23:41:0810001:36</w:t>
            </w:r>
          </w:p>
        </w:tc>
      </w:tr>
    </w:tbl>
    <w:p w:rsidR="006F0A9B" w:rsidRPr="006F0A9B" w:rsidRDefault="006F0A9B" w:rsidP="006F0A9B">
      <w:pPr>
        <w:suppressAutoHyphens/>
        <w:jc w:val="both"/>
        <w:rPr>
          <w:sz w:val="28"/>
          <w:szCs w:val="28"/>
          <w:lang w:eastAsia="ar-SA"/>
        </w:rPr>
      </w:pPr>
    </w:p>
    <w:p w:rsidR="006F0A9B" w:rsidRPr="006F0A9B" w:rsidRDefault="006F0A9B" w:rsidP="006F0A9B">
      <w:pPr>
        <w:suppressAutoHyphens/>
        <w:jc w:val="both"/>
        <w:rPr>
          <w:sz w:val="28"/>
          <w:szCs w:val="28"/>
          <w:lang w:eastAsia="ar-SA"/>
        </w:rPr>
      </w:pPr>
      <w:r w:rsidRPr="006F0A9B">
        <w:rPr>
          <w:sz w:val="28"/>
          <w:szCs w:val="28"/>
          <w:lang w:eastAsia="ar-SA"/>
        </w:rPr>
        <w:t>(далее – Уча</w:t>
      </w:r>
      <w:r w:rsidR="00A703FB">
        <w:rPr>
          <w:sz w:val="28"/>
          <w:szCs w:val="28"/>
          <w:lang w:eastAsia="ar-SA"/>
        </w:rPr>
        <w:t xml:space="preserve">сток), в границах, указанных в </w:t>
      </w:r>
      <w:r w:rsidRPr="006F0A9B">
        <w:rPr>
          <w:sz w:val="28"/>
          <w:szCs w:val="28"/>
          <w:lang w:eastAsia="ar-SA"/>
        </w:rPr>
        <w:t>кадастровом паспорте Участка, с видом разрешенного использования: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889"/>
      </w:tblGrid>
      <w:tr w:rsidR="006F0A9B" w:rsidRPr="006F0A9B" w:rsidTr="00291126">
        <w:trPr>
          <w:cantSplit/>
        </w:trPr>
        <w:tc>
          <w:tcPr>
            <w:tcW w:w="9889" w:type="dxa"/>
            <w:tcBorders>
              <w:bottom w:val="single" w:sz="4" w:space="0" w:color="auto"/>
            </w:tcBorders>
          </w:tcPr>
          <w:p w:rsidR="006F0A9B" w:rsidRPr="006F0A9B" w:rsidRDefault="002908E1" w:rsidP="008D4154">
            <w:pPr>
              <w:widowControl w:val="0"/>
              <w:suppressAutoHyphens/>
              <w:jc w:val="center"/>
              <w:rPr>
                <w:b/>
                <w:color w:val="333399"/>
                <w:sz w:val="28"/>
                <w:szCs w:val="28"/>
                <w:lang w:eastAsia="ar-SA"/>
              </w:rPr>
            </w:pPr>
            <w:r w:rsidRPr="002908E1">
              <w:rPr>
                <w:b/>
                <w:color w:val="000000"/>
                <w:sz w:val="28"/>
                <w:szCs w:val="28"/>
                <w:lang w:eastAsia="ar-SA"/>
              </w:rPr>
              <w:t>для ведения личного подсобного хозяйства (приусадебный земельный участок) – 2.2.</w:t>
            </w:r>
          </w:p>
        </w:tc>
      </w:tr>
    </w:tbl>
    <w:p w:rsidR="006F0A9B" w:rsidRPr="004D1786" w:rsidRDefault="006F0A9B" w:rsidP="006F0A9B">
      <w:pPr>
        <w:widowControl w:val="0"/>
        <w:suppressAutoHyphens/>
        <w:autoSpaceDE w:val="0"/>
        <w:autoSpaceDN w:val="0"/>
        <w:adjustRightInd w:val="0"/>
        <w:rPr>
          <w:b/>
          <w:bCs/>
          <w:sz w:val="20"/>
          <w:szCs w:val="20"/>
          <w:lang w:eastAsia="ar-SA"/>
        </w:rPr>
      </w:pPr>
    </w:p>
    <w:p w:rsidR="006F0A9B" w:rsidRPr="006F0A9B" w:rsidRDefault="006F0A9B" w:rsidP="006F0A9B">
      <w:pPr>
        <w:widowControl w:val="0"/>
        <w:numPr>
          <w:ilvl w:val="0"/>
          <w:numId w:val="3"/>
        </w:numPr>
        <w:suppressAutoHyphens/>
        <w:autoSpaceDE w:val="0"/>
        <w:autoSpaceDN w:val="0"/>
        <w:adjustRightInd w:val="0"/>
        <w:contextualSpacing/>
        <w:jc w:val="center"/>
        <w:rPr>
          <w:b/>
          <w:bCs/>
          <w:sz w:val="28"/>
          <w:szCs w:val="28"/>
          <w:lang w:eastAsia="ar-SA"/>
        </w:rPr>
      </w:pPr>
      <w:r w:rsidRPr="006F0A9B">
        <w:rPr>
          <w:b/>
          <w:bCs/>
          <w:sz w:val="28"/>
          <w:szCs w:val="28"/>
          <w:lang w:eastAsia="ar-SA"/>
        </w:rPr>
        <w:t>Цена Договора</w:t>
      </w:r>
    </w:p>
    <w:p w:rsidR="006F0A9B" w:rsidRPr="006F0A9B" w:rsidRDefault="006F0A9B" w:rsidP="006F0A9B">
      <w:pPr>
        <w:widowControl w:val="0"/>
        <w:suppressAutoHyphens/>
        <w:autoSpaceDE w:val="0"/>
        <w:autoSpaceDN w:val="0"/>
        <w:adjustRightInd w:val="0"/>
        <w:ind w:left="360"/>
        <w:contextualSpacing/>
        <w:rPr>
          <w:b/>
          <w:bCs/>
          <w:sz w:val="28"/>
          <w:szCs w:val="28"/>
          <w:lang w:eastAsia="ar-SA"/>
        </w:rPr>
      </w:pPr>
    </w:p>
    <w:p w:rsidR="006F0A9B" w:rsidRPr="006F0A9B" w:rsidRDefault="006F0A9B" w:rsidP="003B7336">
      <w:pPr>
        <w:widowControl w:val="0"/>
        <w:numPr>
          <w:ilvl w:val="1"/>
          <w:numId w:val="3"/>
        </w:numPr>
        <w:pBdr>
          <w:bottom w:val="single" w:sz="12" w:space="5" w:color="auto"/>
        </w:pBdr>
        <w:suppressAutoHyphens/>
        <w:autoSpaceDE w:val="0"/>
        <w:autoSpaceDN w:val="0"/>
        <w:adjustRightInd w:val="0"/>
        <w:contextualSpacing/>
        <w:jc w:val="both"/>
        <w:rPr>
          <w:bCs/>
          <w:sz w:val="28"/>
          <w:szCs w:val="28"/>
          <w:lang w:eastAsia="ar-SA"/>
        </w:rPr>
      </w:pPr>
      <w:r w:rsidRPr="006F0A9B">
        <w:rPr>
          <w:bCs/>
          <w:sz w:val="28"/>
          <w:szCs w:val="28"/>
          <w:lang w:eastAsia="ar-SA"/>
        </w:rPr>
        <w:t xml:space="preserve">Цена участка определена </w:t>
      </w:r>
      <w:r w:rsidRPr="006F0A9B">
        <w:rPr>
          <w:sz w:val="28"/>
          <w:szCs w:val="28"/>
          <w:lang w:eastAsia="ar-SA"/>
        </w:rPr>
        <w:t>на основании протокола</w:t>
      </w:r>
      <w:r w:rsidR="004D1786">
        <w:rPr>
          <w:sz w:val="28"/>
          <w:szCs w:val="28"/>
          <w:lang w:eastAsia="ar-SA"/>
        </w:rPr>
        <w:t xml:space="preserve"> от </w:t>
      </w:r>
      <w:r w:rsidR="002908E1">
        <w:rPr>
          <w:sz w:val="28"/>
          <w:szCs w:val="28"/>
          <w:lang w:eastAsia="ar-SA"/>
        </w:rPr>
        <w:t>_______2026</w:t>
      </w:r>
      <w:r w:rsidR="004D1786">
        <w:rPr>
          <w:sz w:val="28"/>
          <w:szCs w:val="28"/>
          <w:lang w:eastAsia="ar-SA"/>
        </w:rPr>
        <w:t xml:space="preserve"> г.</w:t>
      </w:r>
      <w:r w:rsidRPr="006F0A9B">
        <w:rPr>
          <w:sz w:val="28"/>
          <w:szCs w:val="28"/>
          <w:lang w:eastAsia="ar-SA"/>
        </w:rPr>
        <w:t xml:space="preserve"> №</w:t>
      </w:r>
      <w:r w:rsidR="00C51B6D">
        <w:rPr>
          <w:sz w:val="28"/>
          <w:szCs w:val="28"/>
          <w:lang w:eastAsia="ar-SA"/>
        </w:rPr>
        <w:t xml:space="preserve"> </w:t>
      </w:r>
      <w:r w:rsidR="002908E1">
        <w:rPr>
          <w:sz w:val="28"/>
          <w:szCs w:val="28"/>
          <w:lang w:eastAsia="ar-SA"/>
        </w:rPr>
        <w:t>_</w:t>
      </w:r>
      <w:r w:rsidR="004D1786">
        <w:rPr>
          <w:sz w:val="28"/>
          <w:szCs w:val="28"/>
          <w:lang w:eastAsia="ar-SA"/>
        </w:rPr>
        <w:t xml:space="preserve"> </w:t>
      </w:r>
      <w:r w:rsidRPr="006F0A9B">
        <w:rPr>
          <w:bCs/>
          <w:sz w:val="28"/>
          <w:szCs w:val="28"/>
          <w:lang w:eastAsia="ar-SA"/>
        </w:rPr>
        <w:t xml:space="preserve">и </w:t>
      </w:r>
      <w:r w:rsidRPr="006F0A9B">
        <w:rPr>
          <w:bCs/>
          <w:sz w:val="28"/>
          <w:szCs w:val="28"/>
          <w:lang w:eastAsia="ar-SA"/>
        </w:rPr>
        <w:lastRenderedPageBreak/>
        <w:t>составляет:</w:t>
      </w:r>
      <w:r w:rsidR="00C51B6D">
        <w:rPr>
          <w:bCs/>
          <w:sz w:val="28"/>
          <w:szCs w:val="28"/>
          <w:lang w:eastAsia="ar-SA"/>
        </w:rPr>
        <w:t xml:space="preserve"> </w:t>
      </w:r>
    </w:p>
    <w:p w:rsidR="00E90A79" w:rsidRPr="00C51B6D" w:rsidRDefault="002908E1" w:rsidP="00C51B6D">
      <w:pPr>
        <w:widowControl w:val="0"/>
        <w:pBdr>
          <w:bottom w:val="single" w:sz="12" w:space="5" w:color="auto"/>
        </w:pBdr>
        <w:autoSpaceDE w:val="0"/>
        <w:autoSpaceDN w:val="0"/>
        <w:adjustRightInd w:val="0"/>
        <w:ind w:left="284"/>
        <w:jc w:val="center"/>
        <w:rPr>
          <w:b/>
          <w:bCs/>
          <w:sz w:val="28"/>
          <w:szCs w:val="28"/>
          <w:u w:val="single"/>
          <w:lang w:eastAsia="ar-SA"/>
        </w:rPr>
      </w:pPr>
      <w:r>
        <w:rPr>
          <w:b/>
          <w:bCs/>
          <w:sz w:val="28"/>
          <w:szCs w:val="28"/>
          <w:u w:val="single"/>
          <w:lang w:eastAsia="ar-SA"/>
        </w:rPr>
        <w:t>___________________________________________________________________</w:t>
      </w:r>
      <w:r w:rsidR="00C51B6D" w:rsidRPr="00C51B6D">
        <w:rPr>
          <w:b/>
          <w:bCs/>
          <w:sz w:val="28"/>
          <w:szCs w:val="28"/>
          <w:u w:val="single"/>
          <w:lang w:eastAsia="ar-SA"/>
        </w:rPr>
        <w:t>.</w:t>
      </w:r>
    </w:p>
    <w:p w:rsidR="003322E9" w:rsidRDefault="003322E9" w:rsidP="003B7336">
      <w:pPr>
        <w:widowControl w:val="0"/>
        <w:pBdr>
          <w:bottom w:val="single" w:sz="12" w:space="5" w:color="auto"/>
        </w:pBdr>
        <w:autoSpaceDE w:val="0"/>
        <w:autoSpaceDN w:val="0"/>
        <w:adjustRightInd w:val="0"/>
        <w:ind w:left="284"/>
        <w:jc w:val="both"/>
        <w:rPr>
          <w:sz w:val="28"/>
          <w:szCs w:val="28"/>
          <w:lang w:eastAsia="ar-SA"/>
        </w:rPr>
      </w:pPr>
    </w:p>
    <w:p w:rsidR="006F0A9B" w:rsidRPr="00C51B6D" w:rsidRDefault="006F0A9B" w:rsidP="00C51B6D">
      <w:pPr>
        <w:pStyle w:val="af4"/>
        <w:widowControl w:val="0"/>
        <w:numPr>
          <w:ilvl w:val="1"/>
          <w:numId w:val="3"/>
        </w:numPr>
        <w:pBdr>
          <w:bottom w:val="single" w:sz="12" w:space="5" w:color="auto"/>
        </w:pBdr>
        <w:autoSpaceDE w:val="0"/>
        <w:autoSpaceDN w:val="0"/>
        <w:adjustRightInd w:val="0"/>
        <w:ind w:left="284" w:firstLine="0"/>
        <w:jc w:val="both"/>
        <w:rPr>
          <w:sz w:val="28"/>
          <w:szCs w:val="28"/>
          <w:u w:val="single"/>
          <w:lang w:eastAsia="ar-SA"/>
        </w:rPr>
      </w:pPr>
      <w:r w:rsidRPr="00C51B6D">
        <w:rPr>
          <w:sz w:val="28"/>
          <w:szCs w:val="28"/>
          <w:lang w:eastAsia="ar-SA"/>
        </w:rPr>
        <w:t xml:space="preserve">Указанная в п. 2.1. сумма, за вычетом ранее внесенного задатка, в размере </w:t>
      </w:r>
      <w:r w:rsidR="002908E1">
        <w:rPr>
          <w:b/>
          <w:sz w:val="28"/>
          <w:szCs w:val="28"/>
          <w:u w:val="single"/>
          <w:lang w:eastAsia="ar-SA"/>
        </w:rPr>
        <w:t>_______________________________________</w:t>
      </w:r>
      <w:r w:rsidR="00C51B6D">
        <w:rPr>
          <w:sz w:val="28"/>
          <w:szCs w:val="28"/>
          <w:u w:val="single"/>
          <w:lang w:eastAsia="ar-SA"/>
        </w:rPr>
        <w:t xml:space="preserve">, </w:t>
      </w:r>
      <w:r w:rsidRPr="00C51B6D">
        <w:rPr>
          <w:sz w:val="28"/>
          <w:szCs w:val="28"/>
          <w:lang w:eastAsia="ar-SA"/>
        </w:rPr>
        <w:t xml:space="preserve">вносится «Покупателем» </w:t>
      </w:r>
      <w:r w:rsidR="005E250F">
        <w:rPr>
          <w:sz w:val="28"/>
          <w:szCs w:val="28"/>
          <w:lang w:eastAsia="ar-SA"/>
        </w:rPr>
        <w:t xml:space="preserve">до момента регистрации, </w:t>
      </w:r>
      <w:r w:rsidRPr="00C51B6D">
        <w:rPr>
          <w:sz w:val="28"/>
          <w:szCs w:val="28"/>
          <w:lang w:eastAsia="ar-SA"/>
        </w:rPr>
        <w:t>в течение 10 банковских дней с момента подписания договора купли-продажи земельного участка по следующим реквизитам:</w:t>
      </w:r>
    </w:p>
    <w:p w:rsidR="00372E15" w:rsidRPr="00372E15" w:rsidRDefault="006F0A9B" w:rsidP="00372E15">
      <w:pPr>
        <w:widowControl w:val="0"/>
        <w:jc w:val="both"/>
        <w:rPr>
          <w:iCs/>
          <w:color w:val="000000" w:themeColor="text1"/>
          <w:sz w:val="28"/>
          <w:szCs w:val="28"/>
          <w:lang w:eastAsia="ar-SA"/>
        </w:rPr>
      </w:pPr>
      <w:r w:rsidRPr="008E54DD">
        <w:rPr>
          <w:color w:val="000000" w:themeColor="text1"/>
          <w:sz w:val="28"/>
          <w:szCs w:val="28"/>
          <w:lang w:eastAsia="ar-SA"/>
        </w:rPr>
        <w:t xml:space="preserve">получатель: </w:t>
      </w:r>
      <w:r w:rsidR="00372E15" w:rsidRPr="00372E15">
        <w:rPr>
          <w:iCs/>
          <w:color w:val="000000" w:themeColor="text1"/>
          <w:sz w:val="28"/>
          <w:szCs w:val="28"/>
          <w:lang w:eastAsia="ar-SA"/>
        </w:rPr>
        <w:t xml:space="preserve">Управление федерального казначейства по Краснодарскому краю,  </w:t>
      </w:r>
    </w:p>
    <w:p w:rsidR="00372E15" w:rsidRDefault="00372E15" w:rsidP="00372E15">
      <w:pPr>
        <w:widowControl w:val="0"/>
        <w:jc w:val="both"/>
        <w:rPr>
          <w:iCs/>
          <w:color w:val="000000" w:themeColor="text1"/>
          <w:sz w:val="28"/>
          <w:szCs w:val="28"/>
          <w:lang w:eastAsia="ar-SA"/>
        </w:rPr>
      </w:pPr>
      <w:r w:rsidRPr="00372E15">
        <w:rPr>
          <w:iCs/>
          <w:color w:val="000000" w:themeColor="text1"/>
          <w:sz w:val="28"/>
          <w:szCs w:val="28"/>
          <w:lang w:eastAsia="ar-SA"/>
        </w:rPr>
        <w:t>Управление имущественных и земельных отношений администрации муниципального образования муниципальный округ город Горячий Ключ Краснодарского края;</w:t>
      </w:r>
    </w:p>
    <w:p w:rsidR="006F0A9B" w:rsidRPr="00506526" w:rsidRDefault="006F0A9B" w:rsidP="00372E15">
      <w:pPr>
        <w:widowControl w:val="0"/>
        <w:jc w:val="both"/>
        <w:rPr>
          <w:iCs/>
          <w:color w:val="000000" w:themeColor="text1"/>
          <w:sz w:val="28"/>
          <w:szCs w:val="28"/>
          <w:lang w:eastAsia="ar-SA"/>
        </w:rPr>
      </w:pPr>
      <w:r w:rsidRPr="00506526">
        <w:rPr>
          <w:iCs/>
          <w:color w:val="000000" w:themeColor="text1"/>
          <w:sz w:val="28"/>
          <w:szCs w:val="28"/>
          <w:lang w:eastAsia="ar-SA"/>
        </w:rPr>
        <w:t>ИНН получателя 2305011096, КПП 230501001;</w:t>
      </w:r>
    </w:p>
    <w:p w:rsidR="00372E15" w:rsidRPr="00372E15" w:rsidRDefault="002057C1" w:rsidP="00372E15">
      <w:pPr>
        <w:widowControl w:val="0"/>
        <w:tabs>
          <w:tab w:val="center" w:pos="4153"/>
          <w:tab w:val="right" w:pos="8306"/>
        </w:tabs>
        <w:suppressAutoHyphens/>
        <w:jc w:val="both"/>
        <w:rPr>
          <w:iCs/>
          <w:color w:val="000000" w:themeColor="text1"/>
          <w:sz w:val="28"/>
          <w:szCs w:val="28"/>
          <w:lang w:eastAsia="ar-SA"/>
        </w:rPr>
      </w:pPr>
      <w:r w:rsidRPr="00506526">
        <w:rPr>
          <w:iCs/>
          <w:color w:val="000000" w:themeColor="text1"/>
          <w:sz w:val="28"/>
          <w:szCs w:val="28"/>
          <w:lang w:eastAsia="ar-SA"/>
        </w:rPr>
        <w:t>КС 03100643000000011800</w:t>
      </w:r>
      <w:r w:rsidR="00372E15">
        <w:rPr>
          <w:iCs/>
          <w:color w:val="000000" w:themeColor="text1"/>
          <w:sz w:val="28"/>
          <w:szCs w:val="28"/>
          <w:lang w:eastAsia="ar-SA"/>
        </w:rPr>
        <w:t xml:space="preserve"> </w:t>
      </w:r>
      <w:r w:rsidRPr="00506526">
        <w:rPr>
          <w:iCs/>
          <w:color w:val="000000" w:themeColor="text1"/>
          <w:sz w:val="28"/>
          <w:szCs w:val="28"/>
          <w:lang w:eastAsia="ar-SA"/>
        </w:rPr>
        <w:t>ЕКС</w:t>
      </w:r>
      <w:r w:rsidR="006F0A9B" w:rsidRPr="00506526">
        <w:rPr>
          <w:iCs/>
          <w:color w:val="000000" w:themeColor="text1"/>
          <w:sz w:val="28"/>
          <w:szCs w:val="28"/>
          <w:lang w:eastAsia="ar-SA"/>
        </w:rPr>
        <w:t>: 4010</w:t>
      </w:r>
      <w:r w:rsidRPr="00506526">
        <w:rPr>
          <w:iCs/>
          <w:color w:val="000000" w:themeColor="text1"/>
          <w:sz w:val="28"/>
          <w:szCs w:val="28"/>
          <w:lang w:eastAsia="ar-SA"/>
        </w:rPr>
        <w:t>2</w:t>
      </w:r>
      <w:r w:rsidR="006F0A9B" w:rsidRPr="00506526">
        <w:rPr>
          <w:iCs/>
          <w:color w:val="000000" w:themeColor="text1"/>
          <w:sz w:val="28"/>
          <w:szCs w:val="28"/>
          <w:lang w:eastAsia="ar-SA"/>
        </w:rPr>
        <w:t>810</w:t>
      </w:r>
      <w:r w:rsidRPr="00506526">
        <w:rPr>
          <w:iCs/>
          <w:color w:val="000000" w:themeColor="text1"/>
          <w:sz w:val="28"/>
          <w:szCs w:val="28"/>
          <w:lang w:eastAsia="ar-SA"/>
        </w:rPr>
        <w:t xml:space="preserve">945370000010; </w:t>
      </w:r>
      <w:r w:rsidR="006F0A9B" w:rsidRPr="00506526">
        <w:rPr>
          <w:iCs/>
          <w:color w:val="000000" w:themeColor="text1"/>
          <w:sz w:val="28"/>
          <w:szCs w:val="28"/>
          <w:lang w:eastAsia="ar-SA"/>
        </w:rPr>
        <w:t xml:space="preserve">банк получателя: </w:t>
      </w:r>
      <w:r w:rsidR="00372E15" w:rsidRPr="00372E15">
        <w:rPr>
          <w:iCs/>
          <w:sz w:val="28"/>
          <w:szCs w:val="28"/>
          <w:lang w:val="x-none" w:eastAsia="x-none"/>
        </w:rPr>
        <w:t xml:space="preserve">банк </w:t>
      </w:r>
      <w:r w:rsidR="00372E15" w:rsidRPr="00372E15">
        <w:rPr>
          <w:iCs/>
          <w:sz w:val="28"/>
          <w:szCs w:val="28"/>
          <w:lang w:eastAsia="x-none"/>
        </w:rPr>
        <w:t>ОКЦ №1 ЮГУ</w:t>
      </w:r>
      <w:r w:rsidR="00372E15" w:rsidRPr="00372E15">
        <w:rPr>
          <w:iCs/>
          <w:sz w:val="28"/>
          <w:szCs w:val="28"/>
          <w:lang w:val="x-none" w:eastAsia="x-none"/>
        </w:rPr>
        <w:t xml:space="preserve"> Банка России;</w:t>
      </w:r>
    </w:p>
    <w:p w:rsidR="006F0A9B" w:rsidRPr="00506526" w:rsidRDefault="006F0A9B" w:rsidP="006F0A9B">
      <w:pPr>
        <w:widowControl w:val="0"/>
        <w:tabs>
          <w:tab w:val="center" w:pos="4153"/>
          <w:tab w:val="right" w:pos="8306"/>
        </w:tabs>
        <w:suppressAutoHyphens/>
        <w:jc w:val="both"/>
        <w:rPr>
          <w:iCs/>
          <w:color w:val="000000" w:themeColor="text1"/>
          <w:sz w:val="28"/>
          <w:szCs w:val="28"/>
          <w:u w:val="single"/>
          <w:lang w:eastAsia="ar-SA"/>
        </w:rPr>
      </w:pPr>
      <w:r w:rsidRPr="00506526">
        <w:rPr>
          <w:iCs/>
          <w:color w:val="000000" w:themeColor="text1"/>
          <w:sz w:val="28"/>
          <w:szCs w:val="28"/>
          <w:lang w:eastAsia="ar-SA"/>
        </w:rPr>
        <w:t xml:space="preserve">БИК </w:t>
      </w:r>
      <w:r w:rsidRPr="00506526">
        <w:rPr>
          <w:bCs/>
          <w:iCs/>
          <w:color w:val="000000" w:themeColor="text1"/>
          <w:sz w:val="28"/>
          <w:szCs w:val="28"/>
          <w:lang w:eastAsia="ar-SA"/>
        </w:rPr>
        <w:t>банка получателя:</w:t>
      </w:r>
      <w:r w:rsidRPr="00506526">
        <w:rPr>
          <w:iCs/>
          <w:color w:val="000000" w:themeColor="text1"/>
          <w:sz w:val="28"/>
          <w:szCs w:val="28"/>
          <w:lang w:eastAsia="ar-SA"/>
        </w:rPr>
        <w:t xml:space="preserve"> </w:t>
      </w:r>
      <w:r w:rsidR="002057C1" w:rsidRPr="00506526">
        <w:rPr>
          <w:iCs/>
          <w:color w:val="000000" w:themeColor="text1"/>
          <w:sz w:val="28"/>
          <w:szCs w:val="28"/>
          <w:lang w:eastAsia="ar-SA"/>
        </w:rPr>
        <w:t>010349101</w:t>
      </w:r>
      <w:r w:rsidRPr="00506526">
        <w:rPr>
          <w:iCs/>
          <w:color w:val="000000" w:themeColor="text1"/>
          <w:sz w:val="28"/>
          <w:szCs w:val="28"/>
          <w:lang w:eastAsia="ar-SA"/>
        </w:rPr>
        <w:t>.</w:t>
      </w:r>
    </w:p>
    <w:p w:rsidR="006F0A9B" w:rsidRPr="00506526" w:rsidRDefault="006F0A9B" w:rsidP="006F0A9B">
      <w:pPr>
        <w:widowControl w:val="0"/>
        <w:tabs>
          <w:tab w:val="center" w:pos="4153"/>
          <w:tab w:val="right" w:pos="8306"/>
        </w:tabs>
        <w:suppressAutoHyphens/>
        <w:jc w:val="both"/>
        <w:rPr>
          <w:bCs/>
          <w:iCs/>
          <w:color w:val="000000" w:themeColor="text1"/>
          <w:sz w:val="28"/>
          <w:szCs w:val="28"/>
          <w:lang w:eastAsia="ar-SA"/>
        </w:rPr>
      </w:pPr>
      <w:r w:rsidRPr="00506526">
        <w:rPr>
          <w:bCs/>
          <w:iCs/>
          <w:color w:val="000000" w:themeColor="text1"/>
          <w:sz w:val="28"/>
          <w:szCs w:val="28"/>
          <w:lang w:eastAsia="ar-SA"/>
        </w:rPr>
        <w:t>В платежном документе указываются:</w:t>
      </w:r>
    </w:p>
    <w:p w:rsidR="006F0A9B" w:rsidRPr="00506526" w:rsidRDefault="006F0A9B" w:rsidP="006F0A9B">
      <w:pPr>
        <w:widowControl w:val="0"/>
        <w:suppressAutoHyphens/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  <w:lang w:eastAsia="ar-SA"/>
        </w:rPr>
      </w:pPr>
      <w:r w:rsidRPr="00506526">
        <w:rPr>
          <w:color w:val="000000" w:themeColor="text1"/>
          <w:sz w:val="28"/>
          <w:szCs w:val="28"/>
          <w:lang w:eastAsia="ar-SA"/>
        </w:rPr>
        <w:t>КБК 921114060</w:t>
      </w:r>
      <w:r w:rsidR="008E54DD" w:rsidRPr="00506526">
        <w:rPr>
          <w:color w:val="000000" w:themeColor="text1"/>
          <w:sz w:val="28"/>
          <w:szCs w:val="28"/>
          <w:lang w:eastAsia="ar-SA"/>
        </w:rPr>
        <w:t>12</w:t>
      </w:r>
      <w:r w:rsidR="00506526" w:rsidRPr="00506526">
        <w:rPr>
          <w:color w:val="000000" w:themeColor="text1"/>
          <w:sz w:val="28"/>
          <w:szCs w:val="28"/>
          <w:lang w:eastAsia="ar-SA"/>
        </w:rPr>
        <w:t>1</w:t>
      </w:r>
      <w:r w:rsidRPr="00506526">
        <w:rPr>
          <w:color w:val="000000" w:themeColor="text1"/>
          <w:sz w:val="28"/>
          <w:szCs w:val="28"/>
          <w:lang w:eastAsia="ar-SA"/>
        </w:rPr>
        <w:t xml:space="preserve">40016430; </w:t>
      </w:r>
    </w:p>
    <w:p w:rsidR="006F0A9B" w:rsidRPr="00506526" w:rsidRDefault="006F0A9B" w:rsidP="006F0A9B">
      <w:pPr>
        <w:widowControl w:val="0"/>
        <w:suppressAutoHyphens/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  <w:lang w:eastAsia="ar-SA"/>
        </w:rPr>
      </w:pPr>
      <w:r w:rsidRPr="00506526">
        <w:rPr>
          <w:iCs/>
          <w:color w:val="000000" w:themeColor="text1"/>
          <w:sz w:val="28"/>
          <w:szCs w:val="28"/>
          <w:lang w:eastAsia="ar-SA"/>
        </w:rPr>
        <w:t xml:space="preserve">ОКТМО </w:t>
      </w:r>
      <w:r w:rsidR="00506526" w:rsidRPr="00506526">
        <w:rPr>
          <w:iCs/>
          <w:color w:val="000000" w:themeColor="text1"/>
          <w:sz w:val="28"/>
          <w:szCs w:val="28"/>
          <w:lang w:eastAsia="ar-SA"/>
        </w:rPr>
        <w:t>03504000</w:t>
      </w:r>
      <w:r w:rsidRPr="00506526">
        <w:rPr>
          <w:iCs/>
          <w:color w:val="000000" w:themeColor="text1"/>
          <w:sz w:val="28"/>
          <w:szCs w:val="28"/>
          <w:lang w:eastAsia="ar-SA"/>
        </w:rPr>
        <w:t>;</w:t>
      </w:r>
    </w:p>
    <w:p w:rsidR="006F0A9B" w:rsidRPr="008E54DD" w:rsidRDefault="006F0A9B" w:rsidP="00304680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  <w:lang w:eastAsia="ar-SA"/>
        </w:rPr>
      </w:pPr>
      <w:r w:rsidRPr="008E54DD">
        <w:rPr>
          <w:color w:val="000000" w:themeColor="text1"/>
          <w:sz w:val="28"/>
          <w:szCs w:val="28"/>
          <w:lang w:eastAsia="ar-SA"/>
        </w:rPr>
        <w:t>код основания платежа, код периода, за который осуществляется платеж, номер Договора, дата заключения Договора, тип платежа, назначение платежа.</w:t>
      </w:r>
      <w:r w:rsidR="008E54DD" w:rsidRPr="008E54DD">
        <w:rPr>
          <w:color w:val="000000" w:themeColor="text1"/>
          <w:sz w:val="28"/>
          <w:szCs w:val="28"/>
          <w:lang w:eastAsia="ar-SA"/>
        </w:rPr>
        <w:t xml:space="preserve">                                                                                                                                </w:t>
      </w:r>
    </w:p>
    <w:p w:rsidR="006F0A9B" w:rsidRPr="006F0A9B" w:rsidRDefault="006F0A9B" w:rsidP="006F0A9B">
      <w:pPr>
        <w:widowControl w:val="0"/>
        <w:suppressAutoHyphens/>
        <w:autoSpaceDE w:val="0"/>
        <w:autoSpaceDN w:val="0"/>
        <w:adjustRightInd w:val="0"/>
        <w:ind w:firstLine="360"/>
        <w:jc w:val="both"/>
        <w:rPr>
          <w:b/>
          <w:bCs/>
          <w:sz w:val="28"/>
          <w:szCs w:val="28"/>
          <w:lang w:eastAsia="ar-SA"/>
        </w:rPr>
      </w:pPr>
    </w:p>
    <w:p w:rsidR="006F0A9B" w:rsidRPr="006F0A9B" w:rsidRDefault="006F0A9B" w:rsidP="006F0A9B">
      <w:pPr>
        <w:widowControl w:val="0"/>
        <w:suppressAutoHyphens/>
        <w:autoSpaceDE w:val="0"/>
        <w:autoSpaceDN w:val="0"/>
        <w:adjustRightInd w:val="0"/>
        <w:jc w:val="center"/>
        <w:rPr>
          <w:b/>
          <w:bCs/>
          <w:sz w:val="28"/>
          <w:szCs w:val="28"/>
          <w:lang w:eastAsia="ar-SA"/>
        </w:rPr>
      </w:pPr>
      <w:r w:rsidRPr="006F0A9B">
        <w:rPr>
          <w:b/>
          <w:bCs/>
          <w:sz w:val="28"/>
          <w:szCs w:val="28"/>
          <w:lang w:eastAsia="ar-SA"/>
        </w:rPr>
        <w:t>3.  Обязательства сторон</w:t>
      </w:r>
    </w:p>
    <w:p w:rsidR="006F0A9B" w:rsidRPr="006F0A9B" w:rsidRDefault="006F0A9B" w:rsidP="006F0A9B">
      <w:pPr>
        <w:widowControl w:val="0"/>
        <w:suppressAutoHyphens/>
        <w:autoSpaceDE w:val="0"/>
        <w:autoSpaceDN w:val="0"/>
        <w:adjustRightInd w:val="0"/>
        <w:jc w:val="both"/>
        <w:rPr>
          <w:bCs/>
          <w:sz w:val="28"/>
          <w:szCs w:val="28"/>
          <w:lang w:eastAsia="ar-SA"/>
        </w:rPr>
      </w:pPr>
    </w:p>
    <w:p w:rsidR="006F0A9B" w:rsidRPr="006F0A9B" w:rsidRDefault="006F0A9B" w:rsidP="006F0A9B">
      <w:pPr>
        <w:widowControl w:val="0"/>
        <w:suppressAutoHyphens/>
        <w:autoSpaceDE w:val="0"/>
        <w:autoSpaceDN w:val="0"/>
        <w:adjustRightInd w:val="0"/>
        <w:jc w:val="both"/>
        <w:rPr>
          <w:bCs/>
          <w:sz w:val="28"/>
          <w:szCs w:val="28"/>
          <w:lang w:eastAsia="ar-SA"/>
        </w:rPr>
      </w:pPr>
      <w:r w:rsidRPr="006F0A9B">
        <w:rPr>
          <w:bCs/>
          <w:sz w:val="28"/>
          <w:szCs w:val="28"/>
          <w:lang w:eastAsia="ar-SA"/>
        </w:rPr>
        <w:t>3.1. «Продавец» продает по настоящему Договору Участок, свободный от любых имущественных прав и претензий третьих лиц, о которых в момент заключения Договора «Продавец» и «Покупатель» не могли не знать.</w:t>
      </w:r>
    </w:p>
    <w:p w:rsidR="006F0A9B" w:rsidRPr="006F0A9B" w:rsidRDefault="006F0A9B" w:rsidP="00831410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  <w:lang w:eastAsia="ar-SA"/>
        </w:rPr>
      </w:pPr>
      <w:r w:rsidRPr="006F0A9B">
        <w:rPr>
          <w:bCs/>
          <w:sz w:val="28"/>
          <w:szCs w:val="28"/>
          <w:lang w:eastAsia="ar-SA"/>
        </w:rPr>
        <w:t>3.2. «Покупатель» осмотрел Участок в натуре, ознакомился с его количественными и качественными характеристиками, подземными и надземными сооружениями и объектами, правовым режимом земель и принимает на себя ответственность за совершение им в отношении Участка любых действий, противоречащих законодательству Российской Федерации и Краснодарского края.</w:t>
      </w:r>
    </w:p>
    <w:p w:rsidR="006F0A9B" w:rsidRPr="006F0A9B" w:rsidRDefault="006F0A9B" w:rsidP="006F0A9B">
      <w:pPr>
        <w:widowControl w:val="0"/>
        <w:suppressAutoHyphens/>
        <w:autoSpaceDE w:val="0"/>
        <w:autoSpaceDN w:val="0"/>
        <w:adjustRightInd w:val="0"/>
        <w:jc w:val="both"/>
        <w:rPr>
          <w:bCs/>
          <w:sz w:val="28"/>
          <w:szCs w:val="28"/>
          <w:lang w:eastAsia="ar-SA"/>
        </w:rPr>
      </w:pPr>
      <w:r w:rsidRPr="006F0A9B">
        <w:rPr>
          <w:bCs/>
          <w:sz w:val="28"/>
          <w:szCs w:val="28"/>
          <w:lang w:eastAsia="ar-SA"/>
        </w:rPr>
        <w:t>3.3. «Покупатель» обязан:</w:t>
      </w:r>
    </w:p>
    <w:p w:rsidR="006F0A9B" w:rsidRPr="006F0A9B" w:rsidRDefault="006F0A9B" w:rsidP="00831410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  <w:lang w:eastAsia="ar-SA"/>
        </w:rPr>
      </w:pPr>
      <w:r w:rsidRPr="006F0A9B">
        <w:rPr>
          <w:bCs/>
          <w:sz w:val="28"/>
          <w:szCs w:val="28"/>
          <w:lang w:eastAsia="ar-SA"/>
        </w:rPr>
        <w:t>- использовать Участок в соответствии с его целевым назначением и принадлежностью к той или иной категории земель и разрешенными способами, которые не должны наносить вред окружающей среде, в том числе земле как природному объекту;</w:t>
      </w:r>
    </w:p>
    <w:p w:rsidR="006F0A9B" w:rsidRPr="006F0A9B" w:rsidRDefault="006F0A9B" w:rsidP="00831410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  <w:lang w:eastAsia="ar-SA"/>
        </w:rPr>
      </w:pPr>
      <w:r w:rsidRPr="006F0A9B">
        <w:rPr>
          <w:bCs/>
          <w:sz w:val="28"/>
          <w:szCs w:val="28"/>
          <w:lang w:eastAsia="ar-SA"/>
        </w:rPr>
        <w:t>- не допускать действий, приводящих к ухудшению качественных характеристик Участка, экологической обстановки территории, а также загрязнению Участка;</w:t>
      </w:r>
    </w:p>
    <w:p w:rsidR="006F0A9B" w:rsidRPr="006F0A9B" w:rsidRDefault="006F0A9B" w:rsidP="00831410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  <w:lang w:eastAsia="ar-SA"/>
        </w:rPr>
      </w:pPr>
      <w:r w:rsidRPr="006F0A9B">
        <w:rPr>
          <w:bCs/>
          <w:sz w:val="28"/>
          <w:szCs w:val="28"/>
          <w:lang w:eastAsia="ar-SA"/>
        </w:rPr>
        <w:t xml:space="preserve">- выполнять в соответствии с требованиями эксплуатационных служб условия эксплуатации городских подземных и надземных коммуникаций, сооружений, дорог, проездов и т.п., не препятствовать их ремонту и обслуживанию, а также выполнять иные требования, вытекающие из установленных в соответствии </w:t>
      </w:r>
      <w:r w:rsidR="00A703FB">
        <w:rPr>
          <w:bCs/>
          <w:sz w:val="28"/>
          <w:szCs w:val="28"/>
          <w:lang w:eastAsia="ar-SA"/>
        </w:rPr>
        <w:t xml:space="preserve">с законодательством Российской </w:t>
      </w:r>
      <w:r w:rsidRPr="006F0A9B">
        <w:rPr>
          <w:bCs/>
          <w:sz w:val="28"/>
          <w:szCs w:val="28"/>
          <w:lang w:eastAsia="ar-SA"/>
        </w:rPr>
        <w:t xml:space="preserve">Федерации ограничений прав на Участок, в том числе соблюдать ограничения и обременения, указанные в кадастровой карте (плане) </w:t>
      </w:r>
      <w:r w:rsidRPr="006F0A9B">
        <w:rPr>
          <w:bCs/>
          <w:sz w:val="28"/>
          <w:szCs w:val="28"/>
          <w:lang w:eastAsia="ar-SA"/>
        </w:rPr>
        <w:lastRenderedPageBreak/>
        <w:t>Участка), прилагаемой к Договору;</w:t>
      </w:r>
    </w:p>
    <w:p w:rsidR="006F0A9B" w:rsidRPr="006F0A9B" w:rsidRDefault="006F0A9B" w:rsidP="00831410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  <w:lang w:eastAsia="ar-SA"/>
        </w:rPr>
      </w:pPr>
      <w:r w:rsidRPr="006F0A9B">
        <w:rPr>
          <w:bCs/>
          <w:sz w:val="28"/>
          <w:szCs w:val="28"/>
          <w:lang w:eastAsia="ar-SA"/>
        </w:rPr>
        <w:t>- соблюдать при использовании Участка требования градостроительных регламентов, строительных, экологических, санитарно-гигиенических, противопожарных и иных установленных уполномоченными органами правил и нормативов;</w:t>
      </w:r>
    </w:p>
    <w:p w:rsidR="006F0A9B" w:rsidRPr="006F0A9B" w:rsidRDefault="006F0A9B" w:rsidP="00831410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  <w:lang w:eastAsia="ar-SA"/>
        </w:rPr>
      </w:pPr>
      <w:r w:rsidRPr="006F0A9B">
        <w:rPr>
          <w:bCs/>
          <w:sz w:val="28"/>
          <w:szCs w:val="28"/>
          <w:lang w:eastAsia="ar-SA"/>
        </w:rPr>
        <w:t>- не нарушать законных интересов владельцев инженерно-технических сетей, коммуникаций;</w:t>
      </w:r>
    </w:p>
    <w:p w:rsidR="006F0A9B" w:rsidRPr="006F0A9B" w:rsidRDefault="006F0A9B" w:rsidP="00831410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  <w:lang w:eastAsia="ar-SA"/>
        </w:rPr>
      </w:pPr>
      <w:r w:rsidRPr="006F0A9B">
        <w:rPr>
          <w:bCs/>
          <w:sz w:val="28"/>
          <w:szCs w:val="28"/>
          <w:lang w:eastAsia="ar-SA"/>
        </w:rPr>
        <w:t>- предоставлять информацию о состоянии Участка по запросам соответствующих органов государственной власти и органов местного самоуправления, создать необходимые условия для контроля за надлежащим выполнением условий Договора и установленного порядка использования Участка;</w:t>
      </w:r>
    </w:p>
    <w:p w:rsidR="006F0A9B" w:rsidRPr="006F0A9B" w:rsidRDefault="006F0A9B" w:rsidP="006F0A9B">
      <w:pPr>
        <w:widowControl w:val="0"/>
        <w:suppressAutoHyphens/>
        <w:autoSpaceDE w:val="0"/>
        <w:autoSpaceDN w:val="0"/>
        <w:adjustRightInd w:val="0"/>
        <w:jc w:val="both"/>
        <w:rPr>
          <w:bCs/>
          <w:sz w:val="28"/>
          <w:szCs w:val="28"/>
          <w:lang w:eastAsia="ar-SA"/>
        </w:rPr>
      </w:pPr>
      <w:r w:rsidRPr="006F0A9B">
        <w:rPr>
          <w:bCs/>
          <w:sz w:val="28"/>
          <w:szCs w:val="28"/>
          <w:lang w:eastAsia="ar-SA"/>
        </w:rPr>
        <w:t xml:space="preserve">- в течение 30 дней с </w:t>
      </w:r>
      <w:r w:rsidR="00F54777">
        <w:rPr>
          <w:bCs/>
          <w:sz w:val="28"/>
          <w:szCs w:val="28"/>
          <w:lang w:eastAsia="ar-SA"/>
        </w:rPr>
        <w:t xml:space="preserve">даты исполнения пункта 2.2. Договора </w:t>
      </w:r>
      <w:r w:rsidRPr="006F0A9B">
        <w:rPr>
          <w:bCs/>
          <w:sz w:val="28"/>
          <w:szCs w:val="28"/>
          <w:lang w:eastAsia="ar-SA"/>
        </w:rPr>
        <w:t>обеспечить государственную регистрацию права собственности на Участок, предоставить копии документов о государственной регистрации «Продавцу» в течении 3-х (трех) дней с даты их выдачи «Покупателю» Отделом федеральной регистрационной службы по городу Горячий Ключ</w:t>
      </w:r>
      <w:r w:rsidR="00907387">
        <w:rPr>
          <w:bCs/>
          <w:sz w:val="28"/>
          <w:szCs w:val="28"/>
          <w:lang w:eastAsia="ar-SA"/>
        </w:rPr>
        <w:t xml:space="preserve"> (</w:t>
      </w:r>
      <w:proofErr w:type="spellStart"/>
      <w:r w:rsidR="00907387">
        <w:rPr>
          <w:bCs/>
          <w:sz w:val="28"/>
          <w:szCs w:val="28"/>
          <w:lang w:eastAsia="ar-SA"/>
        </w:rPr>
        <w:t>электронно</w:t>
      </w:r>
      <w:proofErr w:type="spellEnd"/>
      <w:r w:rsidR="005E250F">
        <w:rPr>
          <w:bCs/>
          <w:sz w:val="28"/>
          <w:szCs w:val="28"/>
          <w:lang w:eastAsia="ar-SA"/>
        </w:rPr>
        <w:t>,</w:t>
      </w:r>
      <w:r w:rsidR="00907387">
        <w:rPr>
          <w:bCs/>
          <w:sz w:val="28"/>
          <w:szCs w:val="28"/>
          <w:lang w:eastAsia="ar-SA"/>
        </w:rPr>
        <w:t xml:space="preserve"> либо нарочно)</w:t>
      </w:r>
      <w:r w:rsidRPr="006F0A9B">
        <w:rPr>
          <w:bCs/>
          <w:sz w:val="28"/>
          <w:szCs w:val="28"/>
          <w:lang w:eastAsia="ar-SA"/>
        </w:rPr>
        <w:t>.</w:t>
      </w:r>
    </w:p>
    <w:p w:rsidR="006F0A9B" w:rsidRPr="006F0A9B" w:rsidRDefault="006F0A9B" w:rsidP="006F0A9B">
      <w:pPr>
        <w:widowControl w:val="0"/>
        <w:suppressAutoHyphens/>
        <w:autoSpaceDE w:val="0"/>
        <w:autoSpaceDN w:val="0"/>
        <w:adjustRightInd w:val="0"/>
        <w:jc w:val="both"/>
        <w:rPr>
          <w:bCs/>
          <w:sz w:val="28"/>
          <w:szCs w:val="28"/>
          <w:lang w:eastAsia="ar-SA"/>
        </w:rPr>
      </w:pPr>
      <w:r w:rsidRPr="006F0A9B">
        <w:rPr>
          <w:bCs/>
          <w:sz w:val="28"/>
          <w:szCs w:val="28"/>
          <w:lang w:eastAsia="ar-SA"/>
        </w:rPr>
        <w:t>3.4. Во всем, что предусмотрено в настоящем Договоре Стороны руководствуются законодательством Российской Федерации.</w:t>
      </w:r>
    </w:p>
    <w:p w:rsidR="006F0A9B" w:rsidRPr="006F0A9B" w:rsidRDefault="006F0A9B" w:rsidP="006F0A9B">
      <w:pPr>
        <w:widowControl w:val="0"/>
        <w:suppressAutoHyphens/>
        <w:autoSpaceDE w:val="0"/>
        <w:autoSpaceDN w:val="0"/>
        <w:adjustRightInd w:val="0"/>
        <w:jc w:val="both"/>
        <w:rPr>
          <w:bCs/>
          <w:sz w:val="28"/>
          <w:szCs w:val="28"/>
          <w:lang w:eastAsia="ar-SA"/>
        </w:rPr>
      </w:pPr>
      <w:r w:rsidRPr="006F0A9B">
        <w:rPr>
          <w:bCs/>
          <w:sz w:val="28"/>
          <w:szCs w:val="28"/>
          <w:lang w:eastAsia="ar-SA"/>
        </w:rPr>
        <w:t>3.5. Настоящий Договор является документом, подтверждающим передачу Участка «Покупателю» без каких-либо иных документов.</w:t>
      </w:r>
    </w:p>
    <w:p w:rsidR="006F0A9B" w:rsidRPr="006F0A9B" w:rsidRDefault="006F0A9B" w:rsidP="00831410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  <w:lang w:eastAsia="ar-SA"/>
        </w:rPr>
      </w:pPr>
      <w:r w:rsidRPr="006F0A9B">
        <w:rPr>
          <w:bCs/>
          <w:sz w:val="28"/>
          <w:szCs w:val="28"/>
          <w:lang w:eastAsia="ar-SA"/>
        </w:rPr>
        <w:t>3.6. Стороны несут ответственность за невыполнение или ненадлежащее выполнение условий Договора в соответствии с законодательством Российской Федерации.</w:t>
      </w:r>
    </w:p>
    <w:p w:rsidR="006F0A9B" w:rsidRPr="006F0A9B" w:rsidRDefault="006F0A9B" w:rsidP="006F0A9B">
      <w:pPr>
        <w:widowControl w:val="0"/>
        <w:tabs>
          <w:tab w:val="left" w:pos="600"/>
        </w:tabs>
        <w:suppressAutoHyphens/>
        <w:autoSpaceDE w:val="0"/>
        <w:ind w:right="-15"/>
        <w:jc w:val="both"/>
        <w:rPr>
          <w:sz w:val="28"/>
          <w:szCs w:val="28"/>
          <w:lang w:eastAsia="ar-SA"/>
        </w:rPr>
      </w:pPr>
    </w:p>
    <w:p w:rsidR="006F0A9B" w:rsidRPr="006F0A9B" w:rsidRDefault="006F0A9B" w:rsidP="006F0A9B">
      <w:pPr>
        <w:widowControl w:val="0"/>
        <w:suppressAutoHyphens/>
        <w:autoSpaceDE w:val="0"/>
        <w:ind w:right="-15"/>
        <w:jc w:val="center"/>
        <w:rPr>
          <w:sz w:val="28"/>
          <w:szCs w:val="28"/>
          <w:lang w:eastAsia="ar-SA"/>
        </w:rPr>
      </w:pPr>
      <w:r w:rsidRPr="006F0A9B">
        <w:rPr>
          <w:b/>
          <w:bCs/>
          <w:sz w:val="28"/>
          <w:szCs w:val="28"/>
          <w:lang w:eastAsia="ar-SA"/>
        </w:rPr>
        <w:t>4. Особые условия</w:t>
      </w:r>
    </w:p>
    <w:p w:rsidR="006F0A9B" w:rsidRPr="006F0A9B" w:rsidRDefault="006F0A9B" w:rsidP="006F0A9B">
      <w:pPr>
        <w:widowControl w:val="0"/>
        <w:tabs>
          <w:tab w:val="left" w:pos="720"/>
        </w:tabs>
        <w:suppressAutoHyphens/>
        <w:autoSpaceDE w:val="0"/>
        <w:ind w:right="-15"/>
        <w:rPr>
          <w:bCs/>
          <w:iCs/>
          <w:sz w:val="28"/>
          <w:szCs w:val="28"/>
          <w:lang w:eastAsia="ar-SA"/>
        </w:rPr>
      </w:pPr>
    </w:p>
    <w:p w:rsidR="006F0A9B" w:rsidRPr="006F0A9B" w:rsidRDefault="006F0A9B" w:rsidP="006F0A9B">
      <w:pPr>
        <w:widowControl w:val="0"/>
        <w:tabs>
          <w:tab w:val="left" w:pos="720"/>
        </w:tabs>
        <w:autoSpaceDE w:val="0"/>
        <w:ind w:right="-17"/>
        <w:rPr>
          <w:b/>
          <w:bCs/>
          <w:sz w:val="28"/>
          <w:szCs w:val="28"/>
          <w:lang w:eastAsia="ar-SA"/>
        </w:rPr>
      </w:pPr>
      <w:r w:rsidRPr="006F0A9B">
        <w:rPr>
          <w:bCs/>
          <w:iCs/>
          <w:sz w:val="28"/>
          <w:szCs w:val="28"/>
          <w:lang w:eastAsia="ar-SA"/>
        </w:rPr>
        <w:t>4.1.</w:t>
      </w:r>
      <w:r>
        <w:rPr>
          <w:bCs/>
          <w:iCs/>
          <w:sz w:val="28"/>
          <w:szCs w:val="28"/>
          <w:lang w:eastAsia="ar-SA"/>
        </w:rPr>
        <w:t xml:space="preserve"> </w:t>
      </w:r>
      <w:r w:rsidRPr="006F0A9B">
        <w:rPr>
          <w:bCs/>
          <w:iCs/>
          <w:sz w:val="28"/>
          <w:szCs w:val="28"/>
          <w:lang w:eastAsia="ar-SA"/>
        </w:rPr>
        <w:t>Использовать земельный участок в соответствии с разрешенным использованием</w:t>
      </w:r>
      <w:r w:rsidR="008E54DD">
        <w:rPr>
          <w:bCs/>
          <w:iCs/>
          <w:sz w:val="28"/>
          <w:szCs w:val="28"/>
          <w:lang w:eastAsia="ar-SA"/>
        </w:rPr>
        <w:t>.</w:t>
      </w:r>
    </w:p>
    <w:p w:rsidR="006F0A9B" w:rsidRPr="006F0A9B" w:rsidRDefault="006F0A9B" w:rsidP="006F0A9B">
      <w:pPr>
        <w:widowControl w:val="0"/>
        <w:autoSpaceDE w:val="0"/>
        <w:ind w:right="-17"/>
        <w:jc w:val="both"/>
        <w:rPr>
          <w:bCs/>
          <w:sz w:val="28"/>
          <w:szCs w:val="28"/>
          <w:lang w:eastAsia="ar-SA"/>
        </w:rPr>
      </w:pPr>
      <w:r w:rsidRPr="006F0A9B">
        <w:rPr>
          <w:bCs/>
          <w:sz w:val="28"/>
          <w:szCs w:val="28"/>
          <w:lang w:eastAsia="ar-SA"/>
        </w:rPr>
        <w:t>4.2.</w:t>
      </w:r>
      <w:r>
        <w:rPr>
          <w:bCs/>
          <w:sz w:val="28"/>
          <w:szCs w:val="28"/>
          <w:lang w:eastAsia="ar-SA"/>
        </w:rPr>
        <w:t xml:space="preserve"> </w:t>
      </w:r>
      <w:r w:rsidRPr="006F0A9B">
        <w:rPr>
          <w:bCs/>
          <w:sz w:val="28"/>
          <w:szCs w:val="28"/>
          <w:lang w:eastAsia="ar-SA"/>
        </w:rPr>
        <w:t>Изменение, указанное в п.1.1 Договора целевого назначения земель допускается в порядке, предусмотренным законодательством Российской Федерации.</w:t>
      </w:r>
    </w:p>
    <w:p w:rsidR="006F0A9B" w:rsidRPr="006F0A9B" w:rsidRDefault="006F0A9B" w:rsidP="006F0A9B">
      <w:pPr>
        <w:widowControl w:val="0"/>
        <w:suppressAutoHyphens/>
        <w:autoSpaceDE w:val="0"/>
        <w:ind w:right="-15"/>
        <w:jc w:val="both"/>
        <w:rPr>
          <w:bCs/>
          <w:sz w:val="28"/>
          <w:szCs w:val="28"/>
          <w:lang w:eastAsia="ar-SA"/>
        </w:rPr>
      </w:pPr>
      <w:r w:rsidRPr="006F0A9B">
        <w:rPr>
          <w:bCs/>
          <w:sz w:val="28"/>
          <w:szCs w:val="28"/>
          <w:lang w:eastAsia="ar-SA"/>
        </w:rPr>
        <w:t>4.3. Все изменения и дополнения к Договору действительны, если они совершены в письменной форме и подписаны уполномоченными лицами.</w:t>
      </w:r>
    </w:p>
    <w:p w:rsidR="008E54DD" w:rsidRDefault="006F0A9B" w:rsidP="00831410">
      <w:pPr>
        <w:widowControl w:val="0"/>
        <w:autoSpaceDE w:val="0"/>
        <w:ind w:right="-17"/>
        <w:jc w:val="both"/>
        <w:rPr>
          <w:bCs/>
          <w:sz w:val="28"/>
          <w:szCs w:val="28"/>
          <w:lang w:eastAsia="ar-SA"/>
        </w:rPr>
      </w:pPr>
      <w:r w:rsidRPr="006F0A9B">
        <w:rPr>
          <w:bCs/>
          <w:sz w:val="28"/>
          <w:szCs w:val="28"/>
          <w:lang w:eastAsia="ar-SA"/>
        </w:rPr>
        <w:t>4.4. Ограничения использования и обременения Участка, установленные до заключения Договора, сохраняются вплоть до их прекращения в порядке, установленном законодательством Российской Федерации.</w:t>
      </w:r>
    </w:p>
    <w:p w:rsidR="007B2F9D" w:rsidRDefault="007B2F9D" w:rsidP="007B2F9D">
      <w:pPr>
        <w:widowControl w:val="0"/>
        <w:autoSpaceDE w:val="0"/>
        <w:ind w:right="-17"/>
        <w:jc w:val="both"/>
        <w:rPr>
          <w:sz w:val="28"/>
          <w:szCs w:val="28"/>
        </w:rPr>
      </w:pPr>
      <w:r>
        <w:rPr>
          <w:bCs/>
          <w:sz w:val="28"/>
          <w:szCs w:val="28"/>
        </w:rPr>
        <w:t>4.5</w:t>
      </w:r>
      <w:r w:rsidRPr="00953077">
        <w:rPr>
          <w:bCs/>
          <w:sz w:val="28"/>
          <w:szCs w:val="28"/>
        </w:rPr>
        <w:t xml:space="preserve">. </w:t>
      </w:r>
      <w:r w:rsidRPr="00953077">
        <w:rPr>
          <w:sz w:val="28"/>
          <w:szCs w:val="28"/>
          <w:lang w:eastAsia="zh-CN"/>
        </w:rPr>
        <w:t xml:space="preserve">Использовать земельный участок в соответствии с ограничениями и обременениями, установленными для земельных участков, расположенных </w:t>
      </w:r>
      <w:r w:rsidR="00372E15" w:rsidRPr="00372E15">
        <w:rPr>
          <w:sz w:val="28"/>
          <w:szCs w:val="28"/>
          <w:lang w:eastAsia="ar-SA"/>
        </w:rPr>
        <w:t xml:space="preserve">частично в </w:t>
      </w:r>
      <w:proofErr w:type="spellStart"/>
      <w:r w:rsidR="00372E15" w:rsidRPr="00372E15">
        <w:rPr>
          <w:sz w:val="28"/>
          <w:szCs w:val="28"/>
          <w:lang w:eastAsia="ar-SA"/>
        </w:rPr>
        <w:t>водоохранной</w:t>
      </w:r>
      <w:proofErr w:type="spellEnd"/>
      <w:r w:rsidR="00372E15" w:rsidRPr="00372E15">
        <w:rPr>
          <w:sz w:val="28"/>
          <w:szCs w:val="28"/>
          <w:lang w:eastAsia="ar-SA"/>
        </w:rPr>
        <w:t xml:space="preserve"> зоне, частично в прибрежной защитной полосе</w:t>
      </w:r>
      <w:r w:rsidRPr="00953077">
        <w:rPr>
          <w:sz w:val="28"/>
          <w:szCs w:val="28"/>
        </w:rPr>
        <w:t>.</w:t>
      </w:r>
    </w:p>
    <w:p w:rsidR="006F0A9B" w:rsidRPr="006F0A9B" w:rsidRDefault="006F0A9B" w:rsidP="006F0A9B">
      <w:pPr>
        <w:widowControl w:val="0"/>
        <w:suppressAutoHyphens/>
        <w:autoSpaceDE w:val="0"/>
        <w:ind w:right="-15"/>
        <w:jc w:val="both"/>
        <w:rPr>
          <w:sz w:val="28"/>
          <w:szCs w:val="28"/>
          <w:lang w:eastAsia="ar-SA"/>
        </w:rPr>
      </w:pPr>
    </w:p>
    <w:p w:rsidR="006F0A9B" w:rsidRPr="006F0A9B" w:rsidRDefault="006F0A9B" w:rsidP="006F0A9B">
      <w:pPr>
        <w:widowControl w:val="0"/>
        <w:tabs>
          <w:tab w:val="left" w:pos="585"/>
        </w:tabs>
        <w:suppressAutoHyphens/>
        <w:autoSpaceDE w:val="0"/>
        <w:ind w:right="-15"/>
        <w:jc w:val="center"/>
        <w:rPr>
          <w:b/>
          <w:bCs/>
          <w:sz w:val="28"/>
          <w:szCs w:val="28"/>
          <w:lang w:eastAsia="ar-SA"/>
        </w:rPr>
      </w:pPr>
      <w:r w:rsidRPr="006F0A9B">
        <w:rPr>
          <w:b/>
          <w:bCs/>
          <w:sz w:val="28"/>
          <w:szCs w:val="28"/>
          <w:lang w:eastAsia="ar-SA"/>
        </w:rPr>
        <w:t>5. Рассмотрение споров</w:t>
      </w:r>
    </w:p>
    <w:p w:rsidR="006F0A9B" w:rsidRPr="006F0A9B" w:rsidRDefault="006F0A9B" w:rsidP="006F0A9B">
      <w:pPr>
        <w:widowControl w:val="0"/>
        <w:tabs>
          <w:tab w:val="left" w:pos="585"/>
        </w:tabs>
        <w:suppressAutoHyphens/>
        <w:autoSpaceDE w:val="0"/>
        <w:ind w:right="-15"/>
        <w:jc w:val="both"/>
        <w:rPr>
          <w:bCs/>
          <w:sz w:val="28"/>
          <w:szCs w:val="28"/>
          <w:lang w:eastAsia="ar-SA"/>
        </w:rPr>
      </w:pPr>
    </w:p>
    <w:p w:rsidR="006F0A9B" w:rsidRPr="006F0A9B" w:rsidRDefault="006F0A9B" w:rsidP="006F0A9B">
      <w:pPr>
        <w:widowControl w:val="0"/>
        <w:tabs>
          <w:tab w:val="left" w:pos="585"/>
        </w:tabs>
        <w:suppressAutoHyphens/>
        <w:autoSpaceDE w:val="0"/>
        <w:ind w:right="-15"/>
        <w:jc w:val="both"/>
        <w:rPr>
          <w:sz w:val="28"/>
          <w:szCs w:val="28"/>
          <w:lang w:eastAsia="ar-SA"/>
        </w:rPr>
      </w:pPr>
      <w:r w:rsidRPr="006F0A9B">
        <w:rPr>
          <w:bCs/>
          <w:sz w:val="28"/>
          <w:szCs w:val="28"/>
          <w:lang w:eastAsia="ar-SA"/>
        </w:rPr>
        <w:t>5.1.</w:t>
      </w:r>
      <w:r w:rsidRPr="006F0A9B">
        <w:rPr>
          <w:b/>
          <w:bCs/>
          <w:sz w:val="28"/>
          <w:szCs w:val="28"/>
          <w:lang w:eastAsia="ar-SA"/>
        </w:rPr>
        <w:t xml:space="preserve"> </w:t>
      </w:r>
      <w:r w:rsidRPr="006F0A9B">
        <w:rPr>
          <w:bCs/>
          <w:sz w:val="28"/>
          <w:szCs w:val="28"/>
          <w:lang w:eastAsia="ar-SA"/>
        </w:rPr>
        <w:t>Все с</w:t>
      </w:r>
      <w:r w:rsidRPr="006F0A9B">
        <w:rPr>
          <w:sz w:val="28"/>
          <w:szCs w:val="28"/>
          <w:lang w:eastAsia="ar-SA"/>
        </w:rPr>
        <w:t>поры и разногласия, которые могут возникнуть из настоящего Договора, будут разрешаться, по возможности, путем переговоров между Сторонами, а при невозможности разрешения споров путем переговоров, Стороны передают их на рассмотрение в суд.</w:t>
      </w:r>
    </w:p>
    <w:p w:rsidR="006F0A9B" w:rsidRPr="006F0A9B" w:rsidRDefault="006F0A9B" w:rsidP="006F0A9B">
      <w:pPr>
        <w:widowControl w:val="0"/>
        <w:tabs>
          <w:tab w:val="left" w:pos="585"/>
        </w:tabs>
        <w:suppressAutoHyphens/>
        <w:autoSpaceDE w:val="0"/>
        <w:ind w:right="-15"/>
        <w:jc w:val="both"/>
        <w:rPr>
          <w:sz w:val="28"/>
          <w:szCs w:val="28"/>
          <w:lang w:eastAsia="ar-SA"/>
        </w:rPr>
      </w:pPr>
    </w:p>
    <w:p w:rsidR="006F0A9B" w:rsidRPr="006F0A9B" w:rsidRDefault="006F0A9B" w:rsidP="006F0A9B">
      <w:pPr>
        <w:widowControl w:val="0"/>
        <w:suppressAutoHyphens/>
        <w:autoSpaceDE w:val="0"/>
        <w:ind w:right="-15"/>
        <w:jc w:val="center"/>
        <w:rPr>
          <w:b/>
          <w:bCs/>
          <w:sz w:val="28"/>
          <w:szCs w:val="28"/>
          <w:lang w:eastAsia="ar-SA"/>
        </w:rPr>
      </w:pPr>
      <w:r w:rsidRPr="006F0A9B">
        <w:rPr>
          <w:b/>
          <w:bCs/>
          <w:sz w:val="28"/>
          <w:szCs w:val="28"/>
          <w:lang w:eastAsia="ar-SA"/>
        </w:rPr>
        <w:t>6. Заключительные положения</w:t>
      </w:r>
    </w:p>
    <w:p w:rsidR="006F0A9B" w:rsidRPr="006F0A9B" w:rsidRDefault="006F0A9B" w:rsidP="006F0A9B">
      <w:pPr>
        <w:widowControl w:val="0"/>
        <w:suppressAutoHyphens/>
        <w:autoSpaceDE w:val="0"/>
        <w:ind w:right="-15"/>
        <w:jc w:val="center"/>
        <w:rPr>
          <w:b/>
          <w:bCs/>
          <w:sz w:val="28"/>
          <w:szCs w:val="28"/>
          <w:lang w:eastAsia="ar-SA"/>
        </w:rPr>
      </w:pPr>
    </w:p>
    <w:p w:rsidR="006F0A9B" w:rsidRPr="006F0A9B" w:rsidRDefault="006F0A9B" w:rsidP="00831410">
      <w:pPr>
        <w:widowControl w:val="0"/>
        <w:autoSpaceDE w:val="0"/>
        <w:ind w:right="-17"/>
        <w:jc w:val="both"/>
        <w:rPr>
          <w:sz w:val="28"/>
          <w:szCs w:val="28"/>
          <w:lang w:eastAsia="ar-SA"/>
        </w:rPr>
      </w:pPr>
      <w:r w:rsidRPr="006F0A9B">
        <w:rPr>
          <w:bCs/>
          <w:sz w:val="28"/>
          <w:szCs w:val="28"/>
          <w:lang w:eastAsia="ar-SA"/>
        </w:rPr>
        <w:t>6.1.</w:t>
      </w:r>
      <w:r w:rsidRPr="006F0A9B">
        <w:rPr>
          <w:b/>
          <w:bCs/>
          <w:sz w:val="28"/>
          <w:szCs w:val="28"/>
          <w:lang w:eastAsia="ar-SA"/>
        </w:rPr>
        <w:t xml:space="preserve"> </w:t>
      </w:r>
      <w:r w:rsidRPr="006F0A9B">
        <w:rPr>
          <w:bCs/>
          <w:sz w:val="28"/>
          <w:szCs w:val="28"/>
          <w:lang w:eastAsia="ar-SA"/>
        </w:rPr>
        <w:t xml:space="preserve">Право собственности на Участок у «Покупателя» возникает после регистрации перехода права собственности в </w:t>
      </w:r>
      <w:r w:rsidR="00907387">
        <w:rPr>
          <w:bCs/>
          <w:sz w:val="28"/>
          <w:szCs w:val="28"/>
          <w:lang w:eastAsia="ar-SA"/>
        </w:rPr>
        <w:t>Управлении</w:t>
      </w:r>
      <w:r w:rsidRPr="006F0A9B">
        <w:rPr>
          <w:bCs/>
          <w:sz w:val="28"/>
          <w:szCs w:val="28"/>
          <w:lang w:eastAsia="ar-SA"/>
        </w:rPr>
        <w:t xml:space="preserve"> Федеральной службы государственной регистрации, кадастра и картографии по Краснодарскому краю в соответствии </w:t>
      </w:r>
      <w:r w:rsidR="00907387">
        <w:rPr>
          <w:bCs/>
          <w:sz w:val="28"/>
          <w:szCs w:val="28"/>
          <w:lang w:eastAsia="ar-SA"/>
        </w:rPr>
        <w:t xml:space="preserve">с </w:t>
      </w:r>
      <w:r w:rsidRPr="006F0A9B">
        <w:rPr>
          <w:bCs/>
          <w:sz w:val="28"/>
          <w:szCs w:val="28"/>
          <w:lang w:eastAsia="ar-SA"/>
        </w:rPr>
        <w:t>законодательством.</w:t>
      </w:r>
    </w:p>
    <w:p w:rsidR="006F0A9B" w:rsidRDefault="006F0A9B" w:rsidP="00907387">
      <w:pPr>
        <w:widowControl w:val="0"/>
        <w:suppressAutoHyphens/>
        <w:autoSpaceDE w:val="0"/>
        <w:ind w:right="-15"/>
        <w:rPr>
          <w:b/>
          <w:sz w:val="28"/>
          <w:szCs w:val="28"/>
          <w:lang w:eastAsia="ar-SA"/>
        </w:rPr>
      </w:pPr>
      <w:r w:rsidRPr="006F0A9B">
        <w:rPr>
          <w:sz w:val="28"/>
          <w:szCs w:val="28"/>
          <w:lang w:eastAsia="ar-SA"/>
        </w:rPr>
        <w:t>6.2.</w:t>
      </w:r>
      <w:r w:rsidRPr="006F0A9B">
        <w:rPr>
          <w:b/>
          <w:sz w:val="28"/>
          <w:szCs w:val="28"/>
          <w:lang w:eastAsia="ar-SA"/>
        </w:rPr>
        <w:t xml:space="preserve"> </w:t>
      </w:r>
      <w:r w:rsidR="00907387" w:rsidRPr="00907387">
        <w:rPr>
          <w:sz w:val="28"/>
          <w:szCs w:val="28"/>
          <w:lang w:eastAsia="ar-SA"/>
        </w:rPr>
        <w:t xml:space="preserve">Настоящий договор составлен и используется </w:t>
      </w:r>
      <w:r w:rsidR="00720D26">
        <w:rPr>
          <w:sz w:val="28"/>
          <w:szCs w:val="28"/>
          <w:lang w:eastAsia="ar-SA"/>
        </w:rPr>
        <w:t>Продавцом</w:t>
      </w:r>
      <w:r w:rsidR="00907387" w:rsidRPr="00907387">
        <w:rPr>
          <w:sz w:val="28"/>
          <w:szCs w:val="28"/>
          <w:lang w:eastAsia="ar-SA"/>
        </w:rPr>
        <w:t xml:space="preserve"> и </w:t>
      </w:r>
      <w:r w:rsidR="00720D26">
        <w:rPr>
          <w:sz w:val="28"/>
          <w:szCs w:val="28"/>
          <w:lang w:eastAsia="ar-SA"/>
        </w:rPr>
        <w:t>Покупателем</w:t>
      </w:r>
      <w:r w:rsidR="00907387" w:rsidRPr="00907387">
        <w:rPr>
          <w:sz w:val="28"/>
          <w:szCs w:val="28"/>
          <w:lang w:eastAsia="ar-SA"/>
        </w:rPr>
        <w:t xml:space="preserve"> в электронном виде, а также передается органу, осуществляющему государственную регистрацию прав на недвижимое имущество и сделок с ним </w:t>
      </w:r>
      <w:proofErr w:type="spellStart"/>
      <w:r w:rsidR="00907387" w:rsidRPr="00907387">
        <w:rPr>
          <w:sz w:val="28"/>
          <w:szCs w:val="28"/>
          <w:lang w:eastAsia="ar-SA"/>
        </w:rPr>
        <w:t>электронно</w:t>
      </w:r>
      <w:proofErr w:type="spellEnd"/>
      <w:r w:rsidR="00907387" w:rsidRPr="00907387">
        <w:rPr>
          <w:sz w:val="28"/>
          <w:szCs w:val="28"/>
          <w:lang w:eastAsia="ar-SA"/>
        </w:rPr>
        <w:t>.</w:t>
      </w:r>
    </w:p>
    <w:p w:rsidR="006C3D12" w:rsidRDefault="006C3D12" w:rsidP="006F0A9B">
      <w:pPr>
        <w:suppressAutoHyphens/>
        <w:rPr>
          <w:b/>
          <w:sz w:val="28"/>
          <w:szCs w:val="28"/>
          <w:lang w:eastAsia="ar-SA"/>
        </w:rPr>
      </w:pPr>
      <w:r>
        <w:rPr>
          <w:b/>
          <w:sz w:val="28"/>
          <w:szCs w:val="28"/>
          <w:lang w:eastAsia="ar-SA"/>
        </w:rPr>
        <w:br w:type="page"/>
      </w:r>
    </w:p>
    <w:p w:rsidR="007F3839" w:rsidRPr="006F0A9B" w:rsidRDefault="007F3839" w:rsidP="006F0A9B">
      <w:pPr>
        <w:suppressAutoHyphens/>
        <w:rPr>
          <w:b/>
          <w:sz w:val="28"/>
          <w:szCs w:val="28"/>
          <w:lang w:eastAsia="ar-SA"/>
        </w:rPr>
      </w:pPr>
    </w:p>
    <w:p w:rsidR="006F0A9B" w:rsidRPr="006F0A9B" w:rsidRDefault="006F0A9B" w:rsidP="006F0A9B">
      <w:pPr>
        <w:suppressAutoHyphens/>
        <w:jc w:val="center"/>
        <w:rPr>
          <w:b/>
          <w:sz w:val="28"/>
          <w:szCs w:val="28"/>
          <w:lang w:eastAsia="ar-SA"/>
        </w:rPr>
      </w:pPr>
      <w:r w:rsidRPr="006F0A9B">
        <w:rPr>
          <w:b/>
          <w:sz w:val="28"/>
          <w:szCs w:val="28"/>
          <w:lang w:eastAsia="ar-SA"/>
        </w:rPr>
        <w:t>7. Юридические адреса и реквизиты Сторон</w:t>
      </w:r>
    </w:p>
    <w:p w:rsidR="006F0A9B" w:rsidRPr="006F0A9B" w:rsidRDefault="006F0A9B" w:rsidP="006F0A9B">
      <w:pPr>
        <w:suppressAutoHyphens/>
        <w:rPr>
          <w:b/>
          <w:lang w:eastAsia="ar-SA"/>
        </w:rPr>
      </w:pPr>
    </w:p>
    <w:p w:rsidR="00A703FB" w:rsidRDefault="00A703FB" w:rsidP="00A703FB">
      <w:pPr>
        <w:jc w:val="center"/>
        <w:rPr>
          <w:sz w:val="28"/>
          <w:szCs w:val="28"/>
          <w:shd w:val="clear" w:color="auto" w:fill="FFFFFF"/>
        </w:rPr>
      </w:pPr>
      <w:r>
        <w:rPr>
          <w:b/>
          <w:sz w:val="28"/>
          <w:szCs w:val="28"/>
          <w:lang w:eastAsia="ar-SA"/>
        </w:rPr>
        <w:t>Реквизиты и подписи сторон:</w:t>
      </w:r>
    </w:p>
    <w:tbl>
      <w:tblPr>
        <w:tblW w:w="10624" w:type="dxa"/>
        <w:tblInd w:w="-654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820"/>
        <w:gridCol w:w="284"/>
        <w:gridCol w:w="5520"/>
      </w:tblGrid>
      <w:tr w:rsidR="00A703FB" w:rsidTr="00291126">
        <w:trPr>
          <w:trHeight w:val="3427"/>
        </w:trPr>
        <w:tc>
          <w:tcPr>
            <w:tcW w:w="4820" w:type="dxa"/>
            <w:shd w:val="clear" w:color="auto" w:fill="auto"/>
          </w:tcPr>
          <w:p w:rsidR="00C565AD" w:rsidRDefault="00A703FB" w:rsidP="00291126">
            <w:pPr>
              <w:keepNext/>
              <w:widowControl w:val="0"/>
              <w:suppressAutoHyphens/>
              <w:ind w:left="-40" w:right="5"/>
              <w:outlineLvl w:val="0"/>
              <w:rPr>
                <w:b/>
                <w:sz w:val="28"/>
                <w:szCs w:val="28"/>
                <w:lang w:eastAsia="ar-SA"/>
              </w:rPr>
            </w:pPr>
            <w:r>
              <w:rPr>
                <w:b/>
                <w:sz w:val="28"/>
                <w:szCs w:val="28"/>
                <w:lang w:eastAsia="ar-SA"/>
              </w:rPr>
              <w:t xml:space="preserve">                 </w:t>
            </w:r>
          </w:p>
          <w:p w:rsidR="00C565AD" w:rsidRDefault="00C565AD" w:rsidP="00291126">
            <w:pPr>
              <w:keepNext/>
              <w:widowControl w:val="0"/>
              <w:suppressAutoHyphens/>
              <w:ind w:left="-40" w:right="5"/>
              <w:outlineLvl w:val="0"/>
              <w:rPr>
                <w:b/>
                <w:sz w:val="28"/>
                <w:szCs w:val="28"/>
                <w:lang w:eastAsia="ar-SA"/>
              </w:rPr>
            </w:pPr>
          </w:p>
          <w:p w:rsidR="00A703FB" w:rsidRDefault="00A703FB" w:rsidP="00291126">
            <w:pPr>
              <w:keepNext/>
              <w:widowControl w:val="0"/>
              <w:suppressAutoHyphens/>
              <w:ind w:left="-40" w:right="5"/>
              <w:outlineLvl w:val="0"/>
              <w:rPr>
                <w:b/>
                <w:sz w:val="28"/>
                <w:szCs w:val="28"/>
                <w:lang w:eastAsia="ar-SA"/>
              </w:rPr>
            </w:pPr>
            <w:r>
              <w:rPr>
                <w:b/>
                <w:sz w:val="28"/>
                <w:szCs w:val="28"/>
                <w:lang w:eastAsia="ar-SA"/>
              </w:rPr>
              <w:t>Продавец:</w:t>
            </w:r>
          </w:p>
          <w:p w:rsidR="00F24452" w:rsidRDefault="00F24452" w:rsidP="00291126">
            <w:pPr>
              <w:keepNext/>
              <w:widowControl w:val="0"/>
              <w:suppressAutoHyphens/>
              <w:ind w:left="-40" w:right="5"/>
              <w:outlineLvl w:val="0"/>
              <w:rPr>
                <w:b/>
                <w:sz w:val="28"/>
                <w:szCs w:val="28"/>
                <w:lang w:eastAsia="ar-SA"/>
              </w:rPr>
            </w:pPr>
          </w:p>
          <w:p w:rsidR="00A703FB" w:rsidRDefault="00A703FB" w:rsidP="00291126">
            <w:pPr>
              <w:widowControl w:val="0"/>
              <w:suppressAutoHyphens/>
              <w:rPr>
                <w:b/>
                <w:bCs/>
                <w:sz w:val="28"/>
                <w:szCs w:val="28"/>
                <w:lang w:eastAsia="ar-SA"/>
              </w:rPr>
            </w:pPr>
            <w:r>
              <w:rPr>
                <w:b/>
                <w:sz w:val="28"/>
                <w:szCs w:val="28"/>
                <w:lang w:eastAsia="ar-SA"/>
              </w:rPr>
              <w:t xml:space="preserve">Администрация муниципального образования </w:t>
            </w:r>
            <w:r w:rsidR="00983FBE">
              <w:rPr>
                <w:b/>
                <w:sz w:val="28"/>
                <w:szCs w:val="28"/>
                <w:lang w:eastAsia="ar-SA"/>
              </w:rPr>
              <w:t xml:space="preserve">муниципальный округ </w:t>
            </w:r>
            <w:r>
              <w:rPr>
                <w:b/>
                <w:sz w:val="28"/>
                <w:szCs w:val="28"/>
                <w:lang w:eastAsia="ar-SA"/>
              </w:rPr>
              <w:t>город Горячий Ключ Краснодарского края</w:t>
            </w:r>
            <w:r>
              <w:rPr>
                <w:b/>
                <w:bCs/>
                <w:sz w:val="28"/>
                <w:szCs w:val="28"/>
                <w:lang w:eastAsia="ar-SA"/>
              </w:rPr>
              <w:t xml:space="preserve"> </w:t>
            </w:r>
          </w:p>
          <w:p w:rsidR="00A703FB" w:rsidRDefault="00A703FB" w:rsidP="00291126">
            <w:pPr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right" w:pos="9638"/>
              </w:tabs>
              <w:suppressAutoHyphens/>
              <w:rPr>
                <w:bCs/>
                <w:sz w:val="28"/>
                <w:szCs w:val="28"/>
                <w:lang w:eastAsia="ar-SA"/>
              </w:rPr>
            </w:pPr>
          </w:p>
          <w:p w:rsidR="00A703FB" w:rsidRDefault="00A703FB" w:rsidP="00291126">
            <w:pPr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right" w:pos="9638"/>
              </w:tabs>
              <w:suppressAutoHyphens/>
              <w:rPr>
                <w:bCs/>
                <w:sz w:val="28"/>
                <w:szCs w:val="28"/>
                <w:lang w:eastAsia="ar-SA"/>
              </w:rPr>
            </w:pPr>
            <w:r>
              <w:rPr>
                <w:bCs/>
                <w:sz w:val="28"/>
                <w:szCs w:val="28"/>
                <w:lang w:eastAsia="ar-SA"/>
              </w:rPr>
              <w:t>Юридический адрес: 353290, Краснодарский край, г. Горячий Ключ, ул. Ленина, 191,</w:t>
            </w:r>
          </w:p>
          <w:p w:rsidR="00A703FB" w:rsidRDefault="00A703FB" w:rsidP="00291126">
            <w:pPr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right" w:pos="9638"/>
              </w:tabs>
              <w:suppressAutoHyphens/>
              <w:rPr>
                <w:bCs/>
                <w:sz w:val="28"/>
                <w:szCs w:val="28"/>
                <w:lang w:eastAsia="ar-SA"/>
              </w:rPr>
            </w:pPr>
            <w:r>
              <w:rPr>
                <w:bCs/>
                <w:sz w:val="28"/>
                <w:szCs w:val="28"/>
                <w:lang w:eastAsia="ar-SA"/>
              </w:rPr>
              <w:t>телефон: (86159) 3-</w:t>
            </w:r>
            <w:r w:rsidR="00A4745F">
              <w:rPr>
                <w:bCs/>
                <w:sz w:val="28"/>
                <w:szCs w:val="28"/>
                <w:lang w:eastAsia="ar-SA"/>
              </w:rPr>
              <w:t>84-49</w:t>
            </w:r>
            <w:r>
              <w:rPr>
                <w:bCs/>
                <w:sz w:val="28"/>
                <w:szCs w:val="28"/>
                <w:lang w:eastAsia="ar-SA"/>
              </w:rPr>
              <w:t>,</w:t>
            </w:r>
          </w:p>
          <w:p w:rsidR="00A703FB" w:rsidRDefault="00A703FB" w:rsidP="00291126">
            <w:pPr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right" w:pos="9638"/>
              </w:tabs>
              <w:suppressAutoHyphens/>
              <w:rPr>
                <w:bCs/>
                <w:sz w:val="28"/>
                <w:szCs w:val="28"/>
                <w:lang w:eastAsia="ar-SA"/>
              </w:rPr>
            </w:pPr>
            <w:r>
              <w:rPr>
                <w:bCs/>
                <w:sz w:val="28"/>
                <w:szCs w:val="28"/>
                <w:lang w:eastAsia="ar-SA"/>
              </w:rPr>
              <w:t>факс: (86159) 3-86-16</w:t>
            </w:r>
          </w:p>
          <w:p w:rsidR="00A703FB" w:rsidRDefault="00A703FB" w:rsidP="00291126">
            <w:pPr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right" w:pos="9638"/>
              </w:tabs>
              <w:suppressAutoHyphens/>
              <w:rPr>
                <w:bCs/>
                <w:sz w:val="28"/>
                <w:szCs w:val="28"/>
                <w:lang w:eastAsia="ar-SA"/>
              </w:rPr>
            </w:pPr>
            <w:r>
              <w:rPr>
                <w:bCs/>
                <w:sz w:val="28"/>
                <w:szCs w:val="28"/>
                <w:lang w:eastAsia="ar-SA"/>
              </w:rPr>
              <w:t>Банковские реквизиты:</w:t>
            </w:r>
          </w:p>
          <w:p w:rsidR="00A703FB" w:rsidRDefault="00A703FB" w:rsidP="00291126">
            <w:pPr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right" w:pos="9638"/>
              </w:tabs>
              <w:suppressAutoHyphens/>
              <w:rPr>
                <w:bCs/>
                <w:sz w:val="28"/>
                <w:szCs w:val="28"/>
                <w:lang w:eastAsia="ar-SA"/>
              </w:rPr>
            </w:pPr>
            <w:r>
              <w:rPr>
                <w:bCs/>
                <w:sz w:val="28"/>
                <w:szCs w:val="28"/>
                <w:lang w:eastAsia="ar-SA"/>
              </w:rPr>
              <w:t>р/с 03100643000000011800</w:t>
            </w:r>
          </w:p>
          <w:p w:rsidR="00A703FB" w:rsidRDefault="00A703FB" w:rsidP="00291126">
            <w:pPr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right" w:pos="9638"/>
              </w:tabs>
              <w:suppressAutoHyphens/>
              <w:rPr>
                <w:bCs/>
                <w:sz w:val="28"/>
                <w:szCs w:val="28"/>
                <w:lang w:eastAsia="ar-SA"/>
              </w:rPr>
            </w:pPr>
            <w:r>
              <w:rPr>
                <w:bCs/>
                <w:sz w:val="28"/>
                <w:szCs w:val="28"/>
                <w:lang w:eastAsia="ar-SA"/>
              </w:rPr>
              <w:t>ИНН 2305011360, БИК 010349101</w:t>
            </w:r>
          </w:p>
          <w:p w:rsidR="00A703FB" w:rsidRDefault="00A703FB" w:rsidP="00291126">
            <w:pPr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right" w:pos="9638"/>
              </w:tabs>
              <w:suppressAutoHyphens/>
              <w:rPr>
                <w:bCs/>
                <w:sz w:val="28"/>
                <w:szCs w:val="28"/>
                <w:lang w:eastAsia="ar-SA"/>
              </w:rPr>
            </w:pPr>
            <w:r>
              <w:rPr>
                <w:bCs/>
                <w:sz w:val="28"/>
                <w:szCs w:val="28"/>
                <w:lang w:eastAsia="ar-SA"/>
              </w:rPr>
              <w:t>Южное ГУ Банка России г. Краснодар</w:t>
            </w:r>
          </w:p>
          <w:p w:rsidR="00A703FB" w:rsidRDefault="00A703FB" w:rsidP="00291126">
            <w:pPr>
              <w:widowControl w:val="0"/>
              <w:suppressAutoHyphens/>
              <w:ind w:right="5"/>
              <w:rPr>
                <w:bCs/>
                <w:sz w:val="28"/>
                <w:szCs w:val="28"/>
                <w:lang w:eastAsia="ar-SA"/>
              </w:rPr>
            </w:pPr>
          </w:p>
          <w:p w:rsidR="00A703FB" w:rsidRDefault="00A703FB" w:rsidP="00291126">
            <w:pPr>
              <w:widowControl w:val="0"/>
              <w:suppressAutoHyphens/>
              <w:ind w:right="5"/>
              <w:rPr>
                <w:sz w:val="28"/>
                <w:szCs w:val="28"/>
                <w:lang w:eastAsia="ar-SA"/>
              </w:rPr>
            </w:pPr>
          </w:p>
          <w:p w:rsidR="006C3D12" w:rsidRDefault="006C3D12" w:rsidP="00291126">
            <w:pPr>
              <w:widowControl w:val="0"/>
              <w:suppressAutoHyphens/>
              <w:ind w:right="5"/>
              <w:rPr>
                <w:sz w:val="28"/>
                <w:szCs w:val="28"/>
                <w:lang w:eastAsia="ar-SA"/>
              </w:rPr>
            </w:pPr>
          </w:p>
          <w:p w:rsidR="006C3D12" w:rsidRDefault="006C3D12" w:rsidP="00291126">
            <w:pPr>
              <w:widowControl w:val="0"/>
              <w:suppressAutoHyphens/>
              <w:ind w:right="5"/>
              <w:rPr>
                <w:sz w:val="28"/>
                <w:szCs w:val="28"/>
                <w:lang w:eastAsia="ar-SA"/>
              </w:rPr>
            </w:pPr>
          </w:p>
          <w:p w:rsidR="006C3D12" w:rsidRDefault="006C3D12" w:rsidP="00291126">
            <w:pPr>
              <w:widowControl w:val="0"/>
              <w:suppressAutoHyphens/>
              <w:ind w:right="5"/>
              <w:rPr>
                <w:sz w:val="28"/>
                <w:szCs w:val="28"/>
                <w:lang w:eastAsia="ar-SA"/>
              </w:rPr>
            </w:pPr>
          </w:p>
          <w:p w:rsidR="006C3D12" w:rsidRDefault="006C3D12" w:rsidP="00291126">
            <w:pPr>
              <w:widowControl w:val="0"/>
              <w:suppressAutoHyphens/>
              <w:ind w:right="5"/>
              <w:rPr>
                <w:sz w:val="28"/>
                <w:szCs w:val="28"/>
                <w:lang w:eastAsia="ar-SA"/>
              </w:rPr>
            </w:pPr>
          </w:p>
          <w:p w:rsidR="006C3D12" w:rsidRDefault="006C3D12" w:rsidP="00291126">
            <w:pPr>
              <w:widowControl w:val="0"/>
              <w:suppressAutoHyphens/>
              <w:ind w:right="5"/>
              <w:rPr>
                <w:sz w:val="28"/>
                <w:szCs w:val="28"/>
                <w:lang w:eastAsia="ar-SA"/>
              </w:rPr>
            </w:pPr>
          </w:p>
          <w:p w:rsidR="006C3D12" w:rsidRDefault="006C3D12" w:rsidP="00291126">
            <w:pPr>
              <w:widowControl w:val="0"/>
              <w:suppressAutoHyphens/>
              <w:ind w:right="5"/>
              <w:rPr>
                <w:sz w:val="28"/>
                <w:szCs w:val="28"/>
                <w:lang w:eastAsia="ar-SA"/>
              </w:rPr>
            </w:pPr>
          </w:p>
          <w:p w:rsidR="00A703FB" w:rsidRDefault="00A703FB" w:rsidP="00291126">
            <w:pPr>
              <w:widowControl w:val="0"/>
              <w:suppressAutoHyphens/>
              <w:ind w:right="5"/>
              <w:rPr>
                <w:sz w:val="28"/>
                <w:szCs w:val="28"/>
                <w:lang w:eastAsia="ar-SA"/>
              </w:rPr>
            </w:pPr>
          </w:p>
          <w:p w:rsidR="00A703FB" w:rsidRPr="00E21F6E" w:rsidRDefault="00A703FB" w:rsidP="00291126">
            <w:pPr>
              <w:widowControl w:val="0"/>
              <w:suppressAutoHyphens/>
              <w:ind w:right="5"/>
              <w:jc w:val="right"/>
              <w:rPr>
                <w:b/>
                <w:sz w:val="28"/>
                <w:szCs w:val="28"/>
                <w:u w:val="single"/>
                <w:lang w:eastAsia="ar-SA"/>
              </w:rPr>
            </w:pPr>
            <w:r w:rsidRPr="00E21F6E">
              <w:rPr>
                <w:b/>
                <w:sz w:val="28"/>
                <w:szCs w:val="28"/>
                <w:u w:val="single"/>
                <w:lang w:eastAsia="ar-SA"/>
              </w:rPr>
              <w:t>_______________</w:t>
            </w:r>
            <w:proofErr w:type="gramStart"/>
            <w:r w:rsidRPr="00E21F6E">
              <w:rPr>
                <w:b/>
                <w:sz w:val="28"/>
                <w:szCs w:val="28"/>
                <w:u w:val="single"/>
                <w:lang w:eastAsia="ar-SA"/>
              </w:rPr>
              <w:t xml:space="preserve">_  </w:t>
            </w:r>
            <w:r w:rsidR="00720D26">
              <w:rPr>
                <w:b/>
                <w:sz w:val="28"/>
                <w:szCs w:val="28"/>
                <w:u w:val="single"/>
                <w:lang w:eastAsia="ar-SA"/>
              </w:rPr>
              <w:t>Ю.Ю.</w:t>
            </w:r>
            <w:proofErr w:type="gramEnd"/>
            <w:r w:rsidR="00720D26">
              <w:rPr>
                <w:b/>
                <w:sz w:val="28"/>
                <w:szCs w:val="28"/>
                <w:u w:val="single"/>
                <w:lang w:eastAsia="ar-SA"/>
              </w:rPr>
              <w:t xml:space="preserve"> Былино</w:t>
            </w:r>
          </w:p>
          <w:p w:rsidR="00A703FB" w:rsidRDefault="00A703FB" w:rsidP="00291126">
            <w:pPr>
              <w:widowControl w:val="0"/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М.П. (подпись)</w:t>
            </w:r>
          </w:p>
          <w:p w:rsidR="00A703FB" w:rsidRDefault="00A703FB" w:rsidP="00291126">
            <w:pPr>
              <w:widowControl w:val="0"/>
              <w:suppressAutoHyphens/>
              <w:rPr>
                <w:sz w:val="20"/>
                <w:szCs w:val="20"/>
                <w:lang w:eastAsia="ar-SA"/>
              </w:rPr>
            </w:pPr>
          </w:p>
        </w:tc>
        <w:tc>
          <w:tcPr>
            <w:tcW w:w="284" w:type="dxa"/>
            <w:shd w:val="clear" w:color="auto" w:fill="auto"/>
          </w:tcPr>
          <w:p w:rsidR="00A703FB" w:rsidRDefault="00A703FB" w:rsidP="00291126">
            <w:pPr>
              <w:widowControl w:val="0"/>
              <w:suppressLineNumbers/>
              <w:suppressAutoHyphens/>
              <w:rPr>
                <w:sz w:val="28"/>
                <w:szCs w:val="28"/>
                <w:lang w:eastAsia="ar-SA"/>
              </w:rPr>
            </w:pPr>
          </w:p>
          <w:p w:rsidR="00A703FB" w:rsidRDefault="00A703FB" w:rsidP="00291126">
            <w:pPr>
              <w:widowControl w:val="0"/>
              <w:suppressLineNumbers/>
              <w:suppressAutoHyphens/>
              <w:rPr>
                <w:sz w:val="28"/>
                <w:szCs w:val="28"/>
                <w:lang w:eastAsia="ar-SA"/>
              </w:rPr>
            </w:pPr>
          </w:p>
        </w:tc>
        <w:tc>
          <w:tcPr>
            <w:tcW w:w="5520" w:type="dxa"/>
            <w:shd w:val="clear" w:color="auto" w:fill="auto"/>
          </w:tcPr>
          <w:p w:rsidR="00C565AD" w:rsidRDefault="00A703FB" w:rsidP="00291126">
            <w:pPr>
              <w:keepNext/>
              <w:widowControl w:val="0"/>
              <w:suppressAutoHyphens/>
              <w:outlineLvl w:val="0"/>
              <w:rPr>
                <w:b/>
                <w:sz w:val="28"/>
                <w:szCs w:val="28"/>
                <w:lang w:eastAsia="ar-SA"/>
              </w:rPr>
            </w:pPr>
            <w:r>
              <w:rPr>
                <w:b/>
                <w:sz w:val="28"/>
                <w:szCs w:val="28"/>
                <w:lang w:eastAsia="ar-SA"/>
              </w:rPr>
              <w:t xml:space="preserve">                  </w:t>
            </w:r>
          </w:p>
          <w:p w:rsidR="00C565AD" w:rsidRDefault="00C565AD" w:rsidP="00291126">
            <w:pPr>
              <w:keepNext/>
              <w:widowControl w:val="0"/>
              <w:suppressAutoHyphens/>
              <w:outlineLvl w:val="0"/>
              <w:rPr>
                <w:b/>
                <w:sz w:val="28"/>
                <w:szCs w:val="28"/>
                <w:lang w:eastAsia="ar-SA"/>
              </w:rPr>
            </w:pPr>
          </w:p>
          <w:p w:rsidR="00A703FB" w:rsidRDefault="00A703FB" w:rsidP="00291126">
            <w:pPr>
              <w:keepNext/>
              <w:widowControl w:val="0"/>
              <w:suppressAutoHyphens/>
              <w:outlineLvl w:val="0"/>
              <w:rPr>
                <w:b/>
                <w:sz w:val="28"/>
                <w:szCs w:val="28"/>
                <w:lang w:eastAsia="ar-SA"/>
              </w:rPr>
            </w:pPr>
            <w:r>
              <w:rPr>
                <w:b/>
                <w:sz w:val="28"/>
                <w:szCs w:val="28"/>
                <w:lang w:eastAsia="ar-SA"/>
              </w:rPr>
              <w:t>Покупатель:</w:t>
            </w:r>
          </w:p>
          <w:p w:rsidR="00F24452" w:rsidRDefault="00F24452" w:rsidP="00291126">
            <w:pPr>
              <w:keepNext/>
              <w:widowControl w:val="0"/>
              <w:suppressAutoHyphens/>
              <w:outlineLvl w:val="0"/>
              <w:rPr>
                <w:b/>
                <w:sz w:val="28"/>
                <w:szCs w:val="28"/>
                <w:lang w:eastAsia="ar-SA"/>
              </w:rPr>
            </w:pPr>
          </w:p>
          <w:p w:rsidR="006C3D12" w:rsidRDefault="00720D26" w:rsidP="00291126">
            <w:pPr>
              <w:widowControl w:val="0"/>
              <w:suppressAutoHyphens/>
              <w:ind w:right="5"/>
              <w:rPr>
                <w:color w:val="000000" w:themeColor="text1"/>
                <w:sz w:val="28"/>
                <w:szCs w:val="28"/>
                <w:lang w:eastAsia="ar-SA"/>
              </w:rPr>
            </w:pPr>
            <w:r>
              <w:rPr>
                <w:b/>
                <w:color w:val="000000" w:themeColor="text1"/>
                <w:sz w:val="28"/>
                <w:szCs w:val="28"/>
                <w:lang w:eastAsia="ar-SA"/>
              </w:rPr>
              <w:t>_____________________________________</w:t>
            </w:r>
          </w:p>
          <w:p w:rsidR="006C3D12" w:rsidRDefault="006C3D12" w:rsidP="00291126">
            <w:pPr>
              <w:widowControl w:val="0"/>
              <w:suppressAutoHyphens/>
              <w:ind w:right="5"/>
              <w:rPr>
                <w:color w:val="000000" w:themeColor="text1"/>
                <w:sz w:val="28"/>
                <w:szCs w:val="28"/>
                <w:lang w:eastAsia="ar-SA"/>
              </w:rPr>
            </w:pPr>
          </w:p>
          <w:p w:rsidR="00207A07" w:rsidRDefault="00207A07" w:rsidP="00291126">
            <w:pPr>
              <w:widowControl w:val="0"/>
              <w:suppressAutoHyphens/>
              <w:ind w:right="5"/>
              <w:rPr>
                <w:b/>
                <w:bCs/>
                <w:sz w:val="28"/>
                <w:szCs w:val="28"/>
                <w:lang w:eastAsia="ar-SA"/>
              </w:rPr>
            </w:pPr>
          </w:p>
          <w:p w:rsidR="00720D26" w:rsidRDefault="00720D26" w:rsidP="00291126">
            <w:pPr>
              <w:widowControl w:val="0"/>
              <w:suppressAutoHyphens/>
              <w:ind w:right="5"/>
              <w:rPr>
                <w:b/>
                <w:bCs/>
                <w:sz w:val="28"/>
                <w:szCs w:val="28"/>
                <w:lang w:eastAsia="ar-SA"/>
              </w:rPr>
            </w:pPr>
          </w:p>
          <w:p w:rsidR="00720D26" w:rsidRDefault="00720D26" w:rsidP="00291126">
            <w:pPr>
              <w:widowControl w:val="0"/>
              <w:suppressAutoHyphens/>
              <w:ind w:right="5"/>
              <w:rPr>
                <w:b/>
                <w:bCs/>
                <w:sz w:val="28"/>
                <w:szCs w:val="28"/>
                <w:lang w:eastAsia="ar-SA"/>
              </w:rPr>
            </w:pPr>
          </w:p>
          <w:p w:rsidR="00720D26" w:rsidRDefault="00720D26" w:rsidP="00291126">
            <w:pPr>
              <w:widowControl w:val="0"/>
              <w:suppressAutoHyphens/>
              <w:ind w:right="5"/>
              <w:rPr>
                <w:b/>
                <w:bCs/>
                <w:sz w:val="28"/>
                <w:szCs w:val="28"/>
                <w:lang w:eastAsia="ar-SA"/>
              </w:rPr>
            </w:pPr>
          </w:p>
          <w:p w:rsidR="00720D26" w:rsidRDefault="00720D26" w:rsidP="00291126">
            <w:pPr>
              <w:widowControl w:val="0"/>
              <w:suppressAutoHyphens/>
              <w:ind w:right="5"/>
              <w:rPr>
                <w:b/>
                <w:bCs/>
                <w:sz w:val="28"/>
                <w:szCs w:val="28"/>
                <w:lang w:eastAsia="ar-SA"/>
              </w:rPr>
            </w:pPr>
          </w:p>
          <w:p w:rsidR="00720D26" w:rsidRDefault="00720D26" w:rsidP="00291126">
            <w:pPr>
              <w:widowControl w:val="0"/>
              <w:suppressAutoHyphens/>
              <w:ind w:right="5"/>
              <w:rPr>
                <w:b/>
                <w:bCs/>
                <w:sz w:val="28"/>
                <w:szCs w:val="28"/>
                <w:lang w:eastAsia="ar-SA"/>
              </w:rPr>
            </w:pPr>
          </w:p>
          <w:p w:rsidR="00720D26" w:rsidRDefault="00720D26" w:rsidP="00291126">
            <w:pPr>
              <w:widowControl w:val="0"/>
              <w:suppressAutoHyphens/>
              <w:ind w:right="5"/>
              <w:rPr>
                <w:b/>
                <w:bCs/>
                <w:sz w:val="28"/>
                <w:szCs w:val="28"/>
                <w:lang w:eastAsia="ar-SA"/>
              </w:rPr>
            </w:pPr>
          </w:p>
          <w:p w:rsidR="00720D26" w:rsidRDefault="00720D26" w:rsidP="00291126">
            <w:pPr>
              <w:widowControl w:val="0"/>
              <w:suppressAutoHyphens/>
              <w:ind w:right="5"/>
              <w:rPr>
                <w:b/>
                <w:bCs/>
                <w:sz w:val="28"/>
                <w:szCs w:val="28"/>
                <w:lang w:eastAsia="ar-SA"/>
              </w:rPr>
            </w:pPr>
          </w:p>
          <w:p w:rsidR="00720D26" w:rsidRDefault="00720D26" w:rsidP="00291126">
            <w:pPr>
              <w:widowControl w:val="0"/>
              <w:suppressAutoHyphens/>
              <w:ind w:right="5"/>
              <w:rPr>
                <w:b/>
                <w:bCs/>
                <w:sz w:val="28"/>
                <w:szCs w:val="28"/>
                <w:lang w:eastAsia="ar-SA"/>
              </w:rPr>
            </w:pPr>
          </w:p>
          <w:p w:rsidR="00720D26" w:rsidRDefault="00720D26" w:rsidP="00291126">
            <w:pPr>
              <w:widowControl w:val="0"/>
              <w:suppressAutoHyphens/>
              <w:ind w:right="5"/>
              <w:rPr>
                <w:b/>
                <w:bCs/>
                <w:sz w:val="28"/>
                <w:szCs w:val="28"/>
                <w:lang w:eastAsia="ar-SA"/>
              </w:rPr>
            </w:pPr>
          </w:p>
          <w:p w:rsidR="00720D26" w:rsidRDefault="00720D26" w:rsidP="00291126">
            <w:pPr>
              <w:widowControl w:val="0"/>
              <w:suppressAutoHyphens/>
              <w:ind w:right="5"/>
              <w:rPr>
                <w:b/>
                <w:bCs/>
                <w:sz w:val="28"/>
                <w:szCs w:val="28"/>
                <w:lang w:eastAsia="ar-SA"/>
              </w:rPr>
            </w:pPr>
          </w:p>
          <w:p w:rsidR="00720D26" w:rsidRDefault="00720D26" w:rsidP="00291126">
            <w:pPr>
              <w:widowControl w:val="0"/>
              <w:suppressAutoHyphens/>
              <w:ind w:right="5"/>
              <w:rPr>
                <w:b/>
                <w:bCs/>
                <w:sz w:val="28"/>
                <w:szCs w:val="28"/>
                <w:lang w:eastAsia="ar-SA"/>
              </w:rPr>
            </w:pPr>
          </w:p>
          <w:p w:rsidR="00720D26" w:rsidRDefault="00720D26" w:rsidP="00291126">
            <w:pPr>
              <w:widowControl w:val="0"/>
              <w:suppressAutoHyphens/>
              <w:ind w:right="5"/>
              <w:rPr>
                <w:b/>
                <w:bCs/>
                <w:sz w:val="28"/>
                <w:szCs w:val="28"/>
                <w:lang w:eastAsia="ar-SA"/>
              </w:rPr>
            </w:pPr>
          </w:p>
          <w:p w:rsidR="00720D26" w:rsidRDefault="00720D26" w:rsidP="00291126">
            <w:pPr>
              <w:widowControl w:val="0"/>
              <w:suppressAutoHyphens/>
              <w:ind w:right="5"/>
              <w:rPr>
                <w:b/>
                <w:bCs/>
                <w:sz w:val="28"/>
                <w:szCs w:val="28"/>
                <w:lang w:eastAsia="ar-SA"/>
              </w:rPr>
            </w:pPr>
          </w:p>
          <w:p w:rsidR="00720D26" w:rsidRDefault="00720D26" w:rsidP="00291126">
            <w:pPr>
              <w:widowControl w:val="0"/>
              <w:suppressAutoHyphens/>
              <w:ind w:right="5"/>
              <w:rPr>
                <w:b/>
                <w:bCs/>
                <w:sz w:val="28"/>
                <w:szCs w:val="28"/>
                <w:lang w:eastAsia="ar-SA"/>
              </w:rPr>
            </w:pPr>
          </w:p>
          <w:p w:rsidR="00720D26" w:rsidRDefault="00720D26" w:rsidP="00291126">
            <w:pPr>
              <w:widowControl w:val="0"/>
              <w:suppressAutoHyphens/>
              <w:ind w:right="5"/>
              <w:rPr>
                <w:b/>
                <w:bCs/>
                <w:sz w:val="28"/>
                <w:szCs w:val="28"/>
                <w:lang w:eastAsia="ar-SA"/>
              </w:rPr>
            </w:pPr>
          </w:p>
          <w:p w:rsidR="00720D26" w:rsidRDefault="00720D26" w:rsidP="00291126">
            <w:pPr>
              <w:widowControl w:val="0"/>
              <w:suppressAutoHyphens/>
              <w:ind w:right="5"/>
              <w:rPr>
                <w:b/>
                <w:bCs/>
                <w:sz w:val="28"/>
                <w:szCs w:val="28"/>
                <w:lang w:eastAsia="ar-SA"/>
              </w:rPr>
            </w:pPr>
          </w:p>
          <w:p w:rsidR="00720D26" w:rsidRDefault="00720D26" w:rsidP="00291126">
            <w:pPr>
              <w:widowControl w:val="0"/>
              <w:suppressAutoHyphens/>
              <w:ind w:right="5"/>
              <w:rPr>
                <w:b/>
                <w:bCs/>
                <w:sz w:val="28"/>
                <w:szCs w:val="28"/>
                <w:lang w:eastAsia="ar-SA"/>
              </w:rPr>
            </w:pPr>
          </w:p>
          <w:p w:rsidR="00207A07" w:rsidRDefault="00207A07" w:rsidP="00291126">
            <w:pPr>
              <w:widowControl w:val="0"/>
              <w:suppressAutoHyphens/>
              <w:ind w:right="5"/>
              <w:rPr>
                <w:b/>
                <w:bCs/>
                <w:sz w:val="28"/>
                <w:szCs w:val="28"/>
                <w:lang w:eastAsia="ar-SA"/>
              </w:rPr>
            </w:pPr>
          </w:p>
          <w:p w:rsidR="00C565AD" w:rsidRDefault="00C565AD" w:rsidP="00F24452">
            <w:pPr>
              <w:widowControl w:val="0"/>
              <w:suppressAutoHyphens/>
              <w:ind w:right="5"/>
              <w:jc w:val="right"/>
              <w:rPr>
                <w:b/>
                <w:sz w:val="28"/>
                <w:szCs w:val="28"/>
                <w:u w:val="single"/>
                <w:lang w:eastAsia="ar-SA"/>
              </w:rPr>
            </w:pPr>
          </w:p>
          <w:p w:rsidR="00983FBE" w:rsidRDefault="00983FBE" w:rsidP="00F24452">
            <w:pPr>
              <w:widowControl w:val="0"/>
              <w:suppressAutoHyphens/>
              <w:ind w:right="5"/>
              <w:jc w:val="right"/>
              <w:rPr>
                <w:b/>
                <w:sz w:val="28"/>
                <w:szCs w:val="28"/>
                <w:u w:val="single"/>
                <w:lang w:eastAsia="ar-SA"/>
              </w:rPr>
            </w:pPr>
          </w:p>
          <w:p w:rsidR="00F24452" w:rsidRPr="00E21F6E" w:rsidRDefault="00C565AD" w:rsidP="00F24452">
            <w:pPr>
              <w:widowControl w:val="0"/>
              <w:suppressAutoHyphens/>
              <w:ind w:right="5"/>
              <w:jc w:val="right"/>
              <w:rPr>
                <w:b/>
                <w:sz w:val="28"/>
                <w:szCs w:val="28"/>
                <w:u w:val="single"/>
                <w:lang w:eastAsia="ar-SA"/>
              </w:rPr>
            </w:pPr>
            <w:r>
              <w:rPr>
                <w:b/>
                <w:sz w:val="28"/>
                <w:szCs w:val="28"/>
                <w:u w:val="single"/>
                <w:lang w:eastAsia="ar-SA"/>
              </w:rPr>
              <w:t>_____</w:t>
            </w:r>
            <w:r w:rsidR="006C3D12">
              <w:rPr>
                <w:b/>
                <w:sz w:val="28"/>
                <w:szCs w:val="28"/>
                <w:u w:val="single"/>
                <w:lang w:eastAsia="ar-SA"/>
              </w:rPr>
              <w:t>_________</w:t>
            </w:r>
            <w:r>
              <w:rPr>
                <w:b/>
                <w:sz w:val="28"/>
                <w:szCs w:val="28"/>
                <w:u w:val="single"/>
                <w:lang w:eastAsia="ar-SA"/>
              </w:rPr>
              <w:t>_________</w:t>
            </w:r>
            <w:r w:rsidR="00720D26">
              <w:rPr>
                <w:b/>
                <w:sz w:val="28"/>
                <w:szCs w:val="28"/>
                <w:u w:val="single"/>
                <w:lang w:eastAsia="ar-SA"/>
              </w:rPr>
              <w:t xml:space="preserve">             _____</w:t>
            </w:r>
          </w:p>
          <w:p w:rsidR="00207A07" w:rsidRDefault="00C565AD" w:rsidP="00C565AD">
            <w:pPr>
              <w:widowControl w:val="0"/>
              <w:suppressAutoHyphens/>
              <w:ind w:right="5"/>
              <w:jc w:val="center"/>
              <w:rPr>
                <w:b/>
                <w:bCs/>
                <w:sz w:val="28"/>
                <w:szCs w:val="28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(подпись)</w:t>
            </w:r>
          </w:p>
          <w:p w:rsidR="00207A07" w:rsidRDefault="00207A07" w:rsidP="00291126">
            <w:pPr>
              <w:widowControl w:val="0"/>
              <w:suppressAutoHyphens/>
              <w:ind w:right="5"/>
              <w:rPr>
                <w:b/>
                <w:bCs/>
                <w:sz w:val="28"/>
                <w:szCs w:val="28"/>
                <w:lang w:eastAsia="ar-SA"/>
              </w:rPr>
            </w:pPr>
          </w:p>
          <w:p w:rsidR="00A703FB" w:rsidRPr="00F24452" w:rsidRDefault="00A703FB" w:rsidP="00F24452">
            <w:pPr>
              <w:widowControl w:val="0"/>
              <w:suppressAutoHyphens/>
              <w:ind w:right="5"/>
              <w:rPr>
                <w:b/>
                <w:bCs/>
                <w:sz w:val="28"/>
                <w:szCs w:val="28"/>
                <w:u w:val="single"/>
                <w:lang w:eastAsia="ar-SA"/>
              </w:rPr>
            </w:pPr>
          </w:p>
        </w:tc>
      </w:tr>
    </w:tbl>
    <w:p w:rsidR="006F0A9B" w:rsidRDefault="006F0A9B" w:rsidP="00765B78">
      <w:pPr>
        <w:widowControl w:val="0"/>
        <w:tabs>
          <w:tab w:val="left" w:pos="10490"/>
        </w:tabs>
        <w:ind w:firstLine="709"/>
        <w:jc w:val="both"/>
        <w:rPr>
          <w:bCs/>
          <w:sz w:val="28"/>
          <w:szCs w:val="28"/>
        </w:rPr>
      </w:pPr>
    </w:p>
    <w:p w:rsidR="006F0A9B" w:rsidRDefault="006F0A9B" w:rsidP="00765B78">
      <w:pPr>
        <w:widowControl w:val="0"/>
        <w:tabs>
          <w:tab w:val="left" w:pos="10490"/>
        </w:tabs>
        <w:ind w:firstLine="709"/>
        <w:jc w:val="both"/>
        <w:rPr>
          <w:bCs/>
          <w:sz w:val="28"/>
          <w:szCs w:val="28"/>
        </w:rPr>
      </w:pPr>
    </w:p>
    <w:p w:rsidR="006F0A9B" w:rsidRDefault="006F0A9B" w:rsidP="00765B78">
      <w:pPr>
        <w:widowControl w:val="0"/>
        <w:tabs>
          <w:tab w:val="left" w:pos="10490"/>
        </w:tabs>
        <w:ind w:firstLine="709"/>
        <w:jc w:val="both"/>
        <w:rPr>
          <w:bCs/>
          <w:sz w:val="28"/>
          <w:szCs w:val="28"/>
        </w:rPr>
      </w:pPr>
    </w:p>
    <w:sectPr w:rsidR="006F0A9B" w:rsidSect="003B7336">
      <w:headerReference w:type="default" r:id="rId8"/>
      <w:pgSz w:w="12240" w:h="15840"/>
      <w:pgMar w:top="567" w:right="567" w:bottom="567" w:left="1701" w:header="284" w:footer="0" w:gutter="0"/>
      <w:pgNumType w:start="2"/>
      <w:cols w:space="720"/>
      <w:formProt w:val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2BBB" w:rsidRDefault="00DF2BBB">
      <w:r>
        <w:separator/>
      </w:r>
    </w:p>
  </w:endnote>
  <w:endnote w:type="continuationSeparator" w:id="0">
    <w:p w:rsidR="00DF2BBB" w:rsidRDefault="00DF2B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roman"/>
    <w:pitch w:val="variable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2BBB" w:rsidRDefault="00DF2BBB">
      <w:r>
        <w:separator/>
      </w:r>
    </w:p>
  </w:footnote>
  <w:footnote w:type="continuationSeparator" w:id="0">
    <w:p w:rsidR="00DF2BBB" w:rsidRDefault="00DF2B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3959" w:rsidRDefault="004E3959">
    <w:pPr>
      <w:pStyle w:val="ae"/>
      <w:ind w:right="360"/>
    </w:pPr>
  </w:p>
  <w:p w:rsidR="007F3839" w:rsidRDefault="007F3839">
    <w:pPr>
      <w:pStyle w:val="ae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D94F44"/>
    <w:multiLevelType w:val="multilevel"/>
    <w:tmpl w:val="D7624E2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  <w:u w:val="none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  <w:b w:val="0"/>
        <w:color w:val="auto"/>
        <w:u w:val="none"/>
      </w:rPr>
    </w:lvl>
    <w:lvl w:ilvl="2">
      <w:start w:val="1"/>
      <w:numFmt w:val="decimal"/>
      <w:lvlText w:val="%1.%2.%3."/>
      <w:lvlJc w:val="left"/>
      <w:pPr>
        <w:ind w:left="-414" w:hanging="720"/>
      </w:pPr>
      <w:rPr>
        <w:rFonts w:hint="default"/>
        <w:color w:val="auto"/>
        <w:u w:val="none"/>
      </w:rPr>
    </w:lvl>
    <w:lvl w:ilvl="3">
      <w:start w:val="1"/>
      <w:numFmt w:val="decimal"/>
      <w:lvlText w:val="%1.%2.%3.%4."/>
      <w:lvlJc w:val="left"/>
      <w:pPr>
        <w:ind w:left="-981" w:hanging="720"/>
      </w:pPr>
      <w:rPr>
        <w:rFonts w:hint="default"/>
        <w:color w:val="auto"/>
        <w:u w:val="none"/>
      </w:rPr>
    </w:lvl>
    <w:lvl w:ilvl="4">
      <w:start w:val="1"/>
      <w:numFmt w:val="decimal"/>
      <w:lvlText w:val="%1.%2.%3.%4.%5."/>
      <w:lvlJc w:val="left"/>
      <w:pPr>
        <w:ind w:left="-1188" w:hanging="1080"/>
      </w:pPr>
      <w:rPr>
        <w:rFonts w:hint="default"/>
        <w:color w:val="auto"/>
        <w:u w:val="none"/>
      </w:rPr>
    </w:lvl>
    <w:lvl w:ilvl="5">
      <w:start w:val="1"/>
      <w:numFmt w:val="decimal"/>
      <w:lvlText w:val="%1.%2.%3.%4.%5.%6."/>
      <w:lvlJc w:val="left"/>
      <w:pPr>
        <w:ind w:left="-1755" w:hanging="1080"/>
      </w:pPr>
      <w:rPr>
        <w:rFonts w:hint="default"/>
        <w:color w:val="auto"/>
        <w:u w:val="none"/>
      </w:rPr>
    </w:lvl>
    <w:lvl w:ilvl="6">
      <w:start w:val="1"/>
      <w:numFmt w:val="decimal"/>
      <w:lvlText w:val="%1.%2.%3.%4.%5.%6.%7."/>
      <w:lvlJc w:val="left"/>
      <w:pPr>
        <w:ind w:left="-1962" w:hanging="1440"/>
      </w:pPr>
      <w:rPr>
        <w:rFonts w:hint="default"/>
        <w:color w:val="auto"/>
        <w:u w:val="none"/>
      </w:rPr>
    </w:lvl>
    <w:lvl w:ilvl="7">
      <w:start w:val="1"/>
      <w:numFmt w:val="decimal"/>
      <w:lvlText w:val="%1.%2.%3.%4.%5.%6.%7.%8."/>
      <w:lvlJc w:val="left"/>
      <w:pPr>
        <w:ind w:left="-2529" w:hanging="1440"/>
      </w:pPr>
      <w:rPr>
        <w:rFonts w:hint="default"/>
        <w:color w:val="auto"/>
        <w:u w:val="none"/>
      </w:rPr>
    </w:lvl>
    <w:lvl w:ilvl="8">
      <w:start w:val="1"/>
      <w:numFmt w:val="decimal"/>
      <w:lvlText w:val="%1.%2.%3.%4.%5.%6.%7.%8.%9."/>
      <w:lvlJc w:val="left"/>
      <w:pPr>
        <w:ind w:left="-2736" w:hanging="1800"/>
      </w:pPr>
      <w:rPr>
        <w:rFonts w:hint="default"/>
        <w:color w:val="auto"/>
        <w:u w:val="none"/>
      </w:rPr>
    </w:lvl>
  </w:abstractNum>
  <w:abstractNum w:abstractNumId="1" w15:restartNumberingAfterBreak="0">
    <w:nsid w:val="62B17193"/>
    <w:multiLevelType w:val="multilevel"/>
    <w:tmpl w:val="C03074E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711C092A"/>
    <w:multiLevelType w:val="multilevel"/>
    <w:tmpl w:val="64FEC47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autoHyphenation/>
  <w:doNotHyphenateCap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2"/>
  </w:compat>
  <w:rsids>
    <w:rsidRoot w:val="004E3959"/>
    <w:rsid w:val="00027931"/>
    <w:rsid w:val="0003138A"/>
    <w:rsid w:val="00036887"/>
    <w:rsid w:val="000370FD"/>
    <w:rsid w:val="00050B40"/>
    <w:rsid w:val="00051882"/>
    <w:rsid w:val="000546D0"/>
    <w:rsid w:val="00066513"/>
    <w:rsid w:val="00084D1B"/>
    <w:rsid w:val="0009031F"/>
    <w:rsid w:val="000C79AF"/>
    <w:rsid w:val="000F7386"/>
    <w:rsid w:val="00124964"/>
    <w:rsid w:val="00164EAB"/>
    <w:rsid w:val="00165700"/>
    <w:rsid w:val="001A6FB9"/>
    <w:rsid w:val="001A7BF0"/>
    <w:rsid w:val="001B5F91"/>
    <w:rsid w:val="001C4084"/>
    <w:rsid w:val="001D22EA"/>
    <w:rsid w:val="001E64B5"/>
    <w:rsid w:val="00200CB1"/>
    <w:rsid w:val="002057C1"/>
    <w:rsid w:val="00205BEC"/>
    <w:rsid w:val="00207A07"/>
    <w:rsid w:val="00246FCB"/>
    <w:rsid w:val="002858B4"/>
    <w:rsid w:val="002908E1"/>
    <w:rsid w:val="002A4C14"/>
    <w:rsid w:val="002A7228"/>
    <w:rsid w:val="002E13BE"/>
    <w:rsid w:val="002E72C3"/>
    <w:rsid w:val="002F4FBE"/>
    <w:rsid w:val="00304680"/>
    <w:rsid w:val="003322E9"/>
    <w:rsid w:val="00372E15"/>
    <w:rsid w:val="0037659B"/>
    <w:rsid w:val="00391588"/>
    <w:rsid w:val="00393A1B"/>
    <w:rsid w:val="00394B89"/>
    <w:rsid w:val="003B21C2"/>
    <w:rsid w:val="003B7336"/>
    <w:rsid w:val="00412DBD"/>
    <w:rsid w:val="00413E81"/>
    <w:rsid w:val="00414EFF"/>
    <w:rsid w:val="004220F7"/>
    <w:rsid w:val="0043003B"/>
    <w:rsid w:val="004371FC"/>
    <w:rsid w:val="004439DE"/>
    <w:rsid w:val="00480082"/>
    <w:rsid w:val="00487E60"/>
    <w:rsid w:val="00495260"/>
    <w:rsid w:val="004B0D8E"/>
    <w:rsid w:val="004D1786"/>
    <w:rsid w:val="004E3959"/>
    <w:rsid w:val="00506526"/>
    <w:rsid w:val="0051069A"/>
    <w:rsid w:val="0052114C"/>
    <w:rsid w:val="00531790"/>
    <w:rsid w:val="00552E75"/>
    <w:rsid w:val="00555223"/>
    <w:rsid w:val="00563E0A"/>
    <w:rsid w:val="00566B78"/>
    <w:rsid w:val="0056767F"/>
    <w:rsid w:val="005710B1"/>
    <w:rsid w:val="00592D6B"/>
    <w:rsid w:val="00595FC2"/>
    <w:rsid w:val="005A6ADE"/>
    <w:rsid w:val="005A7E29"/>
    <w:rsid w:val="005C2A54"/>
    <w:rsid w:val="005C76AC"/>
    <w:rsid w:val="005E250F"/>
    <w:rsid w:val="005E7A4E"/>
    <w:rsid w:val="00601144"/>
    <w:rsid w:val="00601B16"/>
    <w:rsid w:val="00610F2F"/>
    <w:rsid w:val="00614A5F"/>
    <w:rsid w:val="00640AF6"/>
    <w:rsid w:val="00653CE5"/>
    <w:rsid w:val="006818B2"/>
    <w:rsid w:val="00690723"/>
    <w:rsid w:val="006907D9"/>
    <w:rsid w:val="006A007D"/>
    <w:rsid w:val="006A1E91"/>
    <w:rsid w:val="006A7D0F"/>
    <w:rsid w:val="006B6962"/>
    <w:rsid w:val="006C3D12"/>
    <w:rsid w:val="006E0734"/>
    <w:rsid w:val="006F0A9B"/>
    <w:rsid w:val="006F2686"/>
    <w:rsid w:val="007146FC"/>
    <w:rsid w:val="00720D26"/>
    <w:rsid w:val="0073427D"/>
    <w:rsid w:val="007350E3"/>
    <w:rsid w:val="00757F89"/>
    <w:rsid w:val="00763A0E"/>
    <w:rsid w:val="00765B78"/>
    <w:rsid w:val="007666BB"/>
    <w:rsid w:val="00766C08"/>
    <w:rsid w:val="00781661"/>
    <w:rsid w:val="00782D1C"/>
    <w:rsid w:val="007A0195"/>
    <w:rsid w:val="007A6C46"/>
    <w:rsid w:val="007B08A9"/>
    <w:rsid w:val="007B2F9D"/>
    <w:rsid w:val="007B7EA0"/>
    <w:rsid w:val="007F3839"/>
    <w:rsid w:val="0080282C"/>
    <w:rsid w:val="0080340F"/>
    <w:rsid w:val="00805928"/>
    <w:rsid w:val="008168B3"/>
    <w:rsid w:val="00831410"/>
    <w:rsid w:val="008443D4"/>
    <w:rsid w:val="0086524A"/>
    <w:rsid w:val="00891D68"/>
    <w:rsid w:val="00897247"/>
    <w:rsid w:val="008A75CA"/>
    <w:rsid w:val="008C5797"/>
    <w:rsid w:val="008D4154"/>
    <w:rsid w:val="008E54DD"/>
    <w:rsid w:val="00907387"/>
    <w:rsid w:val="0094580A"/>
    <w:rsid w:val="00957585"/>
    <w:rsid w:val="009616DB"/>
    <w:rsid w:val="00983FBE"/>
    <w:rsid w:val="009A12CF"/>
    <w:rsid w:val="009A26EF"/>
    <w:rsid w:val="009E0AB9"/>
    <w:rsid w:val="009E5649"/>
    <w:rsid w:val="00A06C64"/>
    <w:rsid w:val="00A214CB"/>
    <w:rsid w:val="00A246B0"/>
    <w:rsid w:val="00A25528"/>
    <w:rsid w:val="00A36333"/>
    <w:rsid w:val="00A40019"/>
    <w:rsid w:val="00A43678"/>
    <w:rsid w:val="00A43EBC"/>
    <w:rsid w:val="00A4745F"/>
    <w:rsid w:val="00A55168"/>
    <w:rsid w:val="00A703FB"/>
    <w:rsid w:val="00A82517"/>
    <w:rsid w:val="00AB313D"/>
    <w:rsid w:val="00AC669F"/>
    <w:rsid w:val="00AD5994"/>
    <w:rsid w:val="00AD6E46"/>
    <w:rsid w:val="00AE2AAB"/>
    <w:rsid w:val="00AF1783"/>
    <w:rsid w:val="00B163DD"/>
    <w:rsid w:val="00B801BB"/>
    <w:rsid w:val="00BA6F1E"/>
    <w:rsid w:val="00BC527F"/>
    <w:rsid w:val="00BE03D8"/>
    <w:rsid w:val="00BE2B2D"/>
    <w:rsid w:val="00C325B0"/>
    <w:rsid w:val="00C35814"/>
    <w:rsid w:val="00C40143"/>
    <w:rsid w:val="00C42B46"/>
    <w:rsid w:val="00C51B6D"/>
    <w:rsid w:val="00C565AD"/>
    <w:rsid w:val="00C76D72"/>
    <w:rsid w:val="00C809E9"/>
    <w:rsid w:val="00CA0819"/>
    <w:rsid w:val="00CA3CDF"/>
    <w:rsid w:val="00CA4005"/>
    <w:rsid w:val="00CB7BD4"/>
    <w:rsid w:val="00D04887"/>
    <w:rsid w:val="00D1505E"/>
    <w:rsid w:val="00D205A5"/>
    <w:rsid w:val="00D250D2"/>
    <w:rsid w:val="00D60378"/>
    <w:rsid w:val="00D64AA2"/>
    <w:rsid w:val="00D67EAA"/>
    <w:rsid w:val="00D76227"/>
    <w:rsid w:val="00D83A3F"/>
    <w:rsid w:val="00D97E40"/>
    <w:rsid w:val="00DA6C7F"/>
    <w:rsid w:val="00DB17AB"/>
    <w:rsid w:val="00DB2CD8"/>
    <w:rsid w:val="00DE32A6"/>
    <w:rsid w:val="00DE5556"/>
    <w:rsid w:val="00DF2BBB"/>
    <w:rsid w:val="00DF4BF2"/>
    <w:rsid w:val="00E203A9"/>
    <w:rsid w:val="00E21F6E"/>
    <w:rsid w:val="00E304AA"/>
    <w:rsid w:val="00E32A6C"/>
    <w:rsid w:val="00E55697"/>
    <w:rsid w:val="00E651DF"/>
    <w:rsid w:val="00E76BD2"/>
    <w:rsid w:val="00E90A79"/>
    <w:rsid w:val="00EB29A7"/>
    <w:rsid w:val="00EB35A8"/>
    <w:rsid w:val="00EC78F6"/>
    <w:rsid w:val="00F24452"/>
    <w:rsid w:val="00F24740"/>
    <w:rsid w:val="00F30585"/>
    <w:rsid w:val="00F30C20"/>
    <w:rsid w:val="00F45937"/>
    <w:rsid w:val="00F54777"/>
    <w:rsid w:val="00F81692"/>
    <w:rsid w:val="00F82921"/>
    <w:rsid w:val="00FA6ABE"/>
    <w:rsid w:val="00FB4FE1"/>
    <w:rsid w:val="00FC3F6C"/>
    <w:rsid w:val="00FF7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C035E7"/>
  <w15:docId w15:val="{3A73D6EF-01E0-43FE-A12F-E04141C20F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0BC9"/>
    <w:pPr>
      <w:suppressAutoHyphens w:val="0"/>
    </w:pPr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3F1CD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4">
    <w:name w:val="heading 4"/>
    <w:basedOn w:val="a"/>
    <w:next w:val="a"/>
    <w:qFormat/>
    <w:rsid w:val="0070475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6">
    <w:name w:val="heading 6"/>
    <w:basedOn w:val="a"/>
    <w:next w:val="a"/>
    <w:qFormat/>
    <w:rsid w:val="0070475C"/>
    <w:pPr>
      <w:spacing w:before="240" w:after="60"/>
      <w:outlineLvl w:val="5"/>
    </w:pPr>
    <w:rPr>
      <w:b/>
      <w:bCs/>
      <w:sz w:val="22"/>
      <w:szCs w:val="22"/>
    </w:rPr>
  </w:style>
  <w:style w:type="paragraph" w:styleId="9">
    <w:name w:val="heading 9"/>
    <w:basedOn w:val="a"/>
    <w:next w:val="a"/>
    <w:qFormat/>
    <w:rsid w:val="00187C90"/>
    <w:pPr>
      <w:keepNext/>
      <w:widowControl w:val="0"/>
      <w:spacing w:line="360" w:lineRule="auto"/>
      <w:ind w:firstLine="560"/>
      <w:outlineLvl w:val="8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qFormat/>
    <w:rsid w:val="00E60A10"/>
  </w:style>
  <w:style w:type="character" w:customStyle="1" w:styleId="-">
    <w:name w:val="Интернет-ссылка"/>
    <w:qFormat/>
    <w:rsid w:val="0070475C"/>
    <w:rPr>
      <w:color w:val="0000FF"/>
      <w:u w:val="single"/>
    </w:rPr>
  </w:style>
  <w:style w:type="character" w:customStyle="1" w:styleId="a4">
    <w:name w:val="Текст выноски Знак"/>
    <w:qFormat/>
    <w:rsid w:val="006D352E"/>
    <w:rPr>
      <w:rFonts w:ascii="Segoe UI" w:hAnsi="Segoe UI" w:cs="Segoe UI"/>
      <w:sz w:val="18"/>
      <w:szCs w:val="18"/>
    </w:rPr>
  </w:style>
  <w:style w:type="character" w:customStyle="1" w:styleId="a5">
    <w:name w:val="Верхний колонтитул Знак"/>
    <w:uiPriority w:val="99"/>
    <w:qFormat/>
    <w:rsid w:val="00B5271B"/>
    <w:rPr>
      <w:sz w:val="24"/>
      <w:szCs w:val="24"/>
    </w:rPr>
  </w:style>
  <w:style w:type="character" w:customStyle="1" w:styleId="10">
    <w:name w:val="Заголовок 1 Знак"/>
    <w:basedOn w:val="a0"/>
    <w:link w:val="1"/>
    <w:qFormat/>
    <w:rsid w:val="003F1CD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a6">
    <w:name w:val="見出し"/>
    <w:basedOn w:val="a"/>
    <w:next w:val="a7"/>
    <w:qFormat/>
    <w:rsid w:val="00391588"/>
    <w:pPr>
      <w:keepNext/>
      <w:spacing w:before="240" w:after="120"/>
    </w:pPr>
    <w:rPr>
      <w:rFonts w:ascii="Liberation Sans" w:eastAsia="MS Gothic" w:hAnsi="Liberation Sans" w:cs="Lucida Sans"/>
      <w:sz w:val="28"/>
      <w:szCs w:val="28"/>
    </w:rPr>
  </w:style>
  <w:style w:type="paragraph" w:styleId="a7">
    <w:name w:val="Body Text"/>
    <w:basedOn w:val="a"/>
    <w:rsid w:val="00C0661B"/>
    <w:pPr>
      <w:spacing w:after="120"/>
    </w:pPr>
  </w:style>
  <w:style w:type="paragraph" w:styleId="a8">
    <w:name w:val="List"/>
    <w:basedOn w:val="a7"/>
    <w:rsid w:val="00391588"/>
    <w:rPr>
      <w:rFonts w:cs="Lucida Sans"/>
    </w:rPr>
  </w:style>
  <w:style w:type="paragraph" w:styleId="a9">
    <w:name w:val="caption"/>
    <w:basedOn w:val="a"/>
    <w:qFormat/>
    <w:rsid w:val="00391588"/>
    <w:pPr>
      <w:suppressLineNumbers/>
      <w:spacing w:before="120" w:after="120"/>
    </w:pPr>
    <w:rPr>
      <w:rFonts w:cs="Lucida Sans"/>
      <w:i/>
      <w:iCs/>
    </w:rPr>
  </w:style>
  <w:style w:type="paragraph" w:customStyle="1" w:styleId="aa">
    <w:name w:val="索引"/>
    <w:basedOn w:val="a"/>
    <w:qFormat/>
    <w:rsid w:val="00391588"/>
    <w:pPr>
      <w:suppressLineNumbers/>
    </w:pPr>
    <w:rPr>
      <w:rFonts w:cs="Lucida Sans"/>
    </w:rPr>
  </w:style>
  <w:style w:type="paragraph" w:customStyle="1" w:styleId="11">
    <w:name w:val="Заголовок1"/>
    <w:basedOn w:val="a"/>
    <w:next w:val="a7"/>
    <w:qFormat/>
    <w:rsid w:val="00391588"/>
    <w:pPr>
      <w:keepNext/>
      <w:spacing w:before="240" w:after="120"/>
    </w:pPr>
    <w:rPr>
      <w:rFonts w:ascii="Liberation Sans" w:eastAsia="MS Gothic" w:hAnsi="Liberation Sans" w:cs="Lucida Sans"/>
      <w:sz w:val="28"/>
      <w:szCs w:val="28"/>
    </w:rPr>
  </w:style>
  <w:style w:type="paragraph" w:styleId="ab">
    <w:name w:val="index heading"/>
    <w:basedOn w:val="a"/>
    <w:qFormat/>
    <w:rsid w:val="00391588"/>
    <w:pPr>
      <w:suppressLineNumbers/>
    </w:pPr>
    <w:rPr>
      <w:rFonts w:cs="Lucida Sans"/>
    </w:rPr>
  </w:style>
  <w:style w:type="paragraph" w:customStyle="1" w:styleId="ac">
    <w:name w:val="Верхний и нижний колонтитулы"/>
    <w:basedOn w:val="a"/>
    <w:qFormat/>
    <w:rsid w:val="00391588"/>
  </w:style>
  <w:style w:type="paragraph" w:customStyle="1" w:styleId="ad">
    <w:name w:val="ヘッダーとフッター"/>
    <w:basedOn w:val="a"/>
    <w:qFormat/>
    <w:rsid w:val="00391588"/>
  </w:style>
  <w:style w:type="paragraph" w:styleId="ae">
    <w:name w:val="header"/>
    <w:basedOn w:val="a"/>
    <w:uiPriority w:val="99"/>
    <w:rsid w:val="00E60A10"/>
    <w:pPr>
      <w:tabs>
        <w:tab w:val="center" w:pos="4677"/>
        <w:tab w:val="right" w:pos="9355"/>
      </w:tabs>
    </w:pPr>
  </w:style>
  <w:style w:type="paragraph" w:styleId="af">
    <w:name w:val="Title"/>
    <w:basedOn w:val="a"/>
    <w:qFormat/>
    <w:rsid w:val="00187C90"/>
    <w:pPr>
      <w:widowControl w:val="0"/>
      <w:spacing w:before="420" w:line="259" w:lineRule="auto"/>
      <w:ind w:right="15"/>
      <w:jc w:val="center"/>
    </w:pPr>
    <w:rPr>
      <w:rFonts w:ascii="Arial" w:hAnsi="Arial"/>
      <w:b/>
      <w:sz w:val="28"/>
      <w:szCs w:val="20"/>
    </w:rPr>
  </w:style>
  <w:style w:type="paragraph" w:styleId="af0">
    <w:name w:val="Body Text Indent"/>
    <w:basedOn w:val="a"/>
    <w:rsid w:val="00187C90"/>
    <w:pPr>
      <w:widowControl w:val="0"/>
      <w:spacing w:before="120"/>
      <w:jc w:val="both"/>
    </w:pPr>
    <w:rPr>
      <w:rFonts w:ascii="Arial" w:hAnsi="Arial"/>
      <w:sz w:val="26"/>
      <w:szCs w:val="20"/>
    </w:rPr>
  </w:style>
  <w:style w:type="paragraph" w:styleId="af1">
    <w:name w:val="footer"/>
    <w:basedOn w:val="a"/>
    <w:rsid w:val="00187C90"/>
    <w:pPr>
      <w:tabs>
        <w:tab w:val="center" w:pos="4677"/>
        <w:tab w:val="right" w:pos="9355"/>
      </w:tabs>
    </w:pPr>
  </w:style>
  <w:style w:type="paragraph" w:customStyle="1" w:styleId="FR2">
    <w:name w:val="FR2"/>
    <w:qFormat/>
    <w:rsid w:val="0070475C"/>
    <w:pPr>
      <w:widowControl w:val="0"/>
      <w:spacing w:before="2060"/>
      <w:ind w:left="40"/>
      <w:jc w:val="center"/>
    </w:pPr>
    <w:rPr>
      <w:rFonts w:ascii="Courier New" w:hAnsi="Courier New"/>
      <w:b/>
      <w:sz w:val="22"/>
    </w:rPr>
  </w:style>
  <w:style w:type="paragraph" w:styleId="af2">
    <w:name w:val="Balloon Text"/>
    <w:basedOn w:val="a"/>
    <w:qFormat/>
    <w:rsid w:val="006D352E"/>
    <w:rPr>
      <w:rFonts w:ascii="Segoe UI" w:hAnsi="Segoe UI"/>
      <w:sz w:val="18"/>
      <w:szCs w:val="18"/>
    </w:rPr>
  </w:style>
  <w:style w:type="paragraph" w:customStyle="1" w:styleId="31">
    <w:name w:val="Основной текст с отступом 31"/>
    <w:basedOn w:val="a"/>
    <w:qFormat/>
    <w:rsid w:val="00BF55E0"/>
    <w:pPr>
      <w:suppressAutoHyphens/>
      <w:spacing w:after="120"/>
      <w:ind w:left="283"/>
    </w:pPr>
    <w:rPr>
      <w:sz w:val="16"/>
      <w:szCs w:val="16"/>
      <w:lang w:eastAsia="ar-SA"/>
    </w:rPr>
  </w:style>
  <w:style w:type="paragraph" w:customStyle="1" w:styleId="af3">
    <w:name w:val="Готовый"/>
    <w:basedOn w:val="a"/>
    <w:qFormat/>
    <w:rsid w:val="00BF55E0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</w:pPr>
    <w:rPr>
      <w:rFonts w:ascii="Courier New" w:hAnsi="Courier New"/>
      <w:sz w:val="20"/>
      <w:lang w:eastAsia="ar-SA"/>
    </w:rPr>
  </w:style>
  <w:style w:type="paragraph" w:customStyle="1" w:styleId="ConsPlusNonformat">
    <w:name w:val="ConsPlusNonformat"/>
    <w:qFormat/>
    <w:rsid w:val="00D3357B"/>
    <w:pPr>
      <w:widowControl w:val="0"/>
    </w:pPr>
    <w:rPr>
      <w:rFonts w:ascii="Courier New" w:eastAsia="Arial" w:hAnsi="Courier New" w:cs="Courier New"/>
      <w:lang w:eastAsia="ar-SA"/>
    </w:rPr>
  </w:style>
  <w:style w:type="paragraph" w:styleId="af4">
    <w:name w:val="List Paragraph"/>
    <w:basedOn w:val="a"/>
    <w:uiPriority w:val="34"/>
    <w:qFormat/>
    <w:rsid w:val="00836230"/>
    <w:pPr>
      <w:ind w:left="720"/>
      <w:contextualSpacing/>
    </w:pPr>
  </w:style>
  <w:style w:type="table" w:styleId="af5">
    <w:name w:val="Table Grid"/>
    <w:basedOn w:val="a1"/>
    <w:rsid w:val="003A39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"/>
    <w:basedOn w:val="a1"/>
    <w:next w:val="af5"/>
    <w:rsid w:val="006F0A9B"/>
    <w:pPr>
      <w:suppressAutoHyphens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149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03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833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910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296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315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491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7C9AF79-A40F-47FB-99CD-65585C83DC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</Pages>
  <Words>1219</Words>
  <Characters>6949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ИЗВЕЩЕНИЕ О ПРОВЕДЕНИИ ТОРГОВ ПО ПРОДАЖЕ ПРАВА НА ЗАКЛЮЧЕНИЕ ДОГОВОРА АРЕНДЫ ЗЕМЕЛЬНОГО</vt:lpstr>
    </vt:vector>
  </TitlesOfParts>
  <Company>uzo</Company>
  <LinksUpToDate>false</LinksUpToDate>
  <CharactersWithSpaces>8152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О ПРОВЕДЕНИИ ТОРГОВ ПО ПРОДАЖЕ ПРАВА НА ЗАКЛЮЧЕНИЕ ДОГОВОРА АРЕНДЫ ЗЕМЕЛЬНОГО</dc:title>
  <dc:creator>land</dc:creator>
  <cp:lastModifiedBy>Васик Светлана Алексеевна</cp:lastModifiedBy>
  <cp:revision>26</cp:revision>
  <cp:lastPrinted>2026-04-20T08:34:00Z</cp:lastPrinted>
  <dcterms:created xsi:type="dcterms:W3CDTF">2024-07-23T08:54:00Z</dcterms:created>
  <dcterms:modified xsi:type="dcterms:W3CDTF">2026-10-21T06:33:00Z</dcterms:modified>
  <dc:language>ja-JP</dc:language>
</cp:coreProperties>
</file>