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802DF" w14:textId="77777777" w:rsidR="00FC6096" w:rsidRPr="00053BC1" w:rsidRDefault="00FC6096" w:rsidP="00943CA3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</w:p>
    <w:p w14:paraId="79030943" w14:textId="77777777" w:rsidR="00FC6096" w:rsidRPr="00053BC1" w:rsidRDefault="00FC6096" w:rsidP="00943CA3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>о проведении публичных консультаций</w:t>
      </w:r>
    </w:p>
    <w:p w14:paraId="0487510B" w14:textId="77777777" w:rsidR="00FC6096" w:rsidRDefault="00FC6096" w:rsidP="00943CA3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3CD6A8" w14:textId="6CE9210D" w:rsidR="00666F09" w:rsidRPr="00414A5D" w:rsidRDefault="00EE6CB1" w:rsidP="00414A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73526965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A393B" w:rsidRPr="00414A5D">
        <w:rPr>
          <w:rFonts w:ascii="Times New Roman" w:eastAsia="Calibri" w:hAnsi="Times New Roman" w:cs="Times New Roman"/>
          <w:sz w:val="28"/>
          <w:szCs w:val="28"/>
        </w:rPr>
        <w:t xml:space="preserve">Настоящим отдел по инвестиционным вопросам и взаимодействию с малым бизнесом управления по вопросам курорта и туризма, инвестиций и малого бизнеса администрации муниципального образования город Горячий Ключ извещает о начале обсуждения проекта </w:t>
      </w:r>
      <w:r w:rsidR="00D44451" w:rsidRPr="00414A5D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город Горячий Ключ </w:t>
      </w:r>
      <w:bookmarkEnd w:id="0"/>
      <w:r w:rsidRPr="00414A5D">
        <w:rPr>
          <w:rFonts w:ascii="Times New Roman" w:hAnsi="Times New Roman" w:cs="Times New Roman"/>
          <w:sz w:val="28"/>
          <w:szCs w:val="28"/>
        </w:rPr>
        <w:t>«</w:t>
      </w:r>
      <w:bookmarkStart w:id="1" w:name="_Hlk73456502"/>
      <w:r w:rsidR="00AE193D" w:rsidRPr="00414A5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AE193D" w:rsidRPr="00414A5D">
        <w:rPr>
          <w:rFonts w:ascii="Times New Roman" w:hAnsi="Times New Roman" w:cs="Times New Roman"/>
          <w:sz w:val="28"/>
          <w:szCs w:val="28"/>
        </w:rPr>
        <w:t>положения</w:t>
      </w:r>
      <w:bookmarkEnd w:id="1"/>
      <w:r w:rsidR="00AE193D" w:rsidRPr="00414A5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о</w:t>
      </w:r>
      <w:proofErr w:type="gramEnd"/>
      <w:r w:rsidR="00632283" w:rsidRPr="00414A5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муниципальном земельном контроле на территории муниципального образования город Горячий Ключ</w:t>
      </w:r>
      <w:r w:rsidRPr="00414A5D">
        <w:rPr>
          <w:rFonts w:ascii="Times New Roman" w:hAnsi="Times New Roman" w:cs="Times New Roman"/>
          <w:sz w:val="28"/>
          <w:szCs w:val="28"/>
        </w:rPr>
        <w:t xml:space="preserve">» </w:t>
      </w:r>
      <w:r w:rsidR="00D44451" w:rsidRPr="00414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F09" w:rsidRPr="00414A5D">
        <w:rPr>
          <w:rFonts w:ascii="Times New Roman" w:eastAsia="Calibri" w:hAnsi="Times New Roman" w:cs="Times New Roman"/>
          <w:sz w:val="28"/>
          <w:szCs w:val="28"/>
        </w:rPr>
        <w:t>и сборе предложений заинтересованных лиц.</w:t>
      </w:r>
    </w:p>
    <w:p w14:paraId="7703C5B1" w14:textId="29317824" w:rsidR="005229F7" w:rsidRPr="00414A5D" w:rsidRDefault="00666F09" w:rsidP="00414A5D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Предложения принимаются по адресу: 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353290, Краснодарский край, г. </w:t>
      </w:r>
      <w:r w:rsidRPr="00414A5D">
        <w:rPr>
          <w:rFonts w:ascii="Times New Roman" w:eastAsia="Calibri" w:hAnsi="Times New Roman" w:cs="Times New Roman"/>
          <w:sz w:val="28"/>
          <w:szCs w:val="28"/>
        </w:rPr>
        <w:t>Горяч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ий Ключ, ул. Ленина, 191, </w:t>
      </w:r>
      <w:proofErr w:type="spellStart"/>
      <w:r w:rsidR="005229F7" w:rsidRPr="00414A5D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14A5D">
        <w:rPr>
          <w:rFonts w:ascii="Times New Roman" w:eastAsia="Calibri" w:hAnsi="Times New Roman" w:cs="Times New Roman"/>
          <w:sz w:val="28"/>
          <w:szCs w:val="28"/>
        </w:rPr>
        <w:t>8</w:t>
      </w:r>
      <w:r w:rsidR="00181940" w:rsidRPr="00414A5D">
        <w:rPr>
          <w:rFonts w:ascii="Times New Roman" w:eastAsia="Calibri" w:hAnsi="Times New Roman" w:cs="Times New Roman"/>
          <w:sz w:val="28"/>
          <w:szCs w:val="28"/>
        </w:rPr>
        <w:t>, тел. (86159) 3-58-80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229F7" w:rsidRPr="00414A5D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5229F7" w:rsidRPr="00414A5D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5229F7" w:rsidRPr="00414A5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229F7" w:rsidRPr="00414A5D">
        <w:rPr>
          <w:rFonts w:ascii="Times New Roman" w:hAnsi="Times New Roman" w:cs="Times New Roman"/>
          <w:sz w:val="28"/>
          <w:szCs w:val="28"/>
          <w:lang w:val="en-US"/>
        </w:rPr>
        <w:t>admgorkluch</w:t>
      </w:r>
      <w:proofErr w:type="spellEnd"/>
      <w:r w:rsidR="005229F7" w:rsidRPr="00414A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29F7" w:rsidRPr="00414A5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05914" w:rsidRPr="00414A5D">
        <w:rPr>
          <w:rFonts w:ascii="Times New Roman" w:hAnsi="Times New Roman" w:cs="Times New Roman"/>
          <w:sz w:val="28"/>
          <w:szCs w:val="28"/>
        </w:rPr>
        <w:t>.</w:t>
      </w:r>
    </w:p>
    <w:p w14:paraId="66C40F42" w14:textId="65CEC7A5" w:rsidR="00666F09" w:rsidRPr="00414A5D" w:rsidRDefault="00666F09" w:rsidP="00414A5D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Сроки приема предложений: с 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="0091022E">
        <w:rPr>
          <w:rFonts w:ascii="Times New Roman" w:eastAsia="Calibri" w:hAnsi="Times New Roman" w:cs="Times New Roman"/>
          <w:sz w:val="28"/>
          <w:szCs w:val="28"/>
        </w:rPr>
        <w:t>12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="00414A5D" w:rsidRPr="00414A5D">
        <w:rPr>
          <w:rFonts w:ascii="Times New Roman" w:eastAsia="Calibri" w:hAnsi="Times New Roman" w:cs="Times New Roman"/>
          <w:sz w:val="28"/>
          <w:szCs w:val="28"/>
        </w:rPr>
        <w:t>ноя</w:t>
      </w:r>
      <w:r w:rsidR="00D44451" w:rsidRPr="00414A5D">
        <w:rPr>
          <w:rFonts w:ascii="Times New Roman" w:eastAsia="Calibri" w:hAnsi="Times New Roman" w:cs="Times New Roman"/>
          <w:sz w:val="28"/>
          <w:szCs w:val="28"/>
        </w:rPr>
        <w:t>бря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proofErr w:type="gramEnd"/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="0091022E">
        <w:rPr>
          <w:rFonts w:ascii="Times New Roman" w:eastAsia="Calibri" w:hAnsi="Times New Roman" w:cs="Times New Roman"/>
          <w:sz w:val="28"/>
          <w:szCs w:val="28"/>
        </w:rPr>
        <w:t>25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>»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4A5D" w:rsidRPr="00414A5D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>20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>21</w:t>
      </w: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0A8A4FD7" w14:textId="77777777" w:rsidR="00666F09" w:rsidRPr="00414A5D" w:rsidRDefault="00666F09" w:rsidP="00414A5D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«Интернет»: 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Pr="00414A5D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»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259E0E" w14:textId="209745E9" w:rsidR="00666F09" w:rsidRPr="00414A5D" w:rsidRDefault="00666F09" w:rsidP="00414A5D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сайте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B4076" w:rsidRPr="00414A5D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»</w:t>
      </w:r>
      <w:r w:rsidR="003B4076" w:rsidRPr="00414A5D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="0091022E">
        <w:rPr>
          <w:rFonts w:ascii="Times New Roman" w:eastAsia="Calibri" w:hAnsi="Times New Roman" w:cs="Times New Roman"/>
          <w:sz w:val="28"/>
          <w:szCs w:val="28"/>
        </w:rPr>
        <w:t>25</w:t>
      </w:r>
      <w:bookmarkStart w:id="2" w:name="_GoBack"/>
      <w:bookmarkEnd w:id="2"/>
      <w:r w:rsidR="00D57493" w:rsidRPr="00414A5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14A5D" w:rsidRPr="00414A5D">
        <w:rPr>
          <w:rFonts w:ascii="Times New Roman" w:eastAsia="Calibri" w:hAnsi="Times New Roman" w:cs="Times New Roman"/>
          <w:sz w:val="28"/>
          <w:szCs w:val="28"/>
        </w:rPr>
        <w:t>но</w:t>
      </w:r>
      <w:r w:rsidR="00D44451" w:rsidRPr="00414A5D">
        <w:rPr>
          <w:rFonts w:ascii="Times New Roman" w:eastAsia="Calibri" w:hAnsi="Times New Roman" w:cs="Times New Roman"/>
          <w:sz w:val="28"/>
          <w:szCs w:val="28"/>
        </w:rPr>
        <w:t>ября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>21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0CF9AA" w14:textId="77777777" w:rsidR="00181940" w:rsidRPr="00414A5D" w:rsidRDefault="00181940" w:rsidP="00414A5D">
      <w:pPr>
        <w:pStyle w:val="ConsPlusNonformat"/>
        <w:ind w:right="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>Заключение об оценке регулирующего воздействия будет размещено на сайте gorkluch.ru.</w:t>
      </w:r>
    </w:p>
    <w:p w14:paraId="792D6CB4" w14:textId="458A40CA" w:rsidR="005A7E2A" w:rsidRPr="005229F7" w:rsidRDefault="005A7E2A" w:rsidP="003059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A7E2A" w:rsidRPr="005229F7" w:rsidSect="00943CA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4F7B"/>
    <w:rsid w:val="00032E14"/>
    <w:rsid w:val="00053BC1"/>
    <w:rsid w:val="0006211D"/>
    <w:rsid w:val="00090181"/>
    <w:rsid w:val="000A7189"/>
    <w:rsid w:val="000F7223"/>
    <w:rsid w:val="00115C01"/>
    <w:rsid w:val="001633AD"/>
    <w:rsid w:val="00181940"/>
    <w:rsid w:val="00195BA4"/>
    <w:rsid w:val="001F7C89"/>
    <w:rsid w:val="00204F7B"/>
    <w:rsid w:val="002756CF"/>
    <w:rsid w:val="00305914"/>
    <w:rsid w:val="003B4076"/>
    <w:rsid w:val="00403938"/>
    <w:rsid w:val="00414A5D"/>
    <w:rsid w:val="00422768"/>
    <w:rsid w:val="00441AFF"/>
    <w:rsid w:val="004A0937"/>
    <w:rsid w:val="004A3593"/>
    <w:rsid w:val="004C21CE"/>
    <w:rsid w:val="005229F7"/>
    <w:rsid w:val="005523D2"/>
    <w:rsid w:val="005A7E2A"/>
    <w:rsid w:val="006105C1"/>
    <w:rsid w:val="00632283"/>
    <w:rsid w:val="00657331"/>
    <w:rsid w:val="00666F09"/>
    <w:rsid w:val="00672BB7"/>
    <w:rsid w:val="00675F6C"/>
    <w:rsid w:val="006A79E0"/>
    <w:rsid w:val="006D44CD"/>
    <w:rsid w:val="008E0DFD"/>
    <w:rsid w:val="008E26D4"/>
    <w:rsid w:val="0091022E"/>
    <w:rsid w:val="009337A7"/>
    <w:rsid w:val="00943CA3"/>
    <w:rsid w:val="009E04FB"/>
    <w:rsid w:val="00A24624"/>
    <w:rsid w:val="00AE193D"/>
    <w:rsid w:val="00AE5FEC"/>
    <w:rsid w:val="00AF4D6A"/>
    <w:rsid w:val="00B336A1"/>
    <w:rsid w:val="00BA393B"/>
    <w:rsid w:val="00C47990"/>
    <w:rsid w:val="00D44451"/>
    <w:rsid w:val="00D57493"/>
    <w:rsid w:val="00DF7062"/>
    <w:rsid w:val="00E36385"/>
    <w:rsid w:val="00E85E5E"/>
    <w:rsid w:val="00EA70EB"/>
    <w:rsid w:val="00EC18C1"/>
    <w:rsid w:val="00EE6CB1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6B0A"/>
  <w15:docId w15:val="{25809C78-F831-4552-A0BF-BAB0C264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204F7B"/>
  </w:style>
  <w:style w:type="paragraph" w:styleId="a3">
    <w:name w:val="Normal (Web)"/>
    <w:basedOn w:val="a"/>
    <w:uiPriority w:val="99"/>
    <w:semiHidden/>
    <w:unhideWhenUsed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F7B"/>
    <w:rPr>
      <w:b/>
      <w:bCs/>
    </w:rPr>
  </w:style>
  <w:style w:type="character" w:styleId="a5">
    <w:name w:val="Hyperlink"/>
    <w:basedOn w:val="a0"/>
    <w:uiPriority w:val="99"/>
    <w:unhideWhenUsed/>
    <w:rsid w:val="00204F7B"/>
    <w:rPr>
      <w:color w:val="0000FF"/>
      <w:u w:val="single"/>
    </w:rPr>
  </w:style>
  <w:style w:type="character" w:styleId="a6">
    <w:name w:val="Emphasis"/>
    <w:basedOn w:val="a0"/>
    <w:uiPriority w:val="20"/>
    <w:qFormat/>
    <w:rsid w:val="00204F7B"/>
    <w:rPr>
      <w:i/>
      <w:iCs/>
    </w:rPr>
  </w:style>
  <w:style w:type="paragraph" w:styleId="a7">
    <w:name w:val="Body Text Indent"/>
    <w:basedOn w:val="a"/>
    <w:link w:val="a8"/>
    <w:rsid w:val="00666F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6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591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81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Бескубская Анастасия Валерьевна</cp:lastModifiedBy>
  <cp:revision>28</cp:revision>
  <cp:lastPrinted>2021-07-21T12:42:00Z</cp:lastPrinted>
  <dcterms:created xsi:type="dcterms:W3CDTF">2018-09-05T14:50:00Z</dcterms:created>
  <dcterms:modified xsi:type="dcterms:W3CDTF">2021-12-03T06:25:00Z</dcterms:modified>
</cp:coreProperties>
</file>