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64" w:rsidRPr="00A8549B" w:rsidRDefault="008D6991">
      <w:pPr>
        <w:pStyle w:val="Standard"/>
      </w:pPr>
      <w:r>
        <w:rPr>
          <w:b/>
          <w:sz w:val="28"/>
          <w:szCs w:val="28"/>
        </w:rPr>
        <w:t xml:space="preserve">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409575" cy="4953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79" t="-112" r="-179" b="-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</w:t>
      </w:r>
      <w:r w:rsidR="007A0996">
        <w:rPr>
          <w:b/>
          <w:sz w:val="28"/>
          <w:szCs w:val="28"/>
        </w:rPr>
        <w:t>ПРОЕКТ</w:t>
      </w:r>
      <w:bookmarkStart w:id="0" w:name="_GoBack"/>
      <w:bookmarkEnd w:id="0"/>
    </w:p>
    <w:p w:rsidR="00BF2E64" w:rsidRDefault="008D699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образования муниципальный округ</w:t>
      </w:r>
    </w:p>
    <w:p w:rsidR="00BF2E64" w:rsidRDefault="008D699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 Горячий Ключ Краснодарского края</w:t>
      </w:r>
    </w:p>
    <w:p w:rsidR="00BF2E64" w:rsidRDefault="008D699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восьмой созыв</w:t>
      </w:r>
    </w:p>
    <w:p w:rsidR="00BF2E64" w:rsidRDefault="00BF2E64">
      <w:pPr>
        <w:pStyle w:val="Standard"/>
        <w:jc w:val="both"/>
        <w:rPr>
          <w:b/>
          <w:sz w:val="28"/>
          <w:szCs w:val="28"/>
        </w:rPr>
      </w:pPr>
    </w:p>
    <w:p w:rsidR="00BF2E64" w:rsidRDefault="00BF2E64">
      <w:pPr>
        <w:pStyle w:val="Standard"/>
        <w:tabs>
          <w:tab w:val="left" w:pos="851"/>
        </w:tabs>
        <w:rPr>
          <w:b/>
          <w:sz w:val="28"/>
          <w:szCs w:val="28"/>
        </w:rPr>
      </w:pPr>
    </w:p>
    <w:p w:rsidR="00BF2E64" w:rsidRDefault="006A6FF1">
      <w:pPr>
        <w:pStyle w:val="Standard"/>
        <w:tabs>
          <w:tab w:val="left" w:pos="851"/>
        </w:tabs>
      </w:pPr>
      <w:r>
        <w:rPr>
          <w:b/>
          <w:sz w:val="28"/>
          <w:szCs w:val="28"/>
        </w:rPr>
        <w:t>25 сентября</w:t>
      </w:r>
      <w:r w:rsidR="008D6991">
        <w:rPr>
          <w:b/>
          <w:sz w:val="28"/>
          <w:szCs w:val="28"/>
        </w:rPr>
        <w:t xml:space="preserve"> 2026 года                                 </w:t>
      </w:r>
      <w:r>
        <w:rPr>
          <w:b/>
          <w:sz w:val="28"/>
          <w:szCs w:val="28"/>
        </w:rPr>
        <w:t xml:space="preserve">           </w:t>
      </w:r>
      <w:r w:rsidR="008D6991">
        <w:rPr>
          <w:b/>
          <w:sz w:val="28"/>
          <w:szCs w:val="28"/>
        </w:rPr>
        <w:t xml:space="preserve">                             большой зал</w:t>
      </w:r>
    </w:p>
    <w:p w:rsidR="00BF2E64" w:rsidRDefault="008D6991">
      <w:pPr>
        <w:pStyle w:val="Standard"/>
        <w:jc w:val="right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администрации г. Горячий Ключ</w:t>
      </w:r>
    </w:p>
    <w:p w:rsidR="00BF2E64" w:rsidRDefault="008D6991">
      <w:pPr>
        <w:pStyle w:val="Standard"/>
        <w:jc w:val="right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10.00</w:t>
      </w:r>
    </w:p>
    <w:p w:rsidR="00BF2E64" w:rsidRDefault="00BF2E64">
      <w:pPr>
        <w:pStyle w:val="Standard"/>
        <w:jc w:val="center"/>
        <w:rPr>
          <w:b/>
          <w:sz w:val="28"/>
          <w:szCs w:val="28"/>
        </w:rPr>
      </w:pPr>
    </w:p>
    <w:p w:rsidR="00BF2E64" w:rsidRDefault="008D699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очередной (</w:t>
      </w:r>
      <w:r w:rsidR="006A6FF1">
        <w:rPr>
          <w:b/>
          <w:sz w:val="28"/>
          <w:szCs w:val="28"/>
        </w:rPr>
        <w:t>семнадцатой</w:t>
      </w:r>
      <w:r>
        <w:rPr>
          <w:b/>
          <w:sz w:val="28"/>
          <w:szCs w:val="28"/>
        </w:rPr>
        <w:t>) сессии:</w:t>
      </w:r>
    </w:p>
    <w:p w:rsidR="00BF2E64" w:rsidRDefault="00BF2E64">
      <w:pPr>
        <w:pStyle w:val="Textbody"/>
        <w:ind w:right="0" w:firstLine="851"/>
        <w:jc w:val="both"/>
        <w:rPr>
          <w:b/>
          <w:sz w:val="28"/>
          <w:szCs w:val="28"/>
        </w:rPr>
      </w:pPr>
    </w:p>
    <w:p w:rsidR="00BF2E64" w:rsidRDefault="008D6991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 внесении изменений в решение Совета муниципального образования муниципальный округ город Горячий Ключ Краснодарского края от 12 декабря 2025 года № 14 «О бюджете муниципального образования муниципальный округ город Горячий Ключ Краснодарского края на 2026 год и на плановый период 2027 и 2028 годов».</w:t>
      </w:r>
    </w:p>
    <w:p w:rsidR="00BF2E64" w:rsidRDefault="008D6991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Ключ, начальник финансового управления администрации города Горячий Ключ Варвара Викторовна Житина.</w:t>
      </w:r>
    </w:p>
    <w:p w:rsidR="00BF2E64" w:rsidRDefault="008D6991" w:rsidP="003102FC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102FC" w:rsidRPr="003102FC">
        <w:rPr>
          <w:rFonts w:hint="eastAsia"/>
          <w:sz w:val="28"/>
          <w:szCs w:val="28"/>
        </w:rPr>
        <w:t>О согласовании замены части дотации на выравнивание бюджетной    обеспеченности муниципальных р</w:t>
      </w:r>
      <w:r w:rsidR="003102FC">
        <w:rPr>
          <w:rFonts w:hint="eastAsia"/>
          <w:sz w:val="28"/>
          <w:szCs w:val="28"/>
        </w:rPr>
        <w:t xml:space="preserve">айонов (муниципальных округов, </w:t>
      </w:r>
      <w:r w:rsidR="003102FC" w:rsidRPr="003102FC">
        <w:rPr>
          <w:rFonts w:hint="eastAsia"/>
          <w:sz w:val="28"/>
          <w:szCs w:val="28"/>
        </w:rPr>
        <w:t>городских округов) дополн</w:t>
      </w:r>
      <w:r w:rsidR="003102FC">
        <w:rPr>
          <w:rFonts w:hint="eastAsia"/>
          <w:sz w:val="28"/>
          <w:szCs w:val="28"/>
        </w:rPr>
        <w:t xml:space="preserve">ительным нормативом отчислений </w:t>
      </w:r>
      <w:r w:rsidR="003102FC" w:rsidRPr="003102FC">
        <w:rPr>
          <w:rFonts w:hint="eastAsia"/>
          <w:sz w:val="28"/>
          <w:szCs w:val="28"/>
        </w:rPr>
        <w:t>в бюджет муниципального образования муниц</w:t>
      </w:r>
      <w:r w:rsidR="003102FC">
        <w:rPr>
          <w:rFonts w:hint="eastAsia"/>
          <w:sz w:val="28"/>
          <w:szCs w:val="28"/>
        </w:rPr>
        <w:t xml:space="preserve">ипальный округ </w:t>
      </w:r>
      <w:r w:rsidR="003102FC" w:rsidRPr="003102FC">
        <w:rPr>
          <w:rFonts w:hint="eastAsia"/>
          <w:sz w:val="28"/>
          <w:szCs w:val="28"/>
        </w:rPr>
        <w:t>город Горячий Ключ Краснодарского края от н</w:t>
      </w:r>
      <w:r w:rsidR="00583519">
        <w:rPr>
          <w:rFonts w:hint="eastAsia"/>
          <w:sz w:val="28"/>
          <w:szCs w:val="28"/>
        </w:rPr>
        <w:t>алога</w:t>
      </w:r>
      <w:r w:rsidR="003102FC">
        <w:rPr>
          <w:rFonts w:hint="eastAsia"/>
          <w:sz w:val="28"/>
          <w:szCs w:val="28"/>
        </w:rPr>
        <w:t xml:space="preserve"> на доходы </w:t>
      </w:r>
      <w:r w:rsidR="003102FC" w:rsidRPr="003102FC">
        <w:rPr>
          <w:rFonts w:hint="eastAsia"/>
          <w:sz w:val="28"/>
          <w:szCs w:val="28"/>
        </w:rPr>
        <w:t>физических лиц на 2027 год и на плановый период 2028 и 2029 годов</w:t>
      </w:r>
      <w:r>
        <w:rPr>
          <w:sz w:val="28"/>
          <w:szCs w:val="28"/>
        </w:rPr>
        <w:t>.</w:t>
      </w:r>
    </w:p>
    <w:p w:rsidR="00BF2E64" w:rsidRDefault="008D6991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Ключ, начальник фи-нансового управления администрации города Горячий Ключ Варвара Викто-ровна Житина.</w:t>
      </w:r>
    </w:p>
    <w:p w:rsidR="00FF1484" w:rsidRPr="00FF1484" w:rsidRDefault="008D6991" w:rsidP="00FF1484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t xml:space="preserve"> </w:t>
      </w:r>
      <w:r w:rsidR="00FF1484" w:rsidRPr="00FF1484">
        <w:rPr>
          <w:rFonts w:hint="eastAsia"/>
          <w:sz w:val="28"/>
          <w:szCs w:val="28"/>
        </w:rPr>
        <w:t>Об установлении дополнительных о</w:t>
      </w:r>
      <w:r w:rsidR="00FF1484">
        <w:rPr>
          <w:rFonts w:hint="eastAsia"/>
          <w:sz w:val="28"/>
          <w:szCs w:val="28"/>
        </w:rPr>
        <w:t>снований признания безнадежными</w:t>
      </w:r>
      <w:r w:rsidR="00FF1484" w:rsidRPr="00FF1484">
        <w:rPr>
          <w:rFonts w:hint="eastAsia"/>
          <w:sz w:val="28"/>
          <w:szCs w:val="28"/>
        </w:rPr>
        <w:t xml:space="preserve"> к взысканию недоимки, задолженности по пеням и штрафам по местным налогам, в том числе отмененным местным налогам, на территории муниципального о</w:t>
      </w:r>
      <w:r w:rsidR="00FF1484">
        <w:rPr>
          <w:rFonts w:hint="eastAsia"/>
          <w:sz w:val="28"/>
          <w:szCs w:val="28"/>
        </w:rPr>
        <w:t xml:space="preserve">бразования муниципальный округ </w:t>
      </w:r>
      <w:r w:rsidR="00FF1484" w:rsidRPr="00FF1484">
        <w:rPr>
          <w:rFonts w:hint="eastAsia"/>
          <w:sz w:val="28"/>
          <w:szCs w:val="28"/>
        </w:rPr>
        <w:t>город Горячий Ключ Краснодарского края</w:t>
      </w:r>
      <w:r w:rsidR="00FF1484" w:rsidRPr="00FF1484">
        <w:rPr>
          <w:sz w:val="28"/>
          <w:szCs w:val="28"/>
        </w:rPr>
        <w:t>.</w:t>
      </w:r>
    </w:p>
    <w:p w:rsidR="00BF2E64" w:rsidRDefault="008D6991" w:rsidP="00FF1484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Ключ, начальник фи-нансового управления администрации города Горячий Ключ Варвара Викто-ровна Житина.</w:t>
      </w:r>
    </w:p>
    <w:p w:rsidR="00D259D2" w:rsidRDefault="00D259D2" w:rsidP="00BA5692">
      <w:pPr>
        <w:pStyle w:val="Standard"/>
        <w:ind w:firstLine="851"/>
        <w:jc w:val="both"/>
        <w:rPr>
          <w:sz w:val="28"/>
          <w:szCs w:val="28"/>
        </w:rPr>
      </w:pPr>
      <w:r w:rsidRPr="00BA569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t xml:space="preserve"> </w:t>
      </w:r>
      <w:r w:rsidR="00BA5692" w:rsidRPr="00BA5692">
        <w:rPr>
          <w:rFonts w:hint="eastAsia"/>
          <w:sz w:val="28"/>
          <w:szCs w:val="28"/>
        </w:rPr>
        <w:t xml:space="preserve">О внесении изменений </w:t>
      </w:r>
      <w:r w:rsidR="00BA5692">
        <w:rPr>
          <w:rFonts w:hint="eastAsia"/>
          <w:sz w:val="28"/>
          <w:szCs w:val="28"/>
        </w:rPr>
        <w:t>в решение Совета муниципального</w:t>
      </w:r>
      <w:r w:rsidR="00BA5692">
        <w:rPr>
          <w:sz w:val="28"/>
          <w:szCs w:val="28"/>
        </w:rPr>
        <w:t xml:space="preserve"> </w:t>
      </w:r>
      <w:r w:rsidR="00BA5692" w:rsidRPr="00BA5692">
        <w:rPr>
          <w:rFonts w:hint="eastAsia"/>
          <w:sz w:val="28"/>
          <w:szCs w:val="28"/>
        </w:rPr>
        <w:t>образования муниципа</w:t>
      </w:r>
      <w:r w:rsidR="00BA5692">
        <w:rPr>
          <w:rFonts w:hint="eastAsia"/>
          <w:sz w:val="28"/>
          <w:szCs w:val="28"/>
        </w:rPr>
        <w:t xml:space="preserve">льный округ город Горячий Ключ </w:t>
      </w:r>
      <w:r w:rsidR="00BA5692" w:rsidRPr="00BA5692">
        <w:rPr>
          <w:rFonts w:hint="eastAsia"/>
          <w:sz w:val="28"/>
          <w:szCs w:val="28"/>
        </w:rPr>
        <w:t>Краснодарского края от 28 февраля 2025 года № 429 «Об утверждении Положения о бюджетном процессе в муниципальном образовании</w:t>
      </w:r>
      <w:r w:rsidR="00BA5692">
        <w:rPr>
          <w:sz w:val="28"/>
          <w:szCs w:val="28"/>
        </w:rPr>
        <w:t xml:space="preserve"> </w:t>
      </w:r>
      <w:r w:rsidR="00BA5692" w:rsidRPr="00BA5692">
        <w:rPr>
          <w:rFonts w:hint="eastAsia"/>
          <w:sz w:val="28"/>
          <w:szCs w:val="28"/>
        </w:rPr>
        <w:t>муниципальный округ город Горячий Ключ Краснодарского края»</w:t>
      </w:r>
      <w:r w:rsidRPr="00FF1484">
        <w:rPr>
          <w:sz w:val="28"/>
          <w:szCs w:val="28"/>
        </w:rPr>
        <w:t>.</w:t>
      </w:r>
    </w:p>
    <w:p w:rsidR="00D259D2" w:rsidRDefault="00D259D2" w:rsidP="00D259D2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Докладывает заместитель главы города Горячий Ключ, начальник фи-нансового управления администрации города Горячий Ключ Варвара Викто-ровна Житина.</w:t>
      </w:r>
    </w:p>
    <w:p w:rsidR="00BF2E64" w:rsidRDefault="00566B6A">
      <w:pPr>
        <w:pStyle w:val="Standard"/>
        <w:ind w:firstLine="851"/>
        <w:jc w:val="both"/>
        <w:rPr>
          <w:sz w:val="28"/>
          <w:szCs w:val="28"/>
        </w:rPr>
      </w:pPr>
      <w:r w:rsidRPr="00566B6A">
        <w:rPr>
          <w:sz w:val="28"/>
          <w:szCs w:val="28"/>
        </w:rPr>
        <w:t>5</w:t>
      </w:r>
      <w:r w:rsidR="008D6991">
        <w:rPr>
          <w:sz w:val="28"/>
          <w:szCs w:val="28"/>
        </w:rPr>
        <w:t xml:space="preserve">. О </w:t>
      </w:r>
      <w:r w:rsidR="00C9304F">
        <w:rPr>
          <w:sz w:val="28"/>
          <w:szCs w:val="28"/>
        </w:rPr>
        <w:t>принятии Устава</w:t>
      </w:r>
      <w:r w:rsidR="008D6991">
        <w:rPr>
          <w:sz w:val="28"/>
          <w:szCs w:val="28"/>
        </w:rPr>
        <w:t xml:space="preserve"> муниципального образования муниципальный округ город Г</w:t>
      </w:r>
      <w:r w:rsidR="00C9304F">
        <w:rPr>
          <w:sz w:val="28"/>
          <w:szCs w:val="28"/>
        </w:rPr>
        <w:t>орячий Ключ Краснодарского края</w:t>
      </w:r>
      <w:r w:rsidR="008D6991">
        <w:rPr>
          <w:sz w:val="28"/>
          <w:szCs w:val="28"/>
        </w:rPr>
        <w:t>.</w:t>
      </w:r>
    </w:p>
    <w:p w:rsidR="00BF2E64" w:rsidRDefault="008D6991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правового управления администрации города Горячий Ключ Виктор Викторович Назарс.</w:t>
      </w:r>
    </w:p>
    <w:p w:rsidR="00BF2E64" w:rsidRDefault="00566B6A">
      <w:pPr>
        <w:pStyle w:val="Standard"/>
        <w:ind w:firstLine="851"/>
        <w:jc w:val="both"/>
        <w:rPr>
          <w:sz w:val="28"/>
          <w:szCs w:val="28"/>
        </w:rPr>
      </w:pPr>
      <w:r w:rsidRPr="00566B6A">
        <w:rPr>
          <w:sz w:val="28"/>
          <w:szCs w:val="28"/>
        </w:rPr>
        <w:t>6</w:t>
      </w:r>
      <w:r w:rsidR="008D6991">
        <w:rPr>
          <w:sz w:val="28"/>
          <w:szCs w:val="28"/>
        </w:rPr>
        <w:t xml:space="preserve">. </w:t>
      </w:r>
      <w:r w:rsidR="00411CFD" w:rsidRPr="00411CFD">
        <w:rPr>
          <w:rFonts w:hint="eastAsia"/>
          <w:sz w:val="28"/>
          <w:szCs w:val="28"/>
        </w:rPr>
        <w:t>Об утверждении положения о Дне города Горячий Ключ</w:t>
      </w:r>
      <w:r w:rsidR="008D6991">
        <w:rPr>
          <w:sz w:val="28"/>
          <w:szCs w:val="28"/>
        </w:rPr>
        <w:t>.</w:t>
      </w:r>
    </w:p>
    <w:p w:rsidR="00BF2E64" w:rsidRDefault="00411CFD">
      <w:pPr>
        <w:pStyle w:val="Standard"/>
        <w:ind w:firstLine="851"/>
        <w:jc w:val="both"/>
        <w:rPr>
          <w:sz w:val="28"/>
          <w:szCs w:val="28"/>
        </w:rPr>
      </w:pPr>
      <w:r w:rsidRPr="00411CFD">
        <w:rPr>
          <w:rFonts w:hint="eastAsia"/>
          <w:sz w:val="28"/>
          <w:szCs w:val="28"/>
        </w:rPr>
        <w:t>Докладывает начальник правового управления администрации города Горячий Ключ Виктор Викторович Назарс.</w:t>
      </w:r>
    </w:p>
    <w:p w:rsidR="007C322E" w:rsidRDefault="00566B6A" w:rsidP="00E657AE">
      <w:pPr>
        <w:pStyle w:val="Standard"/>
        <w:ind w:firstLine="851"/>
        <w:jc w:val="both"/>
        <w:rPr>
          <w:sz w:val="28"/>
          <w:szCs w:val="28"/>
        </w:rPr>
      </w:pPr>
      <w:r w:rsidRPr="00566B6A">
        <w:rPr>
          <w:sz w:val="28"/>
          <w:szCs w:val="28"/>
        </w:rPr>
        <w:t>7</w:t>
      </w:r>
      <w:r w:rsidR="007C322E">
        <w:rPr>
          <w:sz w:val="28"/>
          <w:szCs w:val="28"/>
        </w:rPr>
        <w:t xml:space="preserve">. </w:t>
      </w:r>
      <w:r w:rsidR="00E657AE" w:rsidRPr="00E657AE">
        <w:rPr>
          <w:rFonts w:hint="eastAsia"/>
          <w:sz w:val="28"/>
          <w:szCs w:val="28"/>
        </w:rPr>
        <w:t>О внесении изменения в решение Сов</w:t>
      </w:r>
      <w:r w:rsidR="00E657AE">
        <w:rPr>
          <w:rFonts w:hint="eastAsia"/>
          <w:sz w:val="28"/>
          <w:szCs w:val="28"/>
        </w:rPr>
        <w:t xml:space="preserve">ета муниципального образования </w:t>
      </w:r>
      <w:r w:rsidR="00E657AE" w:rsidRPr="00E657AE">
        <w:rPr>
          <w:rFonts w:hint="eastAsia"/>
          <w:sz w:val="28"/>
          <w:szCs w:val="28"/>
        </w:rPr>
        <w:t>город Горячий Клю</w:t>
      </w:r>
      <w:r w:rsidR="00E657AE">
        <w:rPr>
          <w:rFonts w:hint="eastAsia"/>
          <w:sz w:val="28"/>
          <w:szCs w:val="28"/>
        </w:rPr>
        <w:t>ч от 17 декабря 2021 года № 112</w:t>
      </w:r>
      <w:r w:rsidR="00E657AE">
        <w:rPr>
          <w:sz w:val="28"/>
          <w:szCs w:val="28"/>
        </w:rPr>
        <w:t xml:space="preserve"> </w:t>
      </w:r>
      <w:r w:rsidR="00497324">
        <w:rPr>
          <w:sz w:val="28"/>
          <w:szCs w:val="28"/>
        </w:rPr>
        <w:t xml:space="preserve">                   </w:t>
      </w:r>
      <w:r w:rsidR="00E657AE" w:rsidRPr="00E657AE">
        <w:rPr>
          <w:rFonts w:hint="eastAsia"/>
          <w:sz w:val="28"/>
          <w:szCs w:val="28"/>
        </w:rPr>
        <w:t>«Об утверждении пол</w:t>
      </w:r>
      <w:r w:rsidR="00E657AE">
        <w:rPr>
          <w:rFonts w:hint="eastAsia"/>
          <w:sz w:val="28"/>
          <w:szCs w:val="28"/>
        </w:rPr>
        <w:t>ожения о муниципальном контроле</w:t>
      </w:r>
      <w:r w:rsidR="00E657AE" w:rsidRPr="00E657AE">
        <w:rPr>
          <w:rFonts w:hint="eastAsia"/>
          <w:sz w:val="28"/>
          <w:szCs w:val="28"/>
        </w:rPr>
        <w:t xml:space="preserve"> в области охраны и</w:t>
      </w:r>
      <w:r w:rsidR="00E657AE">
        <w:rPr>
          <w:rFonts w:hint="eastAsia"/>
          <w:sz w:val="28"/>
          <w:szCs w:val="28"/>
        </w:rPr>
        <w:t xml:space="preserve"> использования особо охраняемых</w:t>
      </w:r>
      <w:r w:rsidR="00E657AE">
        <w:rPr>
          <w:sz w:val="28"/>
          <w:szCs w:val="28"/>
        </w:rPr>
        <w:t xml:space="preserve"> </w:t>
      </w:r>
      <w:r w:rsidR="00E657AE" w:rsidRPr="00E657AE">
        <w:rPr>
          <w:rFonts w:hint="eastAsia"/>
          <w:sz w:val="28"/>
          <w:szCs w:val="28"/>
        </w:rPr>
        <w:t>природных территорий местного зна</w:t>
      </w:r>
      <w:r w:rsidR="00E657AE">
        <w:rPr>
          <w:rFonts w:hint="eastAsia"/>
          <w:sz w:val="28"/>
          <w:szCs w:val="28"/>
        </w:rPr>
        <w:t>чения на территории</w:t>
      </w:r>
      <w:r w:rsidR="00E657AE">
        <w:rPr>
          <w:sz w:val="28"/>
          <w:szCs w:val="28"/>
        </w:rPr>
        <w:t xml:space="preserve"> </w:t>
      </w:r>
      <w:r w:rsidR="00E657AE" w:rsidRPr="00E657AE">
        <w:rPr>
          <w:rFonts w:hint="eastAsia"/>
          <w:sz w:val="28"/>
          <w:szCs w:val="28"/>
        </w:rPr>
        <w:t xml:space="preserve">муниципального </w:t>
      </w:r>
      <w:r w:rsidR="00E657AE">
        <w:rPr>
          <w:rFonts w:hint="eastAsia"/>
          <w:sz w:val="28"/>
          <w:szCs w:val="28"/>
        </w:rPr>
        <w:t>образования муниципальный округ</w:t>
      </w:r>
      <w:r w:rsidR="00E657AE">
        <w:rPr>
          <w:sz w:val="28"/>
          <w:szCs w:val="28"/>
        </w:rPr>
        <w:t xml:space="preserve"> </w:t>
      </w:r>
      <w:r w:rsidR="00E657AE" w:rsidRPr="00E657AE">
        <w:rPr>
          <w:rFonts w:hint="eastAsia"/>
          <w:sz w:val="28"/>
          <w:szCs w:val="28"/>
        </w:rPr>
        <w:t>город Горячий Ключ Краснодарского края»</w:t>
      </w:r>
      <w:r w:rsidR="00E657AE">
        <w:rPr>
          <w:sz w:val="28"/>
          <w:szCs w:val="28"/>
        </w:rPr>
        <w:t>.</w:t>
      </w:r>
    </w:p>
    <w:p w:rsidR="00E657AE" w:rsidRDefault="00E657AE" w:rsidP="00E657AE">
      <w:pPr>
        <w:pStyle w:val="Standard"/>
        <w:ind w:firstLine="851"/>
        <w:jc w:val="both"/>
        <w:rPr>
          <w:sz w:val="28"/>
          <w:szCs w:val="28"/>
        </w:rPr>
      </w:pPr>
      <w:r w:rsidRPr="00E657AE">
        <w:rPr>
          <w:rFonts w:hint="eastAsia"/>
          <w:sz w:val="28"/>
          <w:szCs w:val="28"/>
        </w:rPr>
        <w:t>Докладывает замести</w:t>
      </w:r>
      <w:r>
        <w:rPr>
          <w:rFonts w:hint="eastAsia"/>
          <w:sz w:val="28"/>
          <w:szCs w:val="28"/>
        </w:rPr>
        <w:t>тель главы города Горячий Ключ</w:t>
      </w:r>
      <w:r>
        <w:rPr>
          <w:sz w:val="28"/>
          <w:szCs w:val="28"/>
        </w:rPr>
        <w:t xml:space="preserve"> Татьяна Александровна Лодочникова.</w:t>
      </w:r>
    </w:p>
    <w:p w:rsidR="00894465" w:rsidRDefault="00566B6A" w:rsidP="008C03EE">
      <w:pPr>
        <w:pStyle w:val="Standard"/>
        <w:ind w:firstLine="851"/>
        <w:jc w:val="both"/>
        <w:rPr>
          <w:sz w:val="28"/>
          <w:szCs w:val="28"/>
        </w:rPr>
      </w:pPr>
      <w:r w:rsidRPr="00566B6A">
        <w:rPr>
          <w:sz w:val="28"/>
          <w:szCs w:val="28"/>
        </w:rPr>
        <w:t>8</w:t>
      </w:r>
      <w:r w:rsidR="00894465">
        <w:rPr>
          <w:sz w:val="28"/>
          <w:szCs w:val="28"/>
        </w:rPr>
        <w:t xml:space="preserve">. </w:t>
      </w:r>
      <w:r w:rsidR="008C03EE" w:rsidRPr="008C03EE">
        <w:rPr>
          <w:rFonts w:hint="eastAsia"/>
          <w:sz w:val="28"/>
          <w:szCs w:val="28"/>
        </w:rPr>
        <w:t>О внесении изменений в</w:t>
      </w:r>
      <w:r w:rsidR="008C03EE">
        <w:rPr>
          <w:rFonts w:hint="eastAsia"/>
          <w:sz w:val="28"/>
          <w:szCs w:val="28"/>
        </w:rPr>
        <w:t xml:space="preserve"> решение Совета муниципального </w:t>
      </w:r>
      <w:r w:rsidR="008C03EE" w:rsidRPr="008C03EE">
        <w:rPr>
          <w:rFonts w:hint="eastAsia"/>
          <w:sz w:val="28"/>
          <w:szCs w:val="28"/>
        </w:rPr>
        <w:t>образования муниципа</w:t>
      </w:r>
      <w:r w:rsidR="008C03EE">
        <w:rPr>
          <w:rFonts w:hint="eastAsia"/>
          <w:sz w:val="28"/>
          <w:szCs w:val="28"/>
        </w:rPr>
        <w:t xml:space="preserve">льный округ город Горячий Ключ </w:t>
      </w:r>
      <w:r w:rsidR="008C03EE" w:rsidRPr="008C03EE">
        <w:rPr>
          <w:rFonts w:hint="eastAsia"/>
          <w:sz w:val="28"/>
          <w:szCs w:val="28"/>
        </w:rPr>
        <w:t>Краснодарского края от 29 ноября 2024 года № 400 «Об утверждении Положения о порядке регистрации устава территориального общественного самоуправления муниципального образования муниципальный округ</w:t>
      </w:r>
      <w:r w:rsidR="008C03EE">
        <w:rPr>
          <w:sz w:val="28"/>
          <w:szCs w:val="28"/>
        </w:rPr>
        <w:t xml:space="preserve"> </w:t>
      </w:r>
      <w:r w:rsidR="008C03EE" w:rsidRPr="008C03EE">
        <w:rPr>
          <w:rFonts w:hint="eastAsia"/>
          <w:sz w:val="28"/>
          <w:szCs w:val="28"/>
        </w:rPr>
        <w:t>город Горячий Ключ Краснодарского края»</w:t>
      </w:r>
      <w:r w:rsidR="008C03EE">
        <w:rPr>
          <w:sz w:val="28"/>
          <w:szCs w:val="28"/>
        </w:rPr>
        <w:t>.</w:t>
      </w:r>
    </w:p>
    <w:p w:rsidR="008C03EE" w:rsidRPr="00D66DE3" w:rsidRDefault="00D66DE3" w:rsidP="008C03EE">
      <w:pPr>
        <w:pStyle w:val="Standard"/>
        <w:ind w:firstLine="851"/>
        <w:jc w:val="both"/>
        <w:rPr>
          <w:sz w:val="28"/>
          <w:szCs w:val="28"/>
        </w:rPr>
      </w:pPr>
      <w:r w:rsidRPr="00D66DE3">
        <w:rPr>
          <w:rFonts w:hint="eastAsia"/>
          <w:sz w:val="28"/>
          <w:szCs w:val="28"/>
        </w:rPr>
        <w:t>Докладывает замест</w:t>
      </w:r>
      <w:r>
        <w:rPr>
          <w:rFonts w:hint="eastAsia"/>
          <w:sz w:val="28"/>
          <w:szCs w:val="28"/>
        </w:rPr>
        <w:t>итель главы города Горячий Ключ</w:t>
      </w:r>
      <w:r>
        <w:rPr>
          <w:sz w:val="28"/>
          <w:szCs w:val="28"/>
        </w:rPr>
        <w:t xml:space="preserve"> Константин Яковлевич Перенижко.</w:t>
      </w:r>
      <w:r w:rsidRPr="00D66DE3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</w:p>
    <w:p w:rsidR="00BF2E64" w:rsidRDefault="00566B6A" w:rsidP="00745D1E">
      <w:pPr>
        <w:pStyle w:val="Standard"/>
        <w:ind w:firstLine="851"/>
        <w:jc w:val="both"/>
        <w:rPr>
          <w:sz w:val="28"/>
          <w:szCs w:val="28"/>
        </w:rPr>
      </w:pPr>
      <w:r w:rsidRPr="00566B6A">
        <w:rPr>
          <w:sz w:val="28"/>
          <w:szCs w:val="28"/>
        </w:rPr>
        <w:t>9</w:t>
      </w:r>
      <w:r w:rsidR="008D6991">
        <w:rPr>
          <w:sz w:val="28"/>
          <w:szCs w:val="28"/>
        </w:rPr>
        <w:t xml:space="preserve">. </w:t>
      </w:r>
      <w:r w:rsidR="00745D1E" w:rsidRPr="00745D1E">
        <w:rPr>
          <w:rFonts w:hint="eastAsia"/>
          <w:sz w:val="28"/>
          <w:szCs w:val="28"/>
        </w:rPr>
        <w:t xml:space="preserve">О внесении изменений </w:t>
      </w:r>
      <w:r w:rsidR="00745D1E">
        <w:rPr>
          <w:rFonts w:hint="eastAsia"/>
          <w:sz w:val="28"/>
          <w:szCs w:val="28"/>
        </w:rPr>
        <w:t>в решение Совета муниципального</w:t>
      </w:r>
      <w:r w:rsidR="00745D1E">
        <w:rPr>
          <w:sz w:val="28"/>
          <w:szCs w:val="28"/>
        </w:rPr>
        <w:t xml:space="preserve"> </w:t>
      </w:r>
      <w:r w:rsidR="00745D1E" w:rsidRPr="00745D1E">
        <w:rPr>
          <w:rFonts w:hint="eastAsia"/>
          <w:sz w:val="28"/>
          <w:szCs w:val="28"/>
        </w:rPr>
        <w:t>образования город Горячий Ключ от 2</w:t>
      </w:r>
      <w:r w:rsidR="00745D1E">
        <w:rPr>
          <w:rFonts w:hint="eastAsia"/>
          <w:sz w:val="28"/>
          <w:szCs w:val="28"/>
        </w:rPr>
        <w:t>8 декабря 2023 г. № 299</w:t>
      </w:r>
      <w:r w:rsidR="00745D1E">
        <w:rPr>
          <w:sz w:val="28"/>
          <w:szCs w:val="28"/>
        </w:rPr>
        <w:t xml:space="preserve">                         </w:t>
      </w:r>
      <w:r w:rsidR="00745D1E" w:rsidRPr="00745D1E">
        <w:rPr>
          <w:rFonts w:hint="eastAsia"/>
          <w:sz w:val="28"/>
          <w:szCs w:val="28"/>
        </w:rPr>
        <w:t>«Об утверждении Прогнозного</w:t>
      </w:r>
      <w:r w:rsidR="00745D1E">
        <w:rPr>
          <w:rFonts w:hint="eastAsia"/>
          <w:sz w:val="28"/>
          <w:szCs w:val="28"/>
        </w:rPr>
        <w:t xml:space="preserve"> плана (программы) приватизации</w:t>
      </w:r>
      <w:r w:rsidR="00745D1E">
        <w:rPr>
          <w:sz w:val="28"/>
          <w:szCs w:val="28"/>
        </w:rPr>
        <w:t xml:space="preserve"> </w:t>
      </w:r>
      <w:r w:rsidR="00745D1E" w:rsidRPr="00745D1E">
        <w:rPr>
          <w:rFonts w:hint="eastAsia"/>
          <w:sz w:val="28"/>
          <w:szCs w:val="28"/>
        </w:rPr>
        <w:t xml:space="preserve">имущества муниципального </w:t>
      </w:r>
      <w:r w:rsidR="00745D1E">
        <w:rPr>
          <w:rFonts w:hint="eastAsia"/>
          <w:sz w:val="28"/>
          <w:szCs w:val="28"/>
        </w:rPr>
        <w:t>образования муниципальный округ</w:t>
      </w:r>
      <w:r w:rsidR="00745D1E">
        <w:rPr>
          <w:sz w:val="28"/>
          <w:szCs w:val="28"/>
        </w:rPr>
        <w:t xml:space="preserve"> </w:t>
      </w:r>
      <w:r w:rsidR="00745D1E" w:rsidRPr="00745D1E">
        <w:rPr>
          <w:rFonts w:hint="eastAsia"/>
          <w:sz w:val="28"/>
          <w:szCs w:val="28"/>
        </w:rPr>
        <w:t>город Горячий Ключ Краснодарского края на 2024 - 2026 годы»</w:t>
      </w:r>
      <w:r w:rsidR="008D6991">
        <w:rPr>
          <w:sz w:val="28"/>
          <w:szCs w:val="28"/>
        </w:rPr>
        <w:t xml:space="preserve">. </w:t>
      </w:r>
    </w:p>
    <w:p w:rsidR="00BF2E64" w:rsidRDefault="008D6991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отдела имущественных отношений управления имущественных и земельных отношений администрации г. Горячий Ключ Николай Дмитриевич Буторин.</w:t>
      </w:r>
    </w:p>
    <w:p w:rsidR="00AA5C1D" w:rsidRDefault="00566B6A" w:rsidP="00AA5C1D">
      <w:pPr>
        <w:pStyle w:val="Standard"/>
        <w:ind w:firstLine="851"/>
        <w:jc w:val="both"/>
        <w:rPr>
          <w:sz w:val="28"/>
          <w:szCs w:val="28"/>
        </w:rPr>
      </w:pPr>
      <w:r w:rsidRPr="00566B6A">
        <w:rPr>
          <w:sz w:val="28"/>
          <w:szCs w:val="28"/>
        </w:rPr>
        <w:t>10</w:t>
      </w:r>
      <w:r w:rsidR="008D6991">
        <w:rPr>
          <w:sz w:val="28"/>
          <w:szCs w:val="28"/>
        </w:rPr>
        <w:t xml:space="preserve">. </w:t>
      </w:r>
      <w:r w:rsidR="00AA5C1D" w:rsidRPr="00AA5C1D">
        <w:rPr>
          <w:rFonts w:hint="eastAsia"/>
          <w:sz w:val="28"/>
          <w:szCs w:val="28"/>
        </w:rPr>
        <w:t>О даче согласия на передачу в безвозмездное пользование недвижимого имущес</w:t>
      </w:r>
      <w:r w:rsidR="00AA5C1D">
        <w:rPr>
          <w:rFonts w:hint="eastAsia"/>
          <w:sz w:val="28"/>
          <w:szCs w:val="28"/>
        </w:rPr>
        <w:t xml:space="preserve">тва муниципального образования </w:t>
      </w:r>
      <w:r w:rsidR="00AA5C1D" w:rsidRPr="00AA5C1D">
        <w:rPr>
          <w:rFonts w:hint="eastAsia"/>
          <w:sz w:val="28"/>
          <w:szCs w:val="28"/>
        </w:rPr>
        <w:t>муниципальный округ город Горячий Ключ Краснодарского края</w:t>
      </w:r>
      <w:r w:rsidR="001C1EF5" w:rsidRPr="001C1EF5">
        <w:rPr>
          <w:sz w:val="28"/>
          <w:szCs w:val="28"/>
        </w:rPr>
        <w:t xml:space="preserve"> (</w:t>
      </w:r>
      <w:r w:rsidR="001C1EF5">
        <w:rPr>
          <w:sz w:val="28"/>
          <w:szCs w:val="28"/>
        </w:rPr>
        <w:t>медицинский колледж</w:t>
      </w:r>
      <w:r w:rsidR="001C1EF5" w:rsidRPr="001C1EF5">
        <w:rPr>
          <w:sz w:val="28"/>
          <w:szCs w:val="28"/>
        </w:rPr>
        <w:t>)</w:t>
      </w:r>
      <w:r w:rsidR="00AA5C1D">
        <w:rPr>
          <w:sz w:val="28"/>
          <w:szCs w:val="28"/>
        </w:rPr>
        <w:t>.</w:t>
      </w:r>
    </w:p>
    <w:p w:rsidR="00BF2E64" w:rsidRDefault="008D6991" w:rsidP="00AA5C1D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отдела имущественных отношений управления имущественных и земельных отношений администрации г. Горячий Ключ Николай Дмитриевич Буторин.</w:t>
      </w:r>
    </w:p>
    <w:p w:rsidR="00E646EC" w:rsidRDefault="00E646EC" w:rsidP="00E646EC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66B6A" w:rsidRPr="00566B6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E646EC">
        <w:rPr>
          <w:rFonts w:hint="eastAsia"/>
          <w:sz w:val="28"/>
          <w:szCs w:val="28"/>
        </w:rPr>
        <w:t>О списании недвижим</w:t>
      </w:r>
      <w:r>
        <w:rPr>
          <w:rFonts w:hint="eastAsia"/>
          <w:sz w:val="28"/>
          <w:szCs w:val="28"/>
        </w:rPr>
        <w:t>ого имущества</w:t>
      </w:r>
      <w:r>
        <w:rPr>
          <w:sz w:val="28"/>
          <w:szCs w:val="28"/>
        </w:rPr>
        <w:t xml:space="preserve"> </w:t>
      </w:r>
      <w:r w:rsidRPr="00E646EC">
        <w:rPr>
          <w:rFonts w:hint="eastAsia"/>
          <w:sz w:val="28"/>
          <w:szCs w:val="28"/>
        </w:rPr>
        <w:t xml:space="preserve">муниципального </w:t>
      </w:r>
      <w:r>
        <w:rPr>
          <w:rFonts w:hint="eastAsia"/>
          <w:sz w:val="28"/>
          <w:szCs w:val="28"/>
        </w:rPr>
        <w:t>образования муниципальный округ</w:t>
      </w:r>
      <w:r>
        <w:rPr>
          <w:sz w:val="28"/>
          <w:szCs w:val="28"/>
        </w:rPr>
        <w:t xml:space="preserve"> </w:t>
      </w:r>
      <w:r w:rsidRPr="00E646EC">
        <w:rPr>
          <w:rFonts w:hint="eastAsia"/>
          <w:sz w:val="28"/>
          <w:szCs w:val="28"/>
        </w:rPr>
        <w:t>город Горячий Ключ Краснодарского края</w:t>
      </w:r>
      <w:r w:rsidR="006C3BFE">
        <w:rPr>
          <w:sz w:val="28"/>
          <w:szCs w:val="28"/>
        </w:rPr>
        <w:t xml:space="preserve"> (здание в ст-це Мартанской)</w:t>
      </w:r>
      <w:r>
        <w:rPr>
          <w:sz w:val="28"/>
          <w:szCs w:val="28"/>
        </w:rPr>
        <w:t>.</w:t>
      </w:r>
    </w:p>
    <w:p w:rsidR="00E646EC" w:rsidRDefault="00E646EC" w:rsidP="00E646EC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Докладывает начальник отдела имущественных отношений управления имущественных и земельных отношений администрации г. Горячий Ключ Николай Дмитриевич Буторин.</w:t>
      </w:r>
    </w:p>
    <w:p w:rsidR="00827F5D" w:rsidRPr="00827F5D" w:rsidRDefault="00827F5D" w:rsidP="00827F5D">
      <w:pPr>
        <w:pStyle w:val="Standard"/>
        <w:ind w:firstLine="851"/>
        <w:jc w:val="both"/>
        <w:rPr>
          <w:sz w:val="28"/>
          <w:szCs w:val="28"/>
        </w:rPr>
      </w:pPr>
      <w:r w:rsidRPr="00827F5D">
        <w:rPr>
          <w:rFonts w:hint="eastAsia"/>
          <w:sz w:val="28"/>
          <w:szCs w:val="28"/>
        </w:rPr>
        <w:t>1</w:t>
      </w:r>
      <w:r w:rsidR="00566B6A" w:rsidRPr="00566B6A">
        <w:rPr>
          <w:sz w:val="28"/>
          <w:szCs w:val="28"/>
        </w:rPr>
        <w:t>2</w:t>
      </w:r>
      <w:r w:rsidRPr="00827F5D">
        <w:rPr>
          <w:rFonts w:hint="eastAsia"/>
          <w:sz w:val="28"/>
          <w:szCs w:val="28"/>
        </w:rPr>
        <w:t>. О списании недвижимого имущества муниципального образования муниципальный округ город Горячий Ключ Крас</w:t>
      </w:r>
      <w:r w:rsidR="00E55B00">
        <w:rPr>
          <w:rFonts w:hint="eastAsia"/>
          <w:sz w:val="28"/>
          <w:szCs w:val="28"/>
        </w:rPr>
        <w:t xml:space="preserve">нодарского края (здание в ст-це </w:t>
      </w:r>
      <w:r w:rsidR="00E55B00">
        <w:rPr>
          <w:rFonts w:eastAsia="SimSun"/>
          <w:sz w:val="28"/>
          <w:szCs w:val="28"/>
        </w:rPr>
        <w:t>Саратовской</w:t>
      </w:r>
      <w:r w:rsidRPr="00827F5D">
        <w:rPr>
          <w:rFonts w:hint="eastAsia"/>
          <w:sz w:val="28"/>
          <w:szCs w:val="28"/>
        </w:rPr>
        <w:t>).</w:t>
      </w:r>
    </w:p>
    <w:p w:rsidR="00E646EC" w:rsidRDefault="00827F5D" w:rsidP="00827F5D">
      <w:pPr>
        <w:pStyle w:val="Standard"/>
        <w:ind w:firstLine="851"/>
        <w:jc w:val="both"/>
        <w:rPr>
          <w:sz w:val="28"/>
          <w:szCs w:val="28"/>
        </w:rPr>
      </w:pPr>
      <w:r w:rsidRPr="00827F5D">
        <w:rPr>
          <w:rFonts w:hint="eastAsia"/>
          <w:sz w:val="28"/>
          <w:szCs w:val="28"/>
        </w:rPr>
        <w:t>Докладывает начальник отдела имущественных отношений управления имущественных и земельных отношений администрации г. Горячий Ключ Николай Дмитриевич Буторин.</w:t>
      </w:r>
    </w:p>
    <w:p w:rsidR="00631F20" w:rsidRDefault="00631F20" w:rsidP="00631F20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66B6A" w:rsidRPr="00566B6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631F20">
        <w:rPr>
          <w:rFonts w:hint="eastAsia"/>
          <w:sz w:val="28"/>
          <w:szCs w:val="28"/>
        </w:rPr>
        <w:t>О согласовании дополнительного использования собственных финансовых средств для осуществления переданных отдельных государственных полномочий муниципальному образованию муниципальный округ город Горячий Ключ Краснодарского края</w:t>
      </w:r>
      <w:r>
        <w:rPr>
          <w:sz w:val="28"/>
          <w:szCs w:val="28"/>
        </w:rPr>
        <w:t>.</w:t>
      </w:r>
    </w:p>
    <w:p w:rsidR="00631F20" w:rsidRDefault="00631F20" w:rsidP="00631F20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Горячий Ключ Юлия Викторовна Барышева.</w:t>
      </w:r>
    </w:p>
    <w:p w:rsidR="002E5729" w:rsidRPr="002E5729" w:rsidRDefault="001714ED" w:rsidP="002E5729">
      <w:pPr>
        <w:pStyle w:val="Standard"/>
        <w:ind w:firstLine="851"/>
        <w:jc w:val="both"/>
        <w:rPr>
          <w:sz w:val="28"/>
          <w:szCs w:val="28"/>
        </w:rPr>
      </w:pPr>
      <w:r w:rsidRPr="002E5729">
        <w:rPr>
          <w:sz w:val="28"/>
          <w:szCs w:val="28"/>
        </w:rPr>
        <w:t xml:space="preserve">14. </w:t>
      </w:r>
      <w:r w:rsidR="002E5729" w:rsidRPr="002E5729">
        <w:rPr>
          <w:sz w:val="28"/>
          <w:szCs w:val="28"/>
        </w:rPr>
        <w:t>О признании утратившим силу решения Совета муниципального           образования город Горячий Ключ от 17 декабря 2021 года № 114 «Об утверждении Положения о муниципальном жилищном контроле на            территории муниципального образования город Горячий Ключ»</w:t>
      </w:r>
      <w:r w:rsidR="002E5729">
        <w:rPr>
          <w:sz w:val="28"/>
          <w:szCs w:val="28"/>
        </w:rPr>
        <w:t>.</w:t>
      </w:r>
    </w:p>
    <w:p w:rsidR="002E5729" w:rsidRPr="002E5729" w:rsidRDefault="002E5729" w:rsidP="002E5729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управления жизнеобеспечения городского хозяйства администрации города Горячий Ключ Виталий Николаевич Черный.</w:t>
      </w:r>
    </w:p>
    <w:p w:rsidR="00AB23AC" w:rsidRPr="00AB23AC" w:rsidRDefault="005C4FDA" w:rsidP="00AB23AC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9407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AB23AC" w:rsidRPr="00AB23AC">
        <w:rPr>
          <w:rFonts w:hint="eastAsia"/>
          <w:sz w:val="28"/>
          <w:szCs w:val="28"/>
        </w:rPr>
        <w:t>О назначении Н.А. Цветной на должность заместителя председателя Контрольно-счетной палаты муниципального образования</w:t>
      </w:r>
      <w:r w:rsidR="008A0A71">
        <w:rPr>
          <w:sz w:val="28"/>
          <w:szCs w:val="28"/>
        </w:rPr>
        <w:t xml:space="preserve"> муниципальный округ</w:t>
      </w:r>
      <w:r w:rsidR="00AB23AC" w:rsidRPr="00AB23AC">
        <w:rPr>
          <w:rFonts w:hint="eastAsia"/>
          <w:sz w:val="28"/>
          <w:szCs w:val="28"/>
        </w:rPr>
        <w:t xml:space="preserve"> город Горячий Ключ</w:t>
      </w:r>
      <w:r w:rsidR="008A0A71">
        <w:rPr>
          <w:sz w:val="28"/>
          <w:szCs w:val="28"/>
        </w:rPr>
        <w:t xml:space="preserve"> Краснодарского края</w:t>
      </w:r>
      <w:r w:rsidR="00AB23AC" w:rsidRPr="00AB23AC">
        <w:rPr>
          <w:rFonts w:hint="eastAsia"/>
          <w:sz w:val="28"/>
          <w:szCs w:val="28"/>
        </w:rPr>
        <w:t>.</w:t>
      </w:r>
    </w:p>
    <w:p w:rsidR="005C4FDA" w:rsidRDefault="00AB23AC" w:rsidP="00AB23AC">
      <w:pPr>
        <w:pStyle w:val="Standard"/>
        <w:ind w:firstLine="851"/>
        <w:jc w:val="both"/>
        <w:rPr>
          <w:sz w:val="28"/>
          <w:szCs w:val="28"/>
        </w:rPr>
      </w:pPr>
      <w:r w:rsidRPr="00AB23AC">
        <w:rPr>
          <w:rFonts w:hint="eastAsia"/>
          <w:sz w:val="28"/>
          <w:szCs w:val="28"/>
        </w:rPr>
        <w:t>Докладывает</w:t>
      </w:r>
      <w:r>
        <w:rPr>
          <w:sz w:val="28"/>
          <w:szCs w:val="28"/>
        </w:rPr>
        <w:t xml:space="preserve"> </w:t>
      </w:r>
      <w:r w:rsidRPr="00AB23AC">
        <w:rPr>
          <w:rFonts w:hint="eastAsia"/>
          <w:sz w:val="28"/>
          <w:szCs w:val="28"/>
        </w:rPr>
        <w:t>председа</w:t>
      </w:r>
      <w:r>
        <w:rPr>
          <w:rFonts w:hint="eastAsia"/>
          <w:sz w:val="28"/>
          <w:szCs w:val="28"/>
        </w:rPr>
        <w:t>тель Контрольно-счетной палаты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г.</w:t>
      </w:r>
      <w:r w:rsidRPr="00AB23AC">
        <w:rPr>
          <w:rFonts w:hint="eastAsia"/>
          <w:sz w:val="28"/>
          <w:szCs w:val="28"/>
        </w:rPr>
        <w:t xml:space="preserve"> Горячий Ключ</w:t>
      </w:r>
      <w:r>
        <w:rPr>
          <w:sz w:val="28"/>
          <w:szCs w:val="28"/>
        </w:rPr>
        <w:t xml:space="preserve"> Алеся Сергеевна Колтунова.</w:t>
      </w:r>
    </w:p>
    <w:p w:rsidR="004900F1" w:rsidRPr="004900F1" w:rsidRDefault="0001672D" w:rsidP="004900F1">
      <w:pPr>
        <w:pStyle w:val="Standard"/>
        <w:ind w:firstLine="851"/>
        <w:jc w:val="both"/>
        <w:rPr>
          <w:sz w:val="28"/>
          <w:szCs w:val="28"/>
        </w:rPr>
      </w:pPr>
      <w:r w:rsidRPr="00E261C8">
        <w:rPr>
          <w:sz w:val="28"/>
          <w:szCs w:val="28"/>
        </w:rPr>
        <w:t>1</w:t>
      </w:r>
      <w:r w:rsidR="00E94079">
        <w:rPr>
          <w:sz w:val="28"/>
          <w:szCs w:val="28"/>
        </w:rPr>
        <w:t>6</w:t>
      </w:r>
      <w:r w:rsidRPr="00E261C8">
        <w:rPr>
          <w:sz w:val="28"/>
          <w:szCs w:val="28"/>
        </w:rPr>
        <w:t xml:space="preserve">. </w:t>
      </w:r>
      <w:r w:rsidR="004900F1" w:rsidRPr="004900F1">
        <w:rPr>
          <w:rFonts w:hint="eastAsia"/>
          <w:sz w:val="28"/>
          <w:szCs w:val="28"/>
        </w:rPr>
        <w:t xml:space="preserve">О награждении памятной медалью «За выдающийся вклад в развитие города Горячий Ключ» </w:t>
      </w:r>
      <w:r w:rsidR="004900F1">
        <w:rPr>
          <w:sz w:val="28"/>
          <w:szCs w:val="28"/>
        </w:rPr>
        <w:t>Власенко Виктории Валентиновны</w:t>
      </w:r>
      <w:r w:rsidR="004900F1" w:rsidRPr="004900F1">
        <w:rPr>
          <w:rFonts w:hint="eastAsia"/>
          <w:sz w:val="28"/>
          <w:szCs w:val="28"/>
        </w:rPr>
        <w:t xml:space="preserve">. </w:t>
      </w:r>
    </w:p>
    <w:p w:rsidR="004900F1" w:rsidRPr="004269BF" w:rsidRDefault="004900F1" w:rsidP="004900F1">
      <w:pPr>
        <w:pStyle w:val="Standard"/>
        <w:ind w:firstLine="851"/>
        <w:jc w:val="both"/>
        <w:rPr>
          <w:sz w:val="28"/>
          <w:szCs w:val="28"/>
        </w:rPr>
      </w:pPr>
      <w:r w:rsidRPr="004269BF">
        <w:rPr>
          <w:rFonts w:hint="eastAsia"/>
          <w:sz w:val="28"/>
          <w:szCs w:val="28"/>
        </w:rPr>
        <w:t xml:space="preserve">Докладывает </w:t>
      </w:r>
      <w:r w:rsidR="004269BF" w:rsidRPr="004269BF">
        <w:rPr>
          <w:rFonts w:hint="eastAsia"/>
          <w:sz w:val="28"/>
          <w:szCs w:val="28"/>
        </w:rPr>
        <w:t>Власенко Виктория Валентиновна.</w:t>
      </w:r>
    </w:p>
    <w:p w:rsidR="00E261C8" w:rsidRPr="00E261C8" w:rsidRDefault="004900F1" w:rsidP="00E261C8">
      <w:pPr>
        <w:pStyle w:val="Standard"/>
        <w:ind w:firstLine="851"/>
        <w:jc w:val="both"/>
        <w:rPr>
          <w:sz w:val="28"/>
          <w:szCs w:val="28"/>
        </w:rPr>
      </w:pPr>
      <w:r w:rsidRPr="004900F1">
        <w:rPr>
          <w:sz w:val="28"/>
          <w:szCs w:val="28"/>
        </w:rPr>
        <w:t>1</w:t>
      </w:r>
      <w:r w:rsidR="00E94079">
        <w:rPr>
          <w:sz w:val="28"/>
          <w:szCs w:val="28"/>
        </w:rPr>
        <w:t>7</w:t>
      </w:r>
      <w:r w:rsidRPr="004900F1">
        <w:rPr>
          <w:sz w:val="28"/>
          <w:szCs w:val="28"/>
        </w:rPr>
        <w:t xml:space="preserve">. </w:t>
      </w:r>
      <w:r w:rsidR="00E261C8" w:rsidRPr="00E261C8">
        <w:rPr>
          <w:rFonts w:hint="eastAsia"/>
          <w:sz w:val="28"/>
          <w:szCs w:val="28"/>
        </w:rPr>
        <w:t xml:space="preserve">О награждении памятной медалью «За выдающийся вклад в развитие города Горячий Ключ» Христофор Людмилы Андреевны. </w:t>
      </w:r>
    </w:p>
    <w:p w:rsidR="0001672D" w:rsidRPr="00E646EC" w:rsidRDefault="00E261C8">
      <w:pPr>
        <w:pStyle w:val="Standard"/>
        <w:ind w:firstLine="851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Докладывает</w:t>
      </w:r>
      <w:r w:rsidRPr="00E261C8">
        <w:rPr>
          <w:rFonts w:hint="eastAsia"/>
          <w:sz w:val="28"/>
          <w:szCs w:val="28"/>
        </w:rPr>
        <w:t xml:space="preserve"> заместитель главы </w:t>
      </w:r>
      <w:r>
        <w:rPr>
          <w:rFonts w:hint="eastAsia"/>
          <w:sz w:val="28"/>
          <w:szCs w:val="28"/>
        </w:rPr>
        <w:t>город</w:t>
      </w:r>
      <w:r w:rsidRPr="00E261C8">
        <w:rPr>
          <w:rFonts w:hint="eastAsia"/>
          <w:sz w:val="28"/>
          <w:szCs w:val="28"/>
        </w:rPr>
        <w:t>а</w:t>
      </w:r>
      <w:r>
        <w:rPr>
          <w:rFonts w:hint="eastAsia"/>
          <w:sz w:val="28"/>
          <w:szCs w:val="28"/>
        </w:rPr>
        <w:t xml:space="preserve"> Горячий Ключ</w:t>
      </w:r>
      <w:r w:rsidRPr="00E261C8">
        <w:rPr>
          <w:rFonts w:hint="eastAsia"/>
          <w:sz w:val="28"/>
          <w:szCs w:val="28"/>
        </w:rPr>
        <w:t xml:space="preserve"> Константин Яковлевич Перенижко</w:t>
      </w:r>
      <w:r>
        <w:rPr>
          <w:rFonts w:hint="eastAsia"/>
          <w:sz w:val="28"/>
          <w:szCs w:val="28"/>
        </w:rPr>
        <w:t>.</w:t>
      </w:r>
    </w:p>
    <w:p w:rsidR="00520B28" w:rsidRPr="00520B28" w:rsidRDefault="00520B28" w:rsidP="00520B28">
      <w:pPr>
        <w:pStyle w:val="Standard"/>
        <w:ind w:firstLine="851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E94079">
        <w:rPr>
          <w:sz w:val="28"/>
          <w:szCs w:val="28"/>
        </w:rPr>
        <w:t>8</w:t>
      </w:r>
      <w:r w:rsidRPr="00520B28">
        <w:rPr>
          <w:rFonts w:hint="eastAsia"/>
          <w:sz w:val="28"/>
          <w:szCs w:val="28"/>
        </w:rPr>
        <w:t xml:space="preserve">. </w:t>
      </w:r>
      <w:r w:rsidR="003A073A" w:rsidRPr="003A073A">
        <w:rPr>
          <w:rFonts w:hint="eastAsia"/>
          <w:sz w:val="28"/>
          <w:szCs w:val="28"/>
        </w:rPr>
        <w:t>О рассмотрении уведомления о возникшем конфликте интересов или о возможности его возникновения</w:t>
      </w:r>
      <w:r w:rsidRPr="00520B28">
        <w:rPr>
          <w:rFonts w:hint="eastAsia"/>
          <w:sz w:val="28"/>
          <w:szCs w:val="28"/>
        </w:rPr>
        <w:t>.</w:t>
      </w:r>
    </w:p>
    <w:p w:rsidR="00BF2E64" w:rsidRDefault="00520B28" w:rsidP="00520B28">
      <w:pPr>
        <w:pStyle w:val="Standard"/>
        <w:ind w:firstLine="851"/>
        <w:jc w:val="both"/>
        <w:rPr>
          <w:sz w:val="28"/>
          <w:szCs w:val="28"/>
        </w:rPr>
      </w:pPr>
      <w:r w:rsidRPr="00520B28">
        <w:rPr>
          <w:rFonts w:hint="eastAsia"/>
          <w:sz w:val="28"/>
          <w:szCs w:val="28"/>
        </w:rPr>
        <w:t>Докладывают: председатель Совета г. Горячий Ключ Даниил Юрьевич Фоминых.</w:t>
      </w:r>
    </w:p>
    <w:p w:rsidR="00E94079" w:rsidRDefault="00E94079" w:rsidP="00520B28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="00FA7AB1" w:rsidRPr="00FA7AB1">
        <w:rPr>
          <w:rFonts w:hint="eastAsia"/>
        </w:rPr>
        <w:t xml:space="preserve"> </w:t>
      </w:r>
      <w:r w:rsidR="00FA7AB1" w:rsidRPr="00FA7AB1">
        <w:rPr>
          <w:rFonts w:hint="eastAsia"/>
          <w:sz w:val="28"/>
          <w:szCs w:val="28"/>
        </w:rPr>
        <w:t>Об установлении дополнительной меры социальной поддержки</w:t>
      </w:r>
      <w:r w:rsidR="00FA7AB1">
        <w:rPr>
          <w:sz w:val="28"/>
          <w:szCs w:val="28"/>
        </w:rPr>
        <w:t>.</w:t>
      </w:r>
    </w:p>
    <w:p w:rsidR="00FA7AB1" w:rsidRDefault="00FA7AB1" w:rsidP="00520B28">
      <w:pPr>
        <w:pStyle w:val="Standard"/>
        <w:ind w:firstLine="851"/>
        <w:jc w:val="both"/>
        <w:rPr>
          <w:sz w:val="28"/>
          <w:szCs w:val="28"/>
        </w:rPr>
      </w:pPr>
      <w:r w:rsidRPr="00FA7AB1">
        <w:rPr>
          <w:rFonts w:hint="eastAsia"/>
          <w:sz w:val="28"/>
          <w:szCs w:val="28"/>
        </w:rPr>
        <w:t>Докладывают: председатель Совета г. Горячий Ключ Даниил Юрьевич Фоминых</w:t>
      </w:r>
      <w:r w:rsidR="00152681">
        <w:rPr>
          <w:sz w:val="28"/>
          <w:szCs w:val="28"/>
        </w:rPr>
        <w:t>,</w:t>
      </w:r>
      <w:r w:rsidR="00152681" w:rsidRPr="00152681">
        <w:rPr>
          <w:rFonts w:hint="eastAsia"/>
        </w:rPr>
        <w:t xml:space="preserve"> </w:t>
      </w:r>
      <w:r w:rsidR="00152681" w:rsidRPr="00152681">
        <w:rPr>
          <w:rFonts w:hint="eastAsia"/>
          <w:sz w:val="28"/>
          <w:szCs w:val="28"/>
        </w:rPr>
        <w:t>заместитель главы города Горячий Ключ Константин Яковлевич Перенижко.</w:t>
      </w:r>
    </w:p>
    <w:p w:rsidR="00E94079" w:rsidRPr="00E94079" w:rsidRDefault="00E94079" w:rsidP="00E94079">
      <w:pPr>
        <w:pStyle w:val="Standard"/>
        <w:ind w:firstLine="851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 w:rsidRPr="00E94079">
        <w:rPr>
          <w:rFonts w:hint="eastAsia"/>
          <w:sz w:val="28"/>
          <w:szCs w:val="28"/>
        </w:rPr>
        <w:t xml:space="preserve">. О внесении изменений в решение Совета муниципального образования муниципальный округ город Горячий Ключ Краснодарского края от 12 декабря 2025 года № 4 «О регламенте Совета муниципального </w:t>
      </w:r>
      <w:r w:rsidRPr="00E94079">
        <w:rPr>
          <w:rFonts w:hint="eastAsia"/>
          <w:sz w:val="28"/>
          <w:szCs w:val="28"/>
        </w:rPr>
        <w:lastRenderedPageBreak/>
        <w:t>образования муниципальный округ город Горячий Ключ Краснодарского края восьмого созыва».</w:t>
      </w:r>
    </w:p>
    <w:p w:rsidR="00E94079" w:rsidRDefault="00E94079" w:rsidP="00E94079">
      <w:pPr>
        <w:pStyle w:val="Standard"/>
        <w:ind w:firstLine="851"/>
        <w:jc w:val="both"/>
        <w:rPr>
          <w:sz w:val="28"/>
          <w:szCs w:val="28"/>
        </w:rPr>
      </w:pPr>
      <w:r w:rsidRPr="00E94079">
        <w:rPr>
          <w:rFonts w:hint="eastAsia"/>
          <w:sz w:val="28"/>
          <w:szCs w:val="28"/>
        </w:rPr>
        <w:t>Докладывают: председатель Совета г. Горячий Ключ Даниил Юрьевич Фоминых.</w:t>
      </w:r>
    </w:p>
    <w:p w:rsidR="008C2ED1" w:rsidRDefault="008C2ED1" w:rsidP="008C2ED1">
      <w:pPr>
        <w:pStyle w:val="Standard"/>
        <w:ind w:firstLine="851"/>
        <w:jc w:val="both"/>
        <w:rPr>
          <w:sz w:val="28"/>
          <w:szCs w:val="28"/>
        </w:rPr>
      </w:pPr>
      <w:r w:rsidRPr="008C2ED1">
        <w:rPr>
          <w:sz w:val="28"/>
          <w:szCs w:val="28"/>
        </w:rPr>
        <w:t xml:space="preserve">21. </w:t>
      </w:r>
      <w:r w:rsidRPr="008C2ED1">
        <w:rPr>
          <w:rFonts w:hint="eastAsia"/>
          <w:sz w:val="28"/>
          <w:szCs w:val="28"/>
        </w:rPr>
        <w:t>Об утверждении Пол</w:t>
      </w:r>
      <w:r>
        <w:rPr>
          <w:rFonts w:hint="eastAsia"/>
          <w:sz w:val="28"/>
          <w:szCs w:val="28"/>
        </w:rPr>
        <w:t>ожения о муниципальном контроле</w:t>
      </w:r>
      <w:r w:rsidRPr="008C2ED1">
        <w:rPr>
          <w:sz w:val="28"/>
          <w:szCs w:val="28"/>
        </w:rPr>
        <w:t xml:space="preserve"> </w:t>
      </w:r>
      <w:r w:rsidRPr="008C2ED1">
        <w:rPr>
          <w:rFonts w:hint="eastAsia"/>
          <w:sz w:val="28"/>
          <w:szCs w:val="28"/>
        </w:rPr>
        <w:t>на автомобильном тр</w:t>
      </w:r>
      <w:r>
        <w:rPr>
          <w:rFonts w:hint="eastAsia"/>
          <w:sz w:val="28"/>
          <w:szCs w:val="28"/>
        </w:rPr>
        <w:t>анспорте и в дорожном хозяйстве</w:t>
      </w:r>
      <w:r w:rsidRPr="008C2ED1">
        <w:rPr>
          <w:sz w:val="28"/>
          <w:szCs w:val="28"/>
        </w:rPr>
        <w:t xml:space="preserve"> </w:t>
      </w:r>
      <w:r w:rsidRPr="008C2ED1">
        <w:rPr>
          <w:rFonts w:hint="eastAsia"/>
          <w:sz w:val="28"/>
          <w:szCs w:val="28"/>
        </w:rPr>
        <w:t xml:space="preserve">на территории муниципального </w:t>
      </w:r>
      <w:r>
        <w:rPr>
          <w:rFonts w:hint="eastAsia"/>
          <w:sz w:val="28"/>
          <w:szCs w:val="28"/>
        </w:rPr>
        <w:t>образования муниципальный округ</w:t>
      </w:r>
      <w:r w:rsidRPr="008C2ED1">
        <w:rPr>
          <w:sz w:val="28"/>
          <w:szCs w:val="28"/>
        </w:rPr>
        <w:t xml:space="preserve"> </w:t>
      </w:r>
      <w:r w:rsidRPr="008C2ED1">
        <w:rPr>
          <w:rFonts w:hint="eastAsia"/>
          <w:sz w:val="28"/>
          <w:szCs w:val="28"/>
        </w:rPr>
        <w:t>город Горячий Ключ Краснодарского края</w:t>
      </w:r>
      <w:r>
        <w:rPr>
          <w:sz w:val="28"/>
          <w:szCs w:val="28"/>
        </w:rPr>
        <w:t>.</w:t>
      </w:r>
    </w:p>
    <w:p w:rsidR="008C2ED1" w:rsidRDefault="008C2ED1" w:rsidP="008C2ED1">
      <w:pPr>
        <w:pStyle w:val="Standard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управления жизнеобеспечения городского хозяйства администрации города Горячий Ключ Виталий Николаевич Черный.</w:t>
      </w:r>
    </w:p>
    <w:p w:rsidR="00BD5F9E" w:rsidRPr="005649D1" w:rsidRDefault="00BD5F9E" w:rsidP="005649D1">
      <w:pPr>
        <w:pStyle w:val="Standard"/>
        <w:ind w:firstLine="851"/>
        <w:jc w:val="both"/>
        <w:rPr>
          <w:sz w:val="28"/>
          <w:szCs w:val="28"/>
        </w:rPr>
      </w:pPr>
      <w:r w:rsidRPr="005649D1">
        <w:rPr>
          <w:sz w:val="28"/>
          <w:szCs w:val="28"/>
        </w:rPr>
        <w:t xml:space="preserve">22. </w:t>
      </w:r>
      <w:r w:rsidR="005649D1" w:rsidRPr="005649D1">
        <w:rPr>
          <w:rFonts w:hint="eastAsia"/>
          <w:sz w:val="28"/>
          <w:szCs w:val="28"/>
        </w:rPr>
        <w:t>Об утверждении Пол</w:t>
      </w:r>
      <w:r w:rsidR="005649D1">
        <w:rPr>
          <w:rFonts w:hint="eastAsia"/>
          <w:sz w:val="28"/>
          <w:szCs w:val="28"/>
        </w:rPr>
        <w:t>ожения о муниципальном контроле</w:t>
      </w:r>
      <w:r w:rsidR="005649D1">
        <w:rPr>
          <w:sz w:val="28"/>
          <w:szCs w:val="28"/>
        </w:rPr>
        <w:t xml:space="preserve"> </w:t>
      </w:r>
      <w:r w:rsidR="005649D1" w:rsidRPr="005649D1">
        <w:rPr>
          <w:rFonts w:hint="eastAsia"/>
          <w:sz w:val="28"/>
          <w:szCs w:val="28"/>
        </w:rPr>
        <w:t>в сфере благоустройства на территории муниципального образования муниципальный округ город Горячий Ключ Краснодарского края</w:t>
      </w:r>
      <w:r w:rsidR="005649D1">
        <w:rPr>
          <w:sz w:val="28"/>
          <w:szCs w:val="28"/>
        </w:rPr>
        <w:t>.</w:t>
      </w:r>
    </w:p>
    <w:p w:rsidR="008C2ED1" w:rsidRPr="007A0996" w:rsidRDefault="005649D1" w:rsidP="008C2ED1">
      <w:pPr>
        <w:pStyle w:val="Standard"/>
        <w:ind w:firstLine="851"/>
        <w:jc w:val="both"/>
        <w:rPr>
          <w:sz w:val="28"/>
          <w:szCs w:val="28"/>
        </w:rPr>
      </w:pPr>
      <w:r w:rsidRPr="005649D1">
        <w:rPr>
          <w:rFonts w:hint="eastAsia"/>
          <w:sz w:val="28"/>
          <w:szCs w:val="28"/>
        </w:rPr>
        <w:t>Докладывает начальник управления жизнеобеспечения городского хозяйства администрации города Горячий Ключ Виталий Николаевич Черный.</w:t>
      </w:r>
    </w:p>
    <w:p w:rsidR="008C2ED1" w:rsidRPr="008C2ED1" w:rsidRDefault="008C2ED1" w:rsidP="008C2ED1">
      <w:pPr>
        <w:pStyle w:val="Standard"/>
        <w:ind w:firstLine="851"/>
        <w:jc w:val="both"/>
        <w:rPr>
          <w:sz w:val="28"/>
          <w:szCs w:val="28"/>
        </w:rPr>
      </w:pPr>
    </w:p>
    <w:p w:rsidR="00E41325" w:rsidRDefault="00E41325">
      <w:pPr>
        <w:pStyle w:val="Standard"/>
        <w:jc w:val="both"/>
        <w:rPr>
          <w:sz w:val="28"/>
          <w:szCs w:val="28"/>
        </w:rPr>
      </w:pPr>
    </w:p>
    <w:p w:rsidR="00BF2E64" w:rsidRDefault="008D699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F2E64" w:rsidRDefault="008D6991">
      <w:pPr>
        <w:pStyle w:val="Standard"/>
        <w:jc w:val="both"/>
      </w:pPr>
      <w:r>
        <w:rPr>
          <w:sz w:val="28"/>
          <w:szCs w:val="28"/>
        </w:rPr>
        <w:t>г. Горячий Ключ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Д.Ю. Фоминых</w:t>
      </w:r>
    </w:p>
    <w:sectPr w:rsidR="00BF2E64" w:rsidSect="00A8549B">
      <w:headerReference w:type="default" r:id="rId8"/>
      <w:pgSz w:w="11906" w:h="16838"/>
      <w:pgMar w:top="993" w:right="707" w:bottom="851" w:left="1701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A1B" w:rsidRDefault="008D6991">
      <w:pPr>
        <w:rPr>
          <w:rFonts w:hint="eastAsia"/>
        </w:rPr>
      </w:pPr>
      <w:r>
        <w:separator/>
      </w:r>
    </w:p>
  </w:endnote>
  <w:endnote w:type="continuationSeparator" w:id="0">
    <w:p w:rsidR="00845A1B" w:rsidRDefault="008D69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A1B" w:rsidRDefault="008D6991">
      <w:pPr>
        <w:rPr>
          <w:rFonts w:hint="eastAsia"/>
        </w:rPr>
      </w:pPr>
      <w:r>
        <w:separator/>
      </w:r>
    </w:p>
  </w:footnote>
  <w:footnote w:type="continuationSeparator" w:id="0">
    <w:p w:rsidR="00845A1B" w:rsidRDefault="008D699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E64" w:rsidRDefault="008D6991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7A0996">
      <w:rPr>
        <w:noProof/>
      </w:rPr>
      <w:t>3</w:t>
    </w:r>
    <w:r>
      <w:fldChar w:fldCharType="end"/>
    </w:r>
  </w:p>
  <w:p w:rsidR="00BF2E64" w:rsidRDefault="00BF2E6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F2E64"/>
    <w:rsid w:val="0001672D"/>
    <w:rsid w:val="00087F26"/>
    <w:rsid w:val="00095C22"/>
    <w:rsid w:val="000D5E1A"/>
    <w:rsid w:val="00114949"/>
    <w:rsid w:val="001404E8"/>
    <w:rsid w:val="00152681"/>
    <w:rsid w:val="00157E42"/>
    <w:rsid w:val="001714ED"/>
    <w:rsid w:val="001C1EF5"/>
    <w:rsid w:val="001D1591"/>
    <w:rsid w:val="002600D0"/>
    <w:rsid w:val="00263CA2"/>
    <w:rsid w:val="002C6F7D"/>
    <w:rsid w:val="002E5729"/>
    <w:rsid w:val="002F05D0"/>
    <w:rsid w:val="003102FC"/>
    <w:rsid w:val="003A073A"/>
    <w:rsid w:val="00411CFD"/>
    <w:rsid w:val="004269BF"/>
    <w:rsid w:val="004900F1"/>
    <w:rsid w:val="00497324"/>
    <w:rsid w:val="004A07F4"/>
    <w:rsid w:val="00520B28"/>
    <w:rsid w:val="005649D1"/>
    <w:rsid w:val="00566B6A"/>
    <w:rsid w:val="00583519"/>
    <w:rsid w:val="005A5CDC"/>
    <w:rsid w:val="005C4FDA"/>
    <w:rsid w:val="005E1A17"/>
    <w:rsid w:val="00631F20"/>
    <w:rsid w:val="006A6FF1"/>
    <w:rsid w:val="006C3BFE"/>
    <w:rsid w:val="006D016F"/>
    <w:rsid w:val="00711454"/>
    <w:rsid w:val="00712034"/>
    <w:rsid w:val="00745D1E"/>
    <w:rsid w:val="007A0996"/>
    <w:rsid w:val="007C25A9"/>
    <w:rsid w:val="007C322E"/>
    <w:rsid w:val="00827F5D"/>
    <w:rsid w:val="00845A1B"/>
    <w:rsid w:val="00894465"/>
    <w:rsid w:val="008A0A71"/>
    <w:rsid w:val="008C03EE"/>
    <w:rsid w:val="008C2ED1"/>
    <w:rsid w:val="008D6991"/>
    <w:rsid w:val="00A51BEE"/>
    <w:rsid w:val="00A8549B"/>
    <w:rsid w:val="00AA5C1D"/>
    <w:rsid w:val="00AB23AC"/>
    <w:rsid w:val="00B00F7E"/>
    <w:rsid w:val="00B22656"/>
    <w:rsid w:val="00BA5692"/>
    <w:rsid w:val="00BD5F9E"/>
    <w:rsid w:val="00BF2E64"/>
    <w:rsid w:val="00C9304F"/>
    <w:rsid w:val="00D226FF"/>
    <w:rsid w:val="00D259D2"/>
    <w:rsid w:val="00D25EB1"/>
    <w:rsid w:val="00D66DE3"/>
    <w:rsid w:val="00E261C8"/>
    <w:rsid w:val="00E41325"/>
    <w:rsid w:val="00E55B00"/>
    <w:rsid w:val="00E646EC"/>
    <w:rsid w:val="00E657AE"/>
    <w:rsid w:val="00E94079"/>
    <w:rsid w:val="00FA7AB1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C17A-B5AB-4D4B-9859-4704D23F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1">
    <w:name w:val="heading 1"/>
    <w:basedOn w:val="Standard"/>
    <w:next w:val="Standard"/>
    <w:qFormat/>
    <w:pPr>
      <w:keepNext/>
      <w:ind w:firstLine="567"/>
      <w:outlineLvl w:val="0"/>
    </w:pPr>
    <w:rPr>
      <w:sz w:val="26"/>
      <w:szCs w:val="20"/>
    </w:rPr>
  </w:style>
  <w:style w:type="paragraph" w:styleId="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qFormat/>
    <w:pPr>
      <w:spacing w:before="240" w:after="60"/>
      <w:outlineLvl w:val="6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b w:val="0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Знак"/>
    <w:qFormat/>
    <w:rPr>
      <w:sz w:val="26"/>
    </w:rPr>
  </w:style>
  <w:style w:type="character" w:customStyle="1" w:styleId="70">
    <w:name w:val="Заголовок 7 Знак"/>
    <w:qFormat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Верхний колонтитул Знак"/>
    <w:qFormat/>
    <w:rPr>
      <w:sz w:val="24"/>
      <w:szCs w:val="24"/>
    </w:rPr>
  </w:style>
  <w:style w:type="character" w:customStyle="1" w:styleId="a5">
    <w:name w:val="Нижний колонтитул Знак"/>
    <w:qFormat/>
    <w:rPr>
      <w:sz w:val="24"/>
      <w:szCs w:val="24"/>
    </w:rPr>
  </w:style>
  <w:style w:type="character" w:customStyle="1" w:styleId="11">
    <w:name w:val="Заголовок 1 Знак"/>
    <w:qFormat/>
    <w:rPr>
      <w:sz w:val="26"/>
    </w:rPr>
  </w:style>
  <w:style w:type="character" w:styleId="a6">
    <w:name w:val="Strong"/>
    <w:basedOn w:val="a0"/>
    <w:qFormat/>
    <w:rPr>
      <w:b/>
      <w:bCs/>
    </w:rPr>
  </w:style>
  <w:style w:type="paragraph" w:customStyle="1" w:styleId="a7">
    <w:name w:val="Заголовок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Textbody"/>
    <w:rPr>
      <w:rFonts w:cs="Lucida Sans"/>
    </w:rPr>
  </w:style>
  <w:style w:type="paragraph" w:styleId="a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Standard"/>
    <w:qFormat/>
    <w:pPr>
      <w:suppressLineNumbers/>
    </w:pPr>
    <w:rPr>
      <w:rFonts w:cs="Lucida Sans"/>
    </w:r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lang w:bidi="ar-SA"/>
    </w:rPr>
  </w:style>
  <w:style w:type="paragraph" w:customStyle="1" w:styleId="Textbody">
    <w:name w:val="Text body"/>
    <w:basedOn w:val="Standard"/>
    <w:qFormat/>
    <w:pPr>
      <w:ind w:right="5243"/>
    </w:pPr>
    <w:rPr>
      <w:sz w:val="26"/>
      <w:szCs w:val="20"/>
    </w:rPr>
  </w:style>
  <w:style w:type="paragraph" w:customStyle="1" w:styleId="3">
    <w:name w:val="Указатель3"/>
    <w:basedOn w:val="Standard"/>
    <w:qFormat/>
    <w:pPr>
      <w:suppressLineNumbers/>
    </w:pPr>
    <w:rPr>
      <w:rFonts w:cs="Lucida Sans"/>
    </w:rPr>
  </w:style>
  <w:style w:type="paragraph" w:customStyle="1" w:styleId="2">
    <w:name w:val="Название объекта2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20">
    <w:name w:val="Указатель2"/>
    <w:basedOn w:val="Standard"/>
    <w:qFormat/>
    <w:pPr>
      <w:suppressLineNumbers/>
    </w:pPr>
    <w:rPr>
      <w:rFonts w:cs="Lucida Sans"/>
    </w:rPr>
  </w:style>
  <w:style w:type="paragraph" w:customStyle="1" w:styleId="13">
    <w:name w:val="Название объекта1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4">
    <w:name w:val="Указатель1"/>
    <w:basedOn w:val="Standard"/>
    <w:qFormat/>
    <w:pPr>
      <w:suppressLineNumbers/>
    </w:pPr>
    <w:rPr>
      <w:rFonts w:cs="Lucida Sans"/>
    </w:rPr>
  </w:style>
  <w:style w:type="paragraph" w:customStyle="1" w:styleId="Textbodyindent">
    <w:name w:val="Text body indent"/>
    <w:basedOn w:val="Standard"/>
    <w:qFormat/>
    <w:pPr>
      <w:ind w:left="993" w:hanging="426"/>
    </w:pPr>
    <w:rPr>
      <w:sz w:val="26"/>
      <w:szCs w:val="20"/>
    </w:rPr>
  </w:style>
  <w:style w:type="paragraph" w:customStyle="1" w:styleId="21">
    <w:name w:val="Основной текст с отступом 21"/>
    <w:basedOn w:val="Standard"/>
    <w:qFormat/>
    <w:pPr>
      <w:ind w:firstLine="851"/>
    </w:pPr>
    <w:rPr>
      <w:sz w:val="26"/>
      <w:szCs w:val="20"/>
    </w:rPr>
  </w:style>
  <w:style w:type="paragraph" w:styleId="ab">
    <w:name w:val="Balloon Text"/>
    <w:basedOn w:val="Standard"/>
    <w:qFormat/>
    <w:rPr>
      <w:rFonts w:ascii="Tahoma" w:eastAsia="Tahoma" w:hAnsi="Tahoma" w:cs="Tahoma"/>
      <w:sz w:val="16"/>
      <w:szCs w:val="16"/>
    </w:rPr>
  </w:style>
  <w:style w:type="paragraph" w:customStyle="1" w:styleId="210">
    <w:name w:val="Основной текст 21"/>
    <w:basedOn w:val="Standard"/>
    <w:qFormat/>
    <w:pPr>
      <w:spacing w:after="120" w:line="480" w:lineRule="auto"/>
    </w:pPr>
  </w:style>
  <w:style w:type="paragraph" w:customStyle="1" w:styleId="15">
    <w:name w:val="Текст1"/>
    <w:basedOn w:val="Standard"/>
    <w:qFormat/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qFormat/>
    <w:pPr>
      <w:widowControl w:val="0"/>
      <w:textAlignment w:val="baseline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customStyle="1" w:styleId="ac">
    <w:name w:val="Колонтитул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Standard"/>
    <w:pPr>
      <w:tabs>
        <w:tab w:val="center" w:pos="4677"/>
        <w:tab w:val="right" w:pos="9355"/>
      </w:tabs>
    </w:pPr>
  </w:style>
  <w:style w:type="paragraph" w:styleId="ae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ConsTitle">
    <w:name w:val="ConsTitle"/>
    <w:qFormat/>
    <w:pPr>
      <w:widowControl w:val="0"/>
      <w:ind w:right="19772"/>
      <w:textAlignment w:val="baseline"/>
    </w:pPr>
    <w:rPr>
      <w:rFonts w:ascii="Arial" w:eastAsia="Times New Roman" w:hAnsi="Arial" w:cs="Arial"/>
      <w:b/>
      <w:bCs/>
      <w:sz w:val="16"/>
      <w:szCs w:val="16"/>
      <w:lang w:bidi="ar-SA"/>
    </w:rPr>
  </w:style>
  <w:style w:type="paragraph" w:styleId="af">
    <w:name w:val="List Paragraph"/>
    <w:basedOn w:val="Standard"/>
    <w:qFormat/>
    <w:pPr>
      <w:ind w:left="708"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A9FCC-49B7-434D-AEEB-EC5F89163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4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Any</dc:creator>
  <dc:description/>
  <cp:lastModifiedBy>Луценко Юлина Владимировна</cp:lastModifiedBy>
  <cp:revision>105</cp:revision>
  <cp:lastPrinted>2026-09-18T11:53:00Z</cp:lastPrinted>
  <dcterms:created xsi:type="dcterms:W3CDTF">2026-09-14T06:47:00Z</dcterms:created>
  <dcterms:modified xsi:type="dcterms:W3CDTF">2026-09-18T13:25:00Z</dcterms:modified>
  <dc:language>ru-RU</dc:language>
</cp:coreProperties>
</file>