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51" w:rsidRDefault="00251451" w:rsidP="0021005A">
      <w:pPr>
        <w:jc w:val="center"/>
        <w:rPr>
          <w:rFonts w:eastAsia="Calibri"/>
          <w:b/>
          <w:color w:val="000000"/>
          <w:sz w:val="32"/>
        </w:rPr>
      </w:pP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0D14D1" w:rsidP="007F7CA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7F7CAC">
              <w:rPr>
                <w:rFonts w:eastAsia="Calibri"/>
                <w:color w:val="000000"/>
              </w:rPr>
              <w:t>16</w:t>
            </w:r>
            <w:r w:rsidR="00A3108D">
              <w:rPr>
                <w:rFonts w:eastAsia="Calibri"/>
                <w:color w:val="000000"/>
              </w:rPr>
              <w:t>»</w:t>
            </w:r>
            <w:r w:rsidR="0021005A" w:rsidRPr="0021005A">
              <w:rPr>
                <w:rFonts w:eastAsia="Calibri"/>
                <w:color w:val="000000"/>
              </w:rPr>
              <w:t xml:space="preserve"> </w:t>
            </w:r>
            <w:r w:rsidR="007F7CAC">
              <w:rPr>
                <w:rFonts w:eastAsia="Calibri"/>
                <w:color w:val="000000"/>
              </w:rPr>
              <w:t>ноября</w:t>
            </w:r>
            <w:r w:rsidR="0021005A" w:rsidRPr="0021005A">
              <w:rPr>
                <w:rFonts w:eastAsia="Calibri"/>
                <w:color w:val="000000"/>
              </w:rPr>
              <w:t xml:space="preserve"> 202</w:t>
            </w:r>
            <w:r w:rsidR="00A3108D">
              <w:rPr>
                <w:rFonts w:eastAsia="Calibri"/>
                <w:color w:val="000000"/>
              </w:rPr>
              <w:t>3</w:t>
            </w:r>
            <w:r w:rsidR="0021005A"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05A" w:rsidRPr="0021005A" w:rsidRDefault="0021005A" w:rsidP="0095135C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A3108D">
              <w:rPr>
                <w:rFonts w:eastAsia="Calibri"/>
                <w:color w:val="000000"/>
              </w:rPr>
              <w:t>5</w:t>
            </w:r>
            <w:r w:rsidR="0095135C">
              <w:rPr>
                <w:rFonts w:eastAsia="Calibri"/>
                <w:color w:val="000000"/>
              </w:rPr>
              <w:t>7</w:t>
            </w:r>
            <w:r w:rsidR="00A3108D">
              <w:rPr>
                <w:rFonts w:eastAsia="Calibri"/>
                <w:color w:val="000000"/>
              </w:rPr>
              <w:t>/4</w:t>
            </w:r>
            <w:r w:rsidR="0095135C">
              <w:rPr>
                <w:rFonts w:eastAsia="Calibri"/>
                <w:color w:val="000000"/>
              </w:rPr>
              <w:t>13</w:t>
            </w:r>
            <w:r w:rsidR="002B048C">
              <w:rPr>
                <w:rFonts w:eastAsia="Calibri"/>
                <w:color w:val="000000"/>
              </w:rPr>
              <w:t>-5</w:t>
            </w:r>
          </w:p>
        </w:tc>
      </w:tr>
    </w:tbl>
    <w:p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:rsidR="00FC2BA7" w:rsidRDefault="00FC2BA7" w:rsidP="00FC2BA7">
      <w:pPr>
        <w:jc w:val="center"/>
      </w:pPr>
      <w:r>
        <w:rPr>
          <w:b/>
          <w:szCs w:val="28"/>
        </w:rPr>
        <w:t xml:space="preserve">Об избрании </w:t>
      </w:r>
      <w:r w:rsidR="0095135C">
        <w:rPr>
          <w:b/>
          <w:szCs w:val="28"/>
        </w:rPr>
        <w:t xml:space="preserve">заместителя председателя </w:t>
      </w:r>
      <w:r>
        <w:rPr>
          <w:b/>
          <w:szCs w:val="28"/>
        </w:rPr>
        <w:t>территориальной избирательной</w:t>
      </w:r>
    </w:p>
    <w:p w:rsidR="00FC2BA7" w:rsidRDefault="00FC2BA7" w:rsidP="00FC2BA7">
      <w:pPr>
        <w:jc w:val="center"/>
      </w:pPr>
      <w:r>
        <w:rPr>
          <w:b/>
          <w:szCs w:val="28"/>
        </w:rPr>
        <w:t>комиссии Горячеключевская</w:t>
      </w:r>
    </w:p>
    <w:p w:rsidR="00807453" w:rsidRPr="000124E0" w:rsidRDefault="00807453" w:rsidP="000124E0">
      <w:pPr>
        <w:spacing w:line="360" w:lineRule="auto"/>
        <w:jc w:val="center"/>
        <w:rPr>
          <w:b/>
          <w:szCs w:val="28"/>
        </w:rPr>
      </w:pPr>
    </w:p>
    <w:p w:rsidR="00807453" w:rsidRPr="00FC2BA7" w:rsidRDefault="00FC2BA7" w:rsidP="00FC2BA7">
      <w:pPr>
        <w:pStyle w:val="a3"/>
        <w:spacing w:line="360" w:lineRule="auto"/>
        <w:ind w:left="15" w:firstLine="69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пунктами 8 и 13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                             от </w:t>
      </w:r>
      <w:r w:rsidR="00541453">
        <w:rPr>
          <w:sz w:val="28"/>
        </w:rPr>
        <w:t>16 ноября</w:t>
      </w:r>
      <w:bookmarkStart w:id="0" w:name="_GoBack"/>
      <w:bookmarkEnd w:id="0"/>
      <w:r>
        <w:rPr>
          <w:sz w:val="28"/>
        </w:rPr>
        <w:t xml:space="preserve"> 2023 года счетной комиссии о результатах тайного голосования по выборам </w:t>
      </w:r>
      <w:r w:rsidR="0095135C">
        <w:rPr>
          <w:sz w:val="28"/>
        </w:rPr>
        <w:t>заместителя председателя</w:t>
      </w:r>
      <w:r>
        <w:rPr>
          <w:sz w:val="28"/>
        </w:rPr>
        <w:t xml:space="preserve"> территориальной избирательной комиссии Горячеключевская </w:t>
      </w:r>
      <w:r w:rsidR="00807453" w:rsidRPr="00FC2BA7">
        <w:rPr>
          <w:sz w:val="28"/>
          <w:szCs w:val="28"/>
        </w:rPr>
        <w:t xml:space="preserve">территориальная избирательная комиссия </w:t>
      </w:r>
      <w:r w:rsidR="007A0D17" w:rsidRPr="00FC2BA7">
        <w:rPr>
          <w:sz w:val="28"/>
          <w:szCs w:val="28"/>
        </w:rPr>
        <w:t xml:space="preserve">Горячеключевская </w:t>
      </w:r>
      <w:r w:rsidR="00807453" w:rsidRPr="00FC2BA7">
        <w:rPr>
          <w:sz w:val="28"/>
          <w:szCs w:val="28"/>
        </w:rPr>
        <w:t>РЕШИЛА:</w:t>
      </w:r>
    </w:p>
    <w:p w:rsidR="00FC2BA7" w:rsidRPr="008048FE" w:rsidRDefault="00FC2BA7" w:rsidP="00FC2BA7">
      <w:pPr>
        <w:pStyle w:val="210"/>
        <w:spacing w:line="276" w:lineRule="auto"/>
        <w:ind w:left="15" w:firstLine="690"/>
        <w:jc w:val="both"/>
      </w:pPr>
      <w:r>
        <w:rPr>
          <w:sz w:val="28"/>
          <w:szCs w:val="28"/>
        </w:rPr>
        <w:t xml:space="preserve">1. </w:t>
      </w:r>
      <w:r w:rsidRPr="000C67EE">
        <w:rPr>
          <w:sz w:val="28"/>
          <w:szCs w:val="28"/>
        </w:rPr>
        <w:t xml:space="preserve">Избрать </w:t>
      </w:r>
      <w:r w:rsidR="0095135C">
        <w:rPr>
          <w:sz w:val="28"/>
          <w:szCs w:val="28"/>
        </w:rPr>
        <w:t>заместителем председателя</w:t>
      </w:r>
      <w:r w:rsidRPr="000C67EE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территориальной</w:t>
      </w:r>
      <w:r w:rsidRPr="000C67EE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Горячеключевская – </w:t>
      </w:r>
      <w:r w:rsidR="007F7CAC">
        <w:rPr>
          <w:sz w:val="28"/>
          <w:szCs w:val="28"/>
        </w:rPr>
        <w:t>Шаталову Юлию Олеговну</w:t>
      </w:r>
      <w:r>
        <w:rPr>
          <w:sz w:val="28"/>
          <w:szCs w:val="28"/>
        </w:rPr>
        <w:t>.</w:t>
      </w:r>
    </w:p>
    <w:p w:rsidR="00955864" w:rsidRPr="007D1C53" w:rsidRDefault="00FC2BA7" w:rsidP="00FC2BA7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05A" w:rsidRPr="007D1C53">
        <w:rPr>
          <w:sz w:val="28"/>
          <w:szCs w:val="28"/>
        </w:rPr>
        <w:t>. </w:t>
      </w:r>
      <w:r w:rsidR="00955864" w:rsidRPr="007D1C53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:rsidR="00BC3A56" w:rsidRPr="00FC2BA7" w:rsidRDefault="00FC2BA7" w:rsidP="00FC2BA7">
      <w:pPr>
        <w:pStyle w:val="a3"/>
        <w:spacing w:after="0" w:line="276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21005A" w:rsidRPr="007D1C53">
        <w:rPr>
          <w:sz w:val="28"/>
          <w:szCs w:val="28"/>
        </w:rPr>
        <w:t>.</w:t>
      </w:r>
      <w:r w:rsidR="0021005A" w:rsidRPr="007D1C53">
        <w:rPr>
          <w:b/>
          <w:sz w:val="28"/>
          <w:szCs w:val="28"/>
        </w:rPr>
        <w:t> </w:t>
      </w:r>
      <w:r w:rsidR="0021005A" w:rsidRPr="007D1C53">
        <w:rPr>
          <w:spacing w:val="-4"/>
          <w:sz w:val="28"/>
          <w:szCs w:val="28"/>
        </w:rPr>
        <w:t xml:space="preserve">Контроль за выполнением </w:t>
      </w:r>
      <w:r w:rsidR="0021005A" w:rsidRPr="007D1C5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21005A" w:rsidRPr="007D1C5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1005A" w:rsidRPr="007D1C53">
        <w:rPr>
          <w:b/>
          <w:sz w:val="28"/>
          <w:szCs w:val="28"/>
        </w:rPr>
        <w:t xml:space="preserve"> </w:t>
      </w:r>
      <w:r w:rsidR="0021005A" w:rsidRPr="007D1C53">
        <w:rPr>
          <w:spacing w:val="-4"/>
          <w:sz w:val="28"/>
          <w:szCs w:val="28"/>
        </w:rPr>
        <w:t xml:space="preserve">решения возложить на </w:t>
      </w:r>
      <w:r w:rsidR="0095135C">
        <w:rPr>
          <w:spacing w:val="-4"/>
          <w:sz w:val="28"/>
          <w:szCs w:val="28"/>
        </w:rPr>
        <w:t>секретаря</w:t>
      </w:r>
      <w:r w:rsidR="0021005A" w:rsidRPr="007D1C53">
        <w:rPr>
          <w:spacing w:val="-4"/>
          <w:sz w:val="28"/>
          <w:szCs w:val="28"/>
        </w:rPr>
        <w:t xml:space="preserve"> территориальной избирательной комиссии </w:t>
      </w:r>
      <w:r w:rsidR="0010183E" w:rsidRPr="007D1C53">
        <w:rPr>
          <w:spacing w:val="-4"/>
          <w:sz w:val="28"/>
          <w:szCs w:val="28"/>
        </w:rPr>
        <w:t>Горячеключевская</w:t>
      </w:r>
      <w:r w:rsidR="00C868B9">
        <w:rPr>
          <w:spacing w:val="-4"/>
          <w:sz w:val="28"/>
          <w:szCs w:val="28"/>
        </w:rPr>
        <w:t xml:space="preserve"> с правом решающего голоса</w:t>
      </w:r>
      <w:r w:rsidR="0010183E" w:rsidRPr="007D1C53">
        <w:rPr>
          <w:spacing w:val="-4"/>
          <w:sz w:val="28"/>
          <w:szCs w:val="28"/>
        </w:rPr>
        <w:t xml:space="preserve"> </w:t>
      </w:r>
      <w:r w:rsidR="0095135C">
        <w:rPr>
          <w:spacing w:val="-4"/>
          <w:sz w:val="28"/>
          <w:szCs w:val="28"/>
        </w:rPr>
        <w:t>Е.Ю. Горпинич</w:t>
      </w:r>
      <w:r w:rsidR="000410FD">
        <w:rPr>
          <w:spacing w:val="-4"/>
          <w:sz w:val="28"/>
          <w:szCs w:val="28"/>
        </w:rPr>
        <w:t>.</w:t>
      </w:r>
    </w:p>
    <w:p w:rsidR="00BC3A56" w:rsidRDefault="00BC3A56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FC2BA7" w:rsidRDefault="00FC2BA7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Председатель</w:t>
      </w:r>
    </w:p>
    <w:p w:rsidR="00955864" w:rsidRPr="007D1C53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</w:t>
      </w:r>
      <w:r w:rsidR="00475EF4">
        <w:rPr>
          <w:rFonts w:ascii="Times New Roman" w:hAnsi="Times New Roman"/>
          <w:sz w:val="28"/>
          <w:szCs w:val="28"/>
        </w:rPr>
        <w:t xml:space="preserve">           </w:t>
      </w:r>
      <w:r w:rsidRPr="007D1C53">
        <w:rPr>
          <w:rFonts w:ascii="Times New Roman" w:hAnsi="Times New Roman"/>
          <w:sz w:val="28"/>
          <w:szCs w:val="28"/>
        </w:rPr>
        <w:t xml:space="preserve">   </w:t>
      </w:r>
      <w:r w:rsidR="00475EF4">
        <w:rPr>
          <w:rFonts w:ascii="Times New Roman" w:hAnsi="Times New Roman"/>
          <w:sz w:val="28"/>
          <w:szCs w:val="28"/>
        </w:rPr>
        <w:t>М.Б. Репещук</w:t>
      </w:r>
    </w:p>
    <w:p w:rsidR="00955864" w:rsidRPr="007D1C53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:rsidR="0095135C" w:rsidRPr="007D1C53" w:rsidRDefault="0095135C" w:rsidP="0095135C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5135C" w:rsidRPr="007D1C53" w:rsidRDefault="0095135C" w:rsidP="0095135C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7D1C53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:rsidR="0021005A" w:rsidRPr="00FC2BA7" w:rsidRDefault="0095135C" w:rsidP="0095135C">
      <w:pPr>
        <w:rPr>
          <w:color w:val="002060"/>
          <w:szCs w:val="28"/>
        </w:rPr>
      </w:pPr>
      <w:r w:rsidRPr="007D1C53">
        <w:rPr>
          <w:szCs w:val="28"/>
        </w:rPr>
        <w:t xml:space="preserve">комиссии Горячеключевская                                                   </w:t>
      </w:r>
      <w:r>
        <w:rPr>
          <w:szCs w:val="28"/>
        </w:rPr>
        <w:t xml:space="preserve">         </w:t>
      </w:r>
      <w:r w:rsidRPr="007D1C53">
        <w:rPr>
          <w:szCs w:val="28"/>
        </w:rPr>
        <w:t xml:space="preserve">   </w:t>
      </w:r>
      <w:r>
        <w:rPr>
          <w:szCs w:val="28"/>
        </w:rPr>
        <w:t>Е.Ю. Горпинич</w:t>
      </w:r>
    </w:p>
    <w:sectPr w:rsidR="0021005A" w:rsidRPr="00FC2BA7" w:rsidSect="009B2C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4B" w:rsidRDefault="006F414B" w:rsidP="00FC2BA7">
      <w:r>
        <w:separator/>
      </w:r>
    </w:p>
  </w:endnote>
  <w:endnote w:type="continuationSeparator" w:id="0">
    <w:p w:rsidR="006F414B" w:rsidRDefault="006F414B" w:rsidP="00F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4B" w:rsidRDefault="006F414B" w:rsidP="00FC2BA7">
      <w:r>
        <w:separator/>
      </w:r>
    </w:p>
  </w:footnote>
  <w:footnote w:type="continuationSeparator" w:id="0">
    <w:p w:rsidR="006F414B" w:rsidRDefault="006F414B" w:rsidP="00F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124E0"/>
    <w:rsid w:val="000213A6"/>
    <w:rsid w:val="000410FD"/>
    <w:rsid w:val="000C4B27"/>
    <w:rsid w:val="000D14D1"/>
    <w:rsid w:val="0010183E"/>
    <w:rsid w:val="00203398"/>
    <w:rsid w:val="0021005A"/>
    <w:rsid w:val="00223AEC"/>
    <w:rsid w:val="00251451"/>
    <w:rsid w:val="0026531F"/>
    <w:rsid w:val="00295C29"/>
    <w:rsid w:val="002B048C"/>
    <w:rsid w:val="002B6727"/>
    <w:rsid w:val="00384B2D"/>
    <w:rsid w:val="003A6074"/>
    <w:rsid w:val="003C31DB"/>
    <w:rsid w:val="00417296"/>
    <w:rsid w:val="0046709C"/>
    <w:rsid w:val="00475EF4"/>
    <w:rsid w:val="004859F3"/>
    <w:rsid w:val="00487B6A"/>
    <w:rsid w:val="004B405D"/>
    <w:rsid w:val="00541453"/>
    <w:rsid w:val="0054189A"/>
    <w:rsid w:val="00567E8D"/>
    <w:rsid w:val="00572812"/>
    <w:rsid w:val="00596B82"/>
    <w:rsid w:val="006B6898"/>
    <w:rsid w:val="006F414B"/>
    <w:rsid w:val="0072755A"/>
    <w:rsid w:val="00735BAE"/>
    <w:rsid w:val="007A0D17"/>
    <w:rsid w:val="007C51EA"/>
    <w:rsid w:val="007D1C53"/>
    <w:rsid w:val="007F7CAC"/>
    <w:rsid w:val="00807453"/>
    <w:rsid w:val="008257CC"/>
    <w:rsid w:val="00876BAB"/>
    <w:rsid w:val="0089199F"/>
    <w:rsid w:val="008C0AAD"/>
    <w:rsid w:val="0095135C"/>
    <w:rsid w:val="00955864"/>
    <w:rsid w:val="00956632"/>
    <w:rsid w:val="00972EBA"/>
    <w:rsid w:val="009A6825"/>
    <w:rsid w:val="009A6C43"/>
    <w:rsid w:val="009B2CDD"/>
    <w:rsid w:val="00A22EB8"/>
    <w:rsid w:val="00A3108D"/>
    <w:rsid w:val="00A63124"/>
    <w:rsid w:val="00B42DF8"/>
    <w:rsid w:val="00B56D89"/>
    <w:rsid w:val="00B87341"/>
    <w:rsid w:val="00B92720"/>
    <w:rsid w:val="00BC3A56"/>
    <w:rsid w:val="00C868B9"/>
    <w:rsid w:val="00CE05E6"/>
    <w:rsid w:val="00CE67A8"/>
    <w:rsid w:val="00D412EA"/>
    <w:rsid w:val="00D5262B"/>
    <w:rsid w:val="00D556BA"/>
    <w:rsid w:val="00D77A5E"/>
    <w:rsid w:val="00DB2D8F"/>
    <w:rsid w:val="00DD7428"/>
    <w:rsid w:val="00E11632"/>
    <w:rsid w:val="00E41B47"/>
    <w:rsid w:val="00E50E4F"/>
    <w:rsid w:val="00F07BC9"/>
    <w:rsid w:val="00F65015"/>
    <w:rsid w:val="00F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3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5418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otnote reference"/>
    <w:rsid w:val="00FC2BA7"/>
    <w:rPr>
      <w:vertAlign w:val="superscript"/>
    </w:rPr>
  </w:style>
  <w:style w:type="paragraph" w:customStyle="1" w:styleId="210">
    <w:name w:val="Основной текст с отступом 21"/>
    <w:basedOn w:val="a"/>
    <w:rsid w:val="00FC2BA7"/>
    <w:pPr>
      <w:suppressAutoHyphens/>
      <w:jc w:val="left"/>
    </w:pPr>
    <w:rPr>
      <w:rFonts w:eastAsia="Times New Roman"/>
      <w:sz w:val="24"/>
      <w:szCs w:val="24"/>
      <w:lang w:eastAsia="zh-CN"/>
    </w:rPr>
  </w:style>
  <w:style w:type="paragraph" w:styleId="ac">
    <w:name w:val="footnote text"/>
    <w:basedOn w:val="a"/>
    <w:link w:val="ad"/>
    <w:rsid w:val="00FC2BA7"/>
    <w:pPr>
      <w:suppressAutoHyphens/>
      <w:jc w:val="left"/>
    </w:pPr>
    <w:rPr>
      <w:rFonts w:eastAsia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C2BA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Белкина Светлана Николаевна</cp:lastModifiedBy>
  <cp:revision>15</cp:revision>
  <cp:lastPrinted>2021-04-23T11:24:00Z</cp:lastPrinted>
  <dcterms:created xsi:type="dcterms:W3CDTF">2022-07-31T07:25:00Z</dcterms:created>
  <dcterms:modified xsi:type="dcterms:W3CDTF">2023-11-16T15:50:00Z</dcterms:modified>
</cp:coreProperties>
</file>