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620913">
            <w:r>
              <w:t>"</w:t>
            </w:r>
            <w:r w:rsidR="00620913">
              <w:t>25</w:t>
            </w:r>
            <w:r>
              <w:t xml:space="preserve">" </w:t>
            </w:r>
            <w:r w:rsidR="00E439F7">
              <w:t>октября</w:t>
            </w:r>
            <w:r w:rsidR="00A9412F">
              <w:t xml:space="preserve"> </w:t>
            </w:r>
            <w:r w:rsidR="0050657D">
              <w:t>20</w:t>
            </w:r>
            <w:r w:rsidR="00660402">
              <w:t>2</w:t>
            </w:r>
            <w:r w:rsidR="00B323B1">
              <w:t>1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620913">
            <w:pPr>
              <w:jc w:val="right"/>
            </w:pPr>
            <w:r>
              <w:t xml:space="preserve">№ </w:t>
            </w:r>
            <w:r w:rsidR="00620913">
              <w:t>28</w:t>
            </w:r>
            <w:r w:rsidR="00B323B1">
              <w:t>/</w:t>
            </w:r>
            <w:r w:rsidR="00620913">
              <w:t>154-5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:rsidTr="0054781D">
        <w:tc>
          <w:tcPr>
            <w:tcW w:w="9286" w:type="dxa"/>
          </w:tcPr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:rsidR="00A9412F" w:rsidRDefault="00E439F7" w:rsidP="00A9412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="00A9412F">
              <w:rPr>
                <w:b/>
              </w:rPr>
              <w:t xml:space="preserve"> </w:t>
            </w:r>
            <w:r w:rsidR="00B323B1">
              <w:rPr>
                <w:b/>
              </w:rPr>
              <w:t>2021</w:t>
            </w:r>
            <w:r w:rsidR="00A9412F">
              <w:rPr>
                <w:b/>
              </w:rPr>
              <w:t xml:space="preserve"> года</w:t>
            </w:r>
          </w:p>
          <w:p w:rsidR="00A9412F" w:rsidRDefault="00A9412F" w:rsidP="00A9412F">
            <w:pPr>
              <w:jc w:val="center"/>
            </w:pPr>
          </w:p>
        </w:tc>
      </w:tr>
    </w:tbl>
    <w:p w:rsidR="00D05B15" w:rsidRDefault="00D05B15">
      <w:pPr>
        <w:ind w:firstLine="851"/>
        <w:rPr>
          <w:sz w:val="4"/>
        </w:rPr>
      </w:pPr>
    </w:p>
    <w:p w:rsidR="00D05B15" w:rsidRDefault="00D05B15">
      <w:pPr>
        <w:pStyle w:val="1"/>
        <w:ind w:firstLine="993"/>
        <w:jc w:val="left"/>
        <w:rPr>
          <w:sz w:val="24"/>
        </w:rPr>
      </w:pPr>
    </w:p>
    <w:p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:rsidR="00D05B15" w:rsidRDefault="00D05B15" w:rsidP="009303D7">
      <w:pPr>
        <w:spacing w:line="360" w:lineRule="auto"/>
      </w:pPr>
    </w:p>
    <w:p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>1.</w:t>
      </w:r>
      <w:r w:rsidR="007B412C">
        <w:rPr>
          <w:szCs w:val="28"/>
        </w:rPr>
        <w:t xml:space="preserve"> </w:t>
      </w:r>
      <w:r w:rsidRPr="00C62948">
        <w:rPr>
          <w:szCs w:val="28"/>
        </w:rPr>
        <w:t xml:space="preserve">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</w:t>
      </w:r>
      <w:r w:rsidR="007B412C">
        <w:rPr>
          <w:spacing w:val="13"/>
          <w:szCs w:val="28"/>
        </w:rPr>
        <w:t xml:space="preserve">        </w:t>
      </w:r>
      <w:r w:rsidR="00C62948" w:rsidRPr="00C62948">
        <w:rPr>
          <w:spacing w:val="13"/>
          <w:szCs w:val="28"/>
        </w:rPr>
        <w:t xml:space="preserve">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E439F7">
        <w:rPr>
          <w:spacing w:val="13"/>
          <w:szCs w:val="28"/>
        </w:rPr>
        <w:t>ноябрь</w:t>
      </w:r>
      <w:r w:rsidR="001C426A">
        <w:rPr>
          <w:spacing w:val="13"/>
          <w:szCs w:val="28"/>
        </w:rPr>
        <w:t xml:space="preserve"> </w:t>
      </w:r>
      <w:r w:rsidR="00B323B1">
        <w:rPr>
          <w:spacing w:val="13"/>
          <w:szCs w:val="28"/>
        </w:rPr>
        <w:t>2021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r w:rsidRPr="007B412C">
        <w:t xml:space="preserve"> </w:t>
      </w:r>
      <w:r w:rsidRPr="007B412C">
        <w:rPr>
          <w:spacing w:val="13"/>
          <w:szCs w:val="28"/>
        </w:rPr>
        <w:t>Разместить настоящее решение в сети «Интернет» на странице территориальной избирательной комиссии Горячеключевская.</w:t>
      </w:r>
    </w:p>
    <w:p w:rsidR="00404138" w:rsidRDefault="007B412C" w:rsidP="009303D7">
      <w:pPr>
        <w:spacing w:line="360" w:lineRule="auto"/>
        <w:ind w:firstLine="900"/>
        <w:jc w:val="both"/>
      </w:pPr>
      <w:r>
        <w:t>3</w:t>
      </w:r>
      <w:r w:rsidR="00D05B15">
        <w:t>. Контроль за исполнением данного решения возложить на секретаря территориальной избирательной</w:t>
      </w:r>
      <w:r w:rsidR="00E14C23">
        <w:t xml:space="preserve"> </w:t>
      </w:r>
      <w:r w:rsidR="00D05B15">
        <w:t xml:space="preserve">комиссии Горячеключевская </w:t>
      </w:r>
    </w:p>
    <w:p w:rsidR="00D05B15" w:rsidRDefault="00E14C23" w:rsidP="00404138">
      <w:pPr>
        <w:spacing w:line="360" w:lineRule="auto"/>
        <w:jc w:val="both"/>
      </w:pPr>
      <w:r>
        <w:t>А.Ю. Водолазову.</w:t>
      </w:r>
    </w:p>
    <w:p w:rsidR="00D05B15" w:rsidRDefault="00D05B15">
      <w:pPr>
        <w:ind w:firstLine="851"/>
        <w:rPr>
          <w:sz w:val="24"/>
        </w:rPr>
      </w:pPr>
    </w:p>
    <w:p w:rsidR="00D05B15" w:rsidRDefault="00D05B15">
      <w:pPr>
        <w:ind w:firstLine="851"/>
        <w:rPr>
          <w:sz w:val="24"/>
        </w:rPr>
      </w:pPr>
    </w:p>
    <w:p w:rsidR="002622DA" w:rsidRDefault="002622DA">
      <w:pPr>
        <w:ind w:firstLine="851"/>
        <w:rPr>
          <w:sz w:val="24"/>
        </w:rPr>
      </w:pPr>
    </w:p>
    <w:p w:rsidR="00D05B15" w:rsidRDefault="00660402" w:rsidP="00E26DE8">
      <w:pPr>
        <w:pStyle w:val="2"/>
        <w:ind w:firstLine="426"/>
        <w:jc w:val="both"/>
      </w:pPr>
      <w:r>
        <w:rPr>
          <w:sz w:val="28"/>
        </w:rPr>
        <w:t>Председатель комиссии</w:t>
      </w:r>
      <w:r w:rsidR="00D05B15" w:rsidRPr="00E26DE8">
        <w:rPr>
          <w:sz w:val="28"/>
          <w:szCs w:val="28"/>
        </w:rPr>
        <w:t xml:space="preserve">                         </w:t>
      </w:r>
      <w:r w:rsidR="008C545E"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>
        <w:rPr>
          <w:sz w:val="28"/>
          <w:szCs w:val="28"/>
        </w:rPr>
        <w:t xml:space="preserve">          Т.И. Боровская</w:t>
      </w:r>
    </w:p>
    <w:p w:rsidR="00E02FD5" w:rsidRDefault="00E02FD5">
      <w:pPr>
        <w:ind w:firstLine="426"/>
        <w:jc w:val="both"/>
      </w:pPr>
    </w:p>
    <w:p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>
        <w:t xml:space="preserve">   </w:t>
      </w:r>
      <w:r w:rsidR="008C545E">
        <w:tab/>
      </w:r>
      <w:r w:rsidR="00B323B1">
        <w:t>С.В.Исакова</w:t>
      </w:r>
    </w:p>
    <w:p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>
        <w:tc>
          <w:tcPr>
            <w:tcW w:w="5040" w:type="dxa"/>
          </w:tcPr>
          <w:p w:rsidR="009303D7" w:rsidRPr="0060573C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  <w:highlight w:val="cyan"/>
              </w:rPr>
            </w:pPr>
          </w:p>
        </w:tc>
        <w:tc>
          <w:tcPr>
            <w:tcW w:w="4876" w:type="dxa"/>
          </w:tcPr>
          <w:p w:rsidR="009303D7" w:rsidRPr="00674CC2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674CC2">
              <w:rPr>
                <w:sz w:val="26"/>
                <w:szCs w:val="26"/>
              </w:rPr>
              <w:t xml:space="preserve">Утверждено </w:t>
            </w:r>
          </w:p>
          <w:p w:rsidR="009303D7" w:rsidRPr="00674CC2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674CC2">
              <w:rPr>
                <w:sz w:val="26"/>
                <w:szCs w:val="26"/>
              </w:rPr>
              <w:t xml:space="preserve">на заседании территориальной избирательной комиссии Горячеключевская  </w:t>
            </w:r>
          </w:p>
          <w:p w:rsidR="009303D7" w:rsidRPr="0060573C" w:rsidRDefault="00620913" w:rsidP="00620913">
            <w:pPr>
              <w:tabs>
                <w:tab w:val="left" w:pos="7230"/>
              </w:tabs>
              <w:rPr>
                <w:b/>
                <w:i/>
                <w:sz w:val="22"/>
                <w:highlight w:val="cyan"/>
              </w:rPr>
            </w:pPr>
            <w:r w:rsidRPr="00674CC2">
              <w:rPr>
                <w:sz w:val="26"/>
                <w:szCs w:val="26"/>
              </w:rPr>
              <w:t>решение №28/154-5 от 25</w:t>
            </w:r>
            <w:r w:rsidR="00E439F7" w:rsidRPr="00674CC2">
              <w:rPr>
                <w:sz w:val="26"/>
                <w:szCs w:val="26"/>
              </w:rPr>
              <w:t>октября</w:t>
            </w:r>
            <w:r w:rsidR="00A9412F" w:rsidRPr="00674CC2">
              <w:rPr>
                <w:sz w:val="26"/>
                <w:szCs w:val="26"/>
              </w:rPr>
              <w:t xml:space="preserve"> </w:t>
            </w:r>
            <w:r w:rsidR="00B323B1" w:rsidRPr="00674CC2">
              <w:rPr>
                <w:sz w:val="26"/>
                <w:szCs w:val="26"/>
              </w:rPr>
              <w:t>2021</w:t>
            </w:r>
            <w:r w:rsidR="009303D7" w:rsidRPr="00674CC2">
              <w:rPr>
                <w:sz w:val="26"/>
                <w:szCs w:val="26"/>
              </w:rPr>
              <w:t xml:space="preserve"> г</w:t>
            </w:r>
            <w:r w:rsidR="003D3B1F" w:rsidRPr="00674CC2">
              <w:rPr>
                <w:sz w:val="26"/>
                <w:szCs w:val="26"/>
              </w:rPr>
              <w:t>.</w:t>
            </w:r>
          </w:p>
        </w:tc>
      </w:tr>
    </w:tbl>
    <w:p w:rsidR="009303D7" w:rsidRDefault="009303D7" w:rsidP="009303D7">
      <w:pPr>
        <w:jc w:val="center"/>
        <w:rPr>
          <w:b/>
        </w:rPr>
      </w:pPr>
    </w:p>
    <w:p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E439F7">
        <w:rPr>
          <w:b/>
        </w:rPr>
        <w:t>ноябрь</w:t>
      </w:r>
      <w:r w:rsidR="00BE1EDE">
        <w:rPr>
          <w:b/>
        </w:rPr>
        <w:t xml:space="preserve"> </w:t>
      </w:r>
      <w:r w:rsidR="00B323B1">
        <w:rPr>
          <w:b/>
        </w:rPr>
        <w:t>2021</w:t>
      </w:r>
      <w:r>
        <w:rPr>
          <w:b/>
        </w:rPr>
        <w:t xml:space="preserve"> года</w:t>
      </w:r>
    </w:p>
    <w:p w:rsidR="00835CC7" w:rsidRDefault="00835CC7" w:rsidP="009303D7">
      <w:pPr>
        <w:jc w:val="center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388"/>
        <w:gridCol w:w="4678"/>
        <w:gridCol w:w="1276"/>
        <w:gridCol w:w="1871"/>
      </w:tblGrid>
      <w:tr w:rsidR="009303D7" w:rsidRPr="00144F1D" w:rsidTr="00643D66">
        <w:tc>
          <w:tcPr>
            <w:tcW w:w="852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38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1871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770FB0" w:rsidRPr="00144F1D" w:rsidTr="00204B3A">
        <w:tc>
          <w:tcPr>
            <w:tcW w:w="852" w:type="dxa"/>
          </w:tcPr>
          <w:p w:rsidR="00770FB0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770FB0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 2 </w:t>
            </w:r>
          </w:p>
          <w:p w:rsidR="00770FB0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ноября 2021</w:t>
            </w:r>
          </w:p>
        </w:tc>
        <w:tc>
          <w:tcPr>
            <w:tcW w:w="4678" w:type="dxa"/>
          </w:tcPr>
          <w:p w:rsidR="00770FB0" w:rsidRDefault="00770FB0" w:rsidP="00770FB0">
            <w:pPr>
              <w:jc w:val="both"/>
            </w:pPr>
            <w:r>
              <w:t>Организация проведения на муниципальном уровне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1276" w:type="dxa"/>
          </w:tcPr>
          <w:p w:rsidR="00770FB0" w:rsidRDefault="00770FB0" w:rsidP="00770FB0">
            <w:pPr>
              <w:jc w:val="center"/>
            </w:pPr>
            <w:r>
              <w:t>ИККК</w:t>
            </w:r>
          </w:p>
        </w:tc>
        <w:tc>
          <w:tcPr>
            <w:tcW w:w="1871" w:type="dxa"/>
          </w:tcPr>
          <w:p w:rsidR="00770FB0" w:rsidRDefault="00770FB0" w:rsidP="00770FB0">
            <w:r>
              <w:t>ТИК, УИК</w:t>
            </w:r>
          </w:p>
        </w:tc>
      </w:tr>
      <w:tr w:rsidR="00770FB0" w:rsidRPr="00144F1D" w:rsidTr="00204B3A">
        <w:tc>
          <w:tcPr>
            <w:tcW w:w="852" w:type="dxa"/>
          </w:tcPr>
          <w:p w:rsidR="00770FB0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388" w:type="dxa"/>
          </w:tcPr>
          <w:p w:rsidR="00770FB0" w:rsidRPr="00B661C4" w:rsidRDefault="00770FB0" w:rsidP="00770FB0">
            <w:r>
              <w:t>До 30 ноября 2021 г.</w:t>
            </w:r>
          </w:p>
        </w:tc>
        <w:tc>
          <w:tcPr>
            <w:tcW w:w="4678" w:type="dxa"/>
          </w:tcPr>
          <w:p w:rsidR="00770FB0" w:rsidRPr="001D41EE" w:rsidRDefault="00770FB0" w:rsidP="00770FB0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сверки имущества ГАС «Выборы» и имущества избирательной комиссии Краснодарского края, находящееся на ответственном хранении в администрации МО город Горячий Ключ</w:t>
            </w:r>
          </w:p>
        </w:tc>
        <w:tc>
          <w:tcPr>
            <w:tcW w:w="1276" w:type="dxa"/>
          </w:tcPr>
          <w:p w:rsidR="00770FB0" w:rsidRPr="001D41EE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ИККК</w:t>
            </w:r>
          </w:p>
        </w:tc>
        <w:tc>
          <w:tcPr>
            <w:tcW w:w="1871" w:type="dxa"/>
          </w:tcPr>
          <w:p w:rsidR="00770FB0" w:rsidRDefault="00770FB0" w:rsidP="00770FB0">
            <w:pPr>
              <w:rPr>
                <w:szCs w:val="28"/>
              </w:rPr>
            </w:pPr>
            <w:r>
              <w:rPr>
                <w:szCs w:val="28"/>
              </w:rPr>
              <w:t xml:space="preserve">Боровская Т.И. </w:t>
            </w:r>
          </w:p>
          <w:p w:rsidR="00770FB0" w:rsidRDefault="00770FB0" w:rsidP="00770FB0">
            <w:pPr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  <w:tr w:rsidR="00770FB0" w:rsidRPr="00144F1D" w:rsidTr="00204B3A">
        <w:tc>
          <w:tcPr>
            <w:tcW w:w="852" w:type="dxa"/>
          </w:tcPr>
          <w:p w:rsidR="00770FB0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770FB0" w:rsidRPr="00B661C4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период отпуска</w:t>
            </w:r>
          </w:p>
        </w:tc>
        <w:tc>
          <w:tcPr>
            <w:tcW w:w="4678" w:type="dxa"/>
          </w:tcPr>
          <w:p w:rsidR="00770FB0" w:rsidRPr="00F31B4B" w:rsidRDefault="00770FB0" w:rsidP="00770FB0">
            <w:pPr>
              <w:ind w:hanging="76"/>
            </w:pPr>
            <w:r>
              <w:t>Прием и передача электронной почты на АРМ №2 системы ГАС «Выборы»</w:t>
            </w:r>
          </w:p>
        </w:tc>
        <w:tc>
          <w:tcPr>
            <w:tcW w:w="1276" w:type="dxa"/>
          </w:tcPr>
          <w:p w:rsidR="00770FB0" w:rsidRPr="00F31B4B" w:rsidRDefault="00770FB0" w:rsidP="00770FB0">
            <w:pPr>
              <w:jc w:val="center"/>
            </w:pPr>
            <w:r>
              <w:t>ТИК</w:t>
            </w:r>
          </w:p>
        </w:tc>
        <w:tc>
          <w:tcPr>
            <w:tcW w:w="1871" w:type="dxa"/>
          </w:tcPr>
          <w:p w:rsidR="00770FB0" w:rsidRPr="00F31B4B" w:rsidRDefault="00770FB0" w:rsidP="00770FB0">
            <w:r>
              <w:t>Боровская Т.И.</w:t>
            </w:r>
          </w:p>
        </w:tc>
      </w:tr>
      <w:tr w:rsidR="00770FB0" w:rsidRPr="00144F1D" w:rsidTr="00204B3A">
        <w:tc>
          <w:tcPr>
            <w:tcW w:w="852" w:type="dxa"/>
          </w:tcPr>
          <w:p w:rsidR="00770FB0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770FB0" w:rsidRPr="00B661C4" w:rsidRDefault="00770FB0" w:rsidP="00770FB0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До 3</w:t>
            </w:r>
            <w:r>
              <w:rPr>
                <w:szCs w:val="28"/>
              </w:rPr>
              <w:t>0</w:t>
            </w:r>
            <w:r w:rsidRPr="00B661C4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 2021</w:t>
            </w:r>
          </w:p>
        </w:tc>
        <w:tc>
          <w:tcPr>
            <w:tcW w:w="4678" w:type="dxa"/>
          </w:tcPr>
          <w:p w:rsidR="00770FB0" w:rsidRDefault="00770FB0" w:rsidP="00770FB0">
            <w:pPr>
              <w:ind w:firstLine="284"/>
              <w:rPr>
                <w:szCs w:val="28"/>
              </w:rPr>
            </w:pPr>
            <w:r w:rsidRPr="003D3B1F">
              <w:rPr>
                <w:szCs w:val="28"/>
              </w:rPr>
              <w:t>Ввод и обработка сведений об избирателях в системе ГАС «Выбо</w:t>
            </w:r>
            <w:r>
              <w:rPr>
                <w:szCs w:val="28"/>
              </w:rPr>
              <w:t>ры», по</w:t>
            </w:r>
            <w:r w:rsidRPr="003D3B1F">
              <w:rPr>
                <w:szCs w:val="28"/>
              </w:rPr>
              <w:t xml:space="preserve">ступивших из ОУФМС, ЗАГСа за </w:t>
            </w:r>
            <w:r>
              <w:rPr>
                <w:szCs w:val="28"/>
              </w:rPr>
              <w:t>октябрь</w:t>
            </w:r>
            <w:r w:rsidRPr="003D3B1F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3D3B1F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770FB0" w:rsidRPr="001D41EE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770FB0" w:rsidRPr="00862B9F" w:rsidRDefault="00770FB0" w:rsidP="00770F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770FB0" w:rsidRPr="001D41EE" w:rsidRDefault="00770FB0" w:rsidP="00770FB0">
            <w:pPr>
              <w:jc w:val="center"/>
              <w:rPr>
                <w:szCs w:val="28"/>
              </w:rPr>
            </w:pPr>
          </w:p>
        </w:tc>
      </w:tr>
      <w:tr w:rsidR="00770FB0" w:rsidRPr="00144F1D" w:rsidTr="00204B3A">
        <w:tc>
          <w:tcPr>
            <w:tcW w:w="852" w:type="dxa"/>
          </w:tcPr>
          <w:p w:rsidR="00770FB0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770FB0" w:rsidRPr="00B661C4" w:rsidRDefault="00770FB0" w:rsidP="00770FB0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До 3</w:t>
            </w:r>
            <w:r>
              <w:rPr>
                <w:szCs w:val="28"/>
              </w:rPr>
              <w:t>0</w:t>
            </w:r>
            <w:r w:rsidRPr="00B661C4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 2021</w:t>
            </w:r>
          </w:p>
        </w:tc>
        <w:tc>
          <w:tcPr>
            <w:tcW w:w="4678" w:type="dxa"/>
          </w:tcPr>
          <w:p w:rsidR="00770FB0" w:rsidRDefault="00770FB0" w:rsidP="00770FB0">
            <w:pPr>
              <w:ind w:firstLine="284"/>
              <w:rPr>
                <w:szCs w:val="28"/>
              </w:rPr>
            </w:pPr>
            <w:r w:rsidRPr="00493E8C">
              <w:rPr>
                <w:szCs w:val="28"/>
              </w:rPr>
              <w:t>Работа по устранению некорректных повторяющих</w:t>
            </w:r>
            <w:r>
              <w:rPr>
                <w:szCs w:val="28"/>
              </w:rPr>
              <w:t>ся</w:t>
            </w:r>
            <w:r w:rsidRPr="00493E8C">
              <w:rPr>
                <w:szCs w:val="28"/>
              </w:rPr>
              <w:t xml:space="preserve"> записей избирателей в регистре избирателей</w:t>
            </w:r>
          </w:p>
        </w:tc>
        <w:tc>
          <w:tcPr>
            <w:tcW w:w="1276" w:type="dxa"/>
          </w:tcPr>
          <w:p w:rsidR="00770FB0" w:rsidRPr="001D41EE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770FB0" w:rsidRPr="00862B9F" w:rsidRDefault="00770FB0" w:rsidP="00770F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770FB0" w:rsidRPr="001D41EE" w:rsidRDefault="00770FB0" w:rsidP="00770FB0">
            <w:pPr>
              <w:jc w:val="center"/>
              <w:rPr>
                <w:szCs w:val="28"/>
              </w:rPr>
            </w:pPr>
          </w:p>
        </w:tc>
      </w:tr>
      <w:tr w:rsidR="00770FB0" w:rsidRPr="00144F1D" w:rsidTr="00204B3A">
        <w:tc>
          <w:tcPr>
            <w:tcW w:w="852" w:type="dxa"/>
          </w:tcPr>
          <w:p w:rsidR="00770FB0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770FB0" w:rsidRPr="00B661C4" w:rsidRDefault="00770FB0" w:rsidP="00770FB0"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</w:tcPr>
          <w:p w:rsidR="00770FB0" w:rsidRPr="001D41EE" w:rsidRDefault="00770FB0" w:rsidP="00770FB0">
            <w:pPr>
              <w:ind w:firstLine="284"/>
              <w:rPr>
                <w:szCs w:val="28"/>
              </w:rPr>
            </w:pPr>
            <w:r>
              <w:rPr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76" w:type="dxa"/>
          </w:tcPr>
          <w:p w:rsidR="00770FB0" w:rsidRPr="001D41EE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770FB0" w:rsidRDefault="00770FB0" w:rsidP="00770FB0">
            <w:pPr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770FB0" w:rsidRDefault="00770FB0" w:rsidP="00770FB0"/>
        </w:tc>
      </w:tr>
      <w:tr w:rsidR="00770FB0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B661C4" w:rsidRDefault="00770FB0" w:rsidP="00770FB0">
            <w:pPr>
              <w:rPr>
                <w:szCs w:val="28"/>
              </w:rPr>
            </w:pPr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Default="00770FB0" w:rsidP="00770FB0">
            <w:pPr>
              <w:ind w:firstLine="318"/>
              <w:rPr>
                <w:szCs w:val="28"/>
              </w:rPr>
            </w:pPr>
            <w:r>
              <w:rPr>
                <w:szCs w:val="28"/>
              </w:rPr>
              <w:t>Выполнение поручений для избирательных комиссий муниципальных образований, территориальных избирательных комиссий на ноябрь 2021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770FB0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</w:tc>
      </w:tr>
      <w:tr w:rsidR="00770FB0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B661C4" w:rsidRDefault="00770FB0" w:rsidP="00770FB0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ind w:firstLine="284"/>
              <w:jc w:val="both"/>
              <w:rPr>
                <w:szCs w:val="28"/>
              </w:rPr>
            </w:pPr>
            <w:r w:rsidRPr="001D41EE">
              <w:rPr>
                <w:szCs w:val="28"/>
              </w:rPr>
              <w:t xml:space="preserve">Размещение на сайте избирательной комиссии Краснодарского края и на страничке ТИК официального сайта г. Горячий Ключ  информации </w:t>
            </w:r>
            <w:r w:rsidRPr="001D41EE">
              <w:rPr>
                <w:szCs w:val="28"/>
              </w:rPr>
              <w:lastRenderedPageBreak/>
              <w:t>о деятельности территориальной избирательной комиссии Горячеключевская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jc w:val="center"/>
              <w:rPr>
                <w:szCs w:val="28"/>
              </w:rPr>
            </w:pPr>
            <w:r w:rsidRPr="001D41EE">
              <w:rPr>
                <w:szCs w:val="28"/>
              </w:rPr>
              <w:lastRenderedPageBreak/>
              <w:t>Интер</w:t>
            </w:r>
            <w:r>
              <w:rPr>
                <w:szCs w:val="28"/>
              </w:rPr>
              <w:t>нет-страничка 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jc w:val="center"/>
              <w:rPr>
                <w:szCs w:val="28"/>
              </w:rPr>
            </w:pPr>
            <w:r w:rsidRPr="001D41EE">
              <w:rPr>
                <w:szCs w:val="28"/>
              </w:rPr>
              <w:t>ТИК Горячеключевская</w:t>
            </w:r>
          </w:p>
          <w:p w:rsidR="00770FB0" w:rsidRPr="001D41EE" w:rsidRDefault="00770FB0" w:rsidP="00770FB0">
            <w:pPr>
              <w:jc w:val="center"/>
              <w:rPr>
                <w:szCs w:val="28"/>
              </w:rPr>
            </w:pPr>
          </w:p>
        </w:tc>
      </w:tr>
      <w:tr w:rsidR="00770FB0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B661C4" w:rsidRDefault="00770FB0" w:rsidP="00770FB0"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Участие во всех проводимых совещаниях, мероприятиях избирательной комиссией Краснодарского края и администрации муниципального образования город Горячий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Pr="001D41EE" w:rsidRDefault="00770FB0" w:rsidP="00770FB0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0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770FB0" w:rsidRPr="001D41EE" w:rsidRDefault="00770FB0" w:rsidP="00770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</w:tbl>
    <w:p w:rsidR="001D41EE" w:rsidRDefault="001D41EE" w:rsidP="009303D7">
      <w:pPr>
        <w:jc w:val="center"/>
        <w:rPr>
          <w:szCs w:val="28"/>
        </w:rPr>
      </w:pPr>
    </w:p>
    <w:p w:rsidR="00835CC7" w:rsidRPr="00CF57AC" w:rsidRDefault="00835CC7" w:rsidP="009303D7">
      <w:pPr>
        <w:jc w:val="center"/>
        <w:rPr>
          <w:szCs w:val="28"/>
        </w:rPr>
      </w:pPr>
    </w:p>
    <w:p w:rsidR="006C1728" w:rsidRDefault="00620913" w:rsidP="009303D7">
      <w:pPr>
        <w:ind w:firstLine="180"/>
      </w:pPr>
      <w:r>
        <w:t>Секретарь</w:t>
      </w:r>
    </w:p>
    <w:p w:rsidR="009303D7" w:rsidRDefault="009303D7" w:rsidP="009303D7">
      <w:pPr>
        <w:ind w:firstLine="180"/>
      </w:pPr>
      <w:r>
        <w:t>территориальной</w:t>
      </w:r>
    </w:p>
    <w:p w:rsidR="009303D7" w:rsidRDefault="009303D7" w:rsidP="003D3B1F">
      <w:pPr>
        <w:ind w:firstLine="180"/>
      </w:pPr>
      <w:r>
        <w:t xml:space="preserve">избирательной комиссии </w:t>
      </w:r>
      <w:r w:rsidR="00F93914">
        <w:t xml:space="preserve"> </w:t>
      </w:r>
      <w:r w:rsidR="00AD7A30">
        <w:t xml:space="preserve">                    </w:t>
      </w:r>
      <w:r>
        <w:t>__</w:t>
      </w:r>
      <w:r w:rsidR="00AD7A30">
        <w:t>____________</w:t>
      </w:r>
      <w:r>
        <w:t xml:space="preserve">  </w:t>
      </w:r>
      <w:r w:rsidR="00620913">
        <w:t>С.В. Исакова</w:t>
      </w:r>
    </w:p>
    <w:p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90" w:rsidRDefault="00684590">
      <w:r>
        <w:separator/>
      </w:r>
    </w:p>
  </w:endnote>
  <w:endnote w:type="continuationSeparator" w:id="0">
    <w:p w:rsidR="00684590" w:rsidRDefault="0068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90" w:rsidRDefault="00684590">
      <w:r>
        <w:separator/>
      </w:r>
    </w:p>
  </w:footnote>
  <w:footnote w:type="continuationSeparator" w:id="0">
    <w:p w:rsidR="00684590" w:rsidRDefault="0068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374A1"/>
    <w:rsid w:val="00042B91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C018C"/>
    <w:rsid w:val="001C426A"/>
    <w:rsid w:val="001C4585"/>
    <w:rsid w:val="001C4F35"/>
    <w:rsid w:val="001D095F"/>
    <w:rsid w:val="001D41EE"/>
    <w:rsid w:val="001E0213"/>
    <w:rsid w:val="001F5874"/>
    <w:rsid w:val="00204B3A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505A59"/>
    <w:rsid w:val="00506496"/>
    <w:rsid w:val="0050657D"/>
    <w:rsid w:val="00506E51"/>
    <w:rsid w:val="00507ABC"/>
    <w:rsid w:val="0051758F"/>
    <w:rsid w:val="005327B2"/>
    <w:rsid w:val="00533AF0"/>
    <w:rsid w:val="00546F60"/>
    <w:rsid w:val="0054781D"/>
    <w:rsid w:val="005620E5"/>
    <w:rsid w:val="005660EB"/>
    <w:rsid w:val="00571D16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D5F35"/>
    <w:rsid w:val="005E411F"/>
    <w:rsid w:val="005E6236"/>
    <w:rsid w:val="005E6390"/>
    <w:rsid w:val="005F2A42"/>
    <w:rsid w:val="005F6813"/>
    <w:rsid w:val="00600F41"/>
    <w:rsid w:val="00602FE4"/>
    <w:rsid w:val="00604A66"/>
    <w:rsid w:val="0060573C"/>
    <w:rsid w:val="00611A8C"/>
    <w:rsid w:val="00615CC4"/>
    <w:rsid w:val="00620913"/>
    <w:rsid w:val="00623144"/>
    <w:rsid w:val="006334E6"/>
    <w:rsid w:val="00633D04"/>
    <w:rsid w:val="006426B8"/>
    <w:rsid w:val="00643BC9"/>
    <w:rsid w:val="00643D66"/>
    <w:rsid w:val="00645D52"/>
    <w:rsid w:val="00655A49"/>
    <w:rsid w:val="00660402"/>
    <w:rsid w:val="0066459D"/>
    <w:rsid w:val="006714D1"/>
    <w:rsid w:val="006741D6"/>
    <w:rsid w:val="00674CC2"/>
    <w:rsid w:val="006750C9"/>
    <w:rsid w:val="00684590"/>
    <w:rsid w:val="00690988"/>
    <w:rsid w:val="006A6A9B"/>
    <w:rsid w:val="006B0FD6"/>
    <w:rsid w:val="006C1728"/>
    <w:rsid w:val="006C66EE"/>
    <w:rsid w:val="006C760F"/>
    <w:rsid w:val="006D04B7"/>
    <w:rsid w:val="006D3F29"/>
    <w:rsid w:val="006E56C1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0FB0"/>
    <w:rsid w:val="0077238D"/>
    <w:rsid w:val="00774604"/>
    <w:rsid w:val="00775842"/>
    <w:rsid w:val="00782E5D"/>
    <w:rsid w:val="0079081C"/>
    <w:rsid w:val="007969BA"/>
    <w:rsid w:val="007A35B8"/>
    <w:rsid w:val="007A399A"/>
    <w:rsid w:val="007B412C"/>
    <w:rsid w:val="007C48E1"/>
    <w:rsid w:val="007C7231"/>
    <w:rsid w:val="007F035B"/>
    <w:rsid w:val="007F68F2"/>
    <w:rsid w:val="0080013A"/>
    <w:rsid w:val="00807736"/>
    <w:rsid w:val="0082227B"/>
    <w:rsid w:val="00835CC7"/>
    <w:rsid w:val="00856964"/>
    <w:rsid w:val="008572C6"/>
    <w:rsid w:val="00861556"/>
    <w:rsid w:val="008621A4"/>
    <w:rsid w:val="00862B9F"/>
    <w:rsid w:val="00863D2C"/>
    <w:rsid w:val="00873C95"/>
    <w:rsid w:val="0088345E"/>
    <w:rsid w:val="00886B82"/>
    <w:rsid w:val="0088745D"/>
    <w:rsid w:val="00896667"/>
    <w:rsid w:val="008A319E"/>
    <w:rsid w:val="008C40DE"/>
    <w:rsid w:val="008C4E8B"/>
    <w:rsid w:val="008C545E"/>
    <w:rsid w:val="008D458A"/>
    <w:rsid w:val="008D527D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323B1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F01AF7"/>
    <w:rsid w:val="00F01E5E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0D51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9CAF7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0EC8-3CC8-48FD-9F3A-A2737C6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3</cp:revision>
  <cp:lastPrinted>2020-11-02T07:31:00Z</cp:lastPrinted>
  <dcterms:created xsi:type="dcterms:W3CDTF">2021-11-23T06:52:00Z</dcterms:created>
  <dcterms:modified xsi:type="dcterms:W3CDTF">2021-11-23T08:22:00Z</dcterms:modified>
</cp:coreProperties>
</file>